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108" w:type="dxa"/>
        <w:tblLayout w:type="fixed"/>
        <w:tblLook w:val="04A0"/>
      </w:tblPr>
      <w:tblGrid>
        <w:gridCol w:w="3827"/>
        <w:gridCol w:w="2126"/>
        <w:gridCol w:w="3827"/>
      </w:tblGrid>
      <w:tr w:rsidR="008B5F51" w:rsidTr="008B5F51">
        <w:trPr>
          <w:cantSplit/>
          <w:trHeight w:val="1559"/>
        </w:trPr>
        <w:tc>
          <w:tcPr>
            <w:tcW w:w="3827" w:type="dxa"/>
          </w:tcPr>
          <w:p w:rsidR="008B5F51" w:rsidRDefault="008B5F51">
            <w:pPr>
              <w:snapToGrid w:val="0"/>
              <w:contextualSpacing/>
              <w:jc w:val="center"/>
              <w:rPr>
                <w:rFonts w:ascii="Times New Roman" w:hAnsi="Times New Roman" w:cs="Times New Roman"/>
                <w:b/>
                <w:sz w:val="28"/>
                <w:szCs w:val="28"/>
                <w:lang w:eastAsia="en-US"/>
              </w:rPr>
            </w:pPr>
          </w:p>
          <w:p w:rsidR="008B5F51" w:rsidRDefault="008B5F51">
            <w:pPr>
              <w:snapToGrid w:val="0"/>
              <w:contextualSpacing/>
              <w:jc w:val="center"/>
              <w:rPr>
                <w:rFonts w:ascii="Times New Roman" w:hAnsi="Times New Roman" w:cs="Times New Roman"/>
                <w:b/>
                <w:sz w:val="28"/>
                <w:szCs w:val="28"/>
                <w:lang w:eastAsia="en-US"/>
              </w:rPr>
            </w:pPr>
          </w:p>
          <w:p w:rsidR="008B5F51" w:rsidRDefault="008B5F51">
            <w:pPr>
              <w:suppressAutoHyphens/>
              <w:ind w:left="-108"/>
              <w:contextualSpacing/>
              <w:jc w:val="center"/>
              <w:rPr>
                <w:rFonts w:ascii="Times New Roman" w:hAnsi="Times New Roman" w:cs="Times New Roman"/>
                <w:sz w:val="28"/>
                <w:szCs w:val="28"/>
                <w:lang w:eastAsia="en-US"/>
              </w:rPr>
            </w:pPr>
          </w:p>
        </w:tc>
        <w:tc>
          <w:tcPr>
            <w:tcW w:w="2126" w:type="dxa"/>
            <w:hideMark/>
          </w:tcPr>
          <w:p w:rsidR="008B5F51" w:rsidRDefault="008B5F51">
            <w:pPr>
              <w:suppressAutoHyphens/>
              <w:snapToGrid w:val="0"/>
              <w:contextualSpacing/>
              <w:jc w:val="center"/>
              <w:rPr>
                <w:rFonts w:ascii="Times New Roman" w:hAnsi="Times New Roman" w:cs="Times New Roman"/>
                <w:sz w:val="28"/>
                <w:szCs w:val="28"/>
                <w:lang w:eastAsia="zh-CN"/>
              </w:rPr>
            </w:pPr>
            <w:r>
              <w:rPr>
                <w:rFonts w:ascii="Calibri" w:hAnsi="Calibri" w:cs="Calibri"/>
                <w:noProof/>
              </w:rPr>
              <w:drawing>
                <wp:anchor distT="0" distB="0" distL="114935" distR="114935" simplePos="0" relativeHeight="251658240" behindDoc="0" locked="0" layoutInCell="1" allowOverlap="1">
                  <wp:simplePos x="0" y="0"/>
                  <wp:positionH relativeFrom="column">
                    <wp:posOffset>116840</wp:posOffset>
                  </wp:positionH>
                  <wp:positionV relativeFrom="paragraph">
                    <wp:posOffset>-6985</wp:posOffset>
                  </wp:positionV>
                  <wp:extent cx="996950" cy="11112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6950" cy="1111250"/>
                          </a:xfrm>
                          <a:prstGeom prst="rect">
                            <a:avLst/>
                          </a:prstGeom>
                          <a:solidFill>
                            <a:srgbClr val="FFFFFF"/>
                          </a:solidFill>
                        </pic:spPr>
                      </pic:pic>
                    </a:graphicData>
                  </a:graphic>
                </wp:anchor>
              </w:drawing>
            </w:r>
          </w:p>
        </w:tc>
        <w:tc>
          <w:tcPr>
            <w:tcW w:w="3827" w:type="dxa"/>
          </w:tcPr>
          <w:p w:rsidR="008B5F51" w:rsidRDefault="008B5F51" w:rsidP="00E34B86">
            <w:pPr>
              <w:snapToGrid w:val="0"/>
              <w:ind w:right="317"/>
              <w:contextualSpacing/>
              <w:jc w:val="right"/>
              <w:rPr>
                <w:rFonts w:ascii="Times New Roman" w:hAnsi="Times New Roman" w:cs="Times New Roman"/>
                <w:sz w:val="20"/>
                <w:szCs w:val="20"/>
                <w:lang w:eastAsia="en-US"/>
              </w:rPr>
            </w:pPr>
          </w:p>
          <w:p w:rsidR="008B5F51" w:rsidRDefault="008B5F51">
            <w:pPr>
              <w:suppressAutoHyphens/>
              <w:snapToGrid w:val="0"/>
              <w:ind w:right="317"/>
              <w:contextualSpacing/>
              <w:jc w:val="right"/>
              <w:rPr>
                <w:rFonts w:ascii="Times New Roman" w:hAnsi="Times New Roman" w:cs="Times New Roman"/>
                <w:sz w:val="20"/>
                <w:szCs w:val="20"/>
                <w:lang w:eastAsia="en-US"/>
              </w:rPr>
            </w:pPr>
          </w:p>
        </w:tc>
      </w:tr>
      <w:tr w:rsidR="008B5F51" w:rsidTr="008B5F51">
        <w:trPr>
          <w:cantSplit/>
        </w:trPr>
        <w:tc>
          <w:tcPr>
            <w:tcW w:w="9780" w:type="dxa"/>
            <w:gridSpan w:val="3"/>
            <w:tcBorders>
              <w:top w:val="nil"/>
              <w:left w:val="nil"/>
              <w:bottom w:val="thinThickSmallGap" w:sz="24" w:space="0" w:color="000000"/>
              <w:right w:val="nil"/>
            </w:tcBorders>
          </w:tcPr>
          <w:p w:rsidR="008B5F51" w:rsidRDefault="008B5F51">
            <w:pPr>
              <w:ind w:left="-108"/>
              <w:contextualSpacing/>
              <w:jc w:val="center"/>
              <w:rPr>
                <w:rFonts w:ascii="Times New Roman" w:hAnsi="Times New Roman" w:cs="Times New Roman"/>
                <w:sz w:val="12"/>
                <w:szCs w:val="12"/>
                <w:lang w:eastAsia="en-US"/>
              </w:rPr>
            </w:pPr>
            <w:r>
              <w:rPr>
                <w:rFonts w:ascii="Times New Roman" w:hAnsi="Times New Roman" w:cs="Times New Roman"/>
                <w:sz w:val="28"/>
                <w:szCs w:val="28"/>
                <w:lang w:eastAsia="en-US"/>
              </w:rPr>
              <w:t>Республика Северная Осетия-Алания</w:t>
            </w:r>
          </w:p>
          <w:p w:rsidR="008B5F51" w:rsidRDefault="008B5F51">
            <w:pPr>
              <w:ind w:left="-108"/>
              <w:contextualSpacing/>
              <w:jc w:val="center"/>
              <w:rPr>
                <w:rFonts w:ascii="Times New Roman" w:hAnsi="Times New Roman" w:cs="Times New Roman"/>
                <w:sz w:val="12"/>
                <w:szCs w:val="12"/>
                <w:lang w:eastAsia="en-US"/>
              </w:rPr>
            </w:pPr>
          </w:p>
          <w:p w:rsidR="008B5F51" w:rsidRDefault="008B5F51">
            <w:pPr>
              <w:ind w:left="-108"/>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КОНТРОЛЬНО-СЧЕТНАЯ ПАЛАТА </w:t>
            </w:r>
          </w:p>
          <w:p w:rsidR="008B5F51" w:rsidRDefault="008B5F51">
            <w:pPr>
              <w:ind w:left="-108"/>
              <w:contextualSpacing/>
              <w:jc w:val="center"/>
              <w:rPr>
                <w:rFonts w:ascii="Times New Roman" w:hAnsi="Times New Roman" w:cs="Times New Roman"/>
                <w:sz w:val="12"/>
                <w:szCs w:val="12"/>
                <w:lang w:eastAsia="en-US"/>
              </w:rPr>
            </w:pPr>
            <w:r>
              <w:rPr>
                <w:rFonts w:ascii="Times New Roman" w:hAnsi="Times New Roman" w:cs="Times New Roman"/>
                <w:sz w:val="28"/>
                <w:szCs w:val="28"/>
                <w:lang w:eastAsia="en-US"/>
              </w:rPr>
              <w:t>МУНИЦИПАЛЬНОГО ОБРАЗОВАНИЯ ГОРОД ВЛАДИКАВКАЗ (ДЗАУДЖИКАУ)</w:t>
            </w:r>
          </w:p>
          <w:p w:rsidR="008B5F51" w:rsidRDefault="008B5F51">
            <w:pPr>
              <w:suppressAutoHyphens/>
              <w:ind w:left="-108"/>
              <w:contextualSpacing/>
              <w:jc w:val="center"/>
              <w:rPr>
                <w:rFonts w:ascii="Times New Roman" w:hAnsi="Times New Roman" w:cs="Times New Roman"/>
                <w:sz w:val="12"/>
                <w:szCs w:val="12"/>
                <w:lang w:eastAsia="en-US"/>
              </w:rPr>
            </w:pPr>
          </w:p>
        </w:tc>
      </w:tr>
    </w:tbl>
    <w:p w:rsidR="008B5F51" w:rsidRDefault="008B5F51" w:rsidP="008B5F51">
      <w:pPr>
        <w:pStyle w:val="western"/>
        <w:spacing w:before="0" w:beforeAutospacing="0" w:after="0"/>
        <w:contextualSpacing/>
        <w:jc w:val="right"/>
        <w:rPr>
          <w:color w:val="auto"/>
          <w:sz w:val="22"/>
          <w:szCs w:val="22"/>
          <w:lang w:eastAsia="zh-CN"/>
        </w:rPr>
      </w:pPr>
    </w:p>
    <w:p w:rsidR="008B5F51" w:rsidRPr="00646647" w:rsidRDefault="008B5F51" w:rsidP="008B5F51">
      <w:pPr>
        <w:pStyle w:val="western"/>
        <w:spacing w:before="0" w:beforeAutospacing="0" w:after="0"/>
        <w:contextualSpacing/>
        <w:jc w:val="right"/>
        <w:rPr>
          <w:rFonts w:ascii="Calibri" w:hAnsi="Calibri" w:cs="Calibri"/>
          <w:color w:val="auto"/>
        </w:rPr>
      </w:pPr>
      <w:proofErr w:type="gramStart"/>
      <w:r w:rsidRPr="00646647">
        <w:rPr>
          <w:color w:val="auto"/>
        </w:rPr>
        <w:t>Принят</w:t>
      </w:r>
      <w:r w:rsidR="00926DC1">
        <w:rPr>
          <w:color w:val="auto"/>
        </w:rPr>
        <w:t>а</w:t>
      </w:r>
      <w:proofErr w:type="gramEnd"/>
      <w:r w:rsidRPr="00646647">
        <w:rPr>
          <w:color w:val="auto"/>
        </w:rPr>
        <w:t xml:space="preserve"> на Коллегии</w:t>
      </w:r>
    </w:p>
    <w:p w:rsidR="008B5F51" w:rsidRPr="00646647" w:rsidRDefault="008B5F51" w:rsidP="008B5F51">
      <w:pPr>
        <w:pStyle w:val="western"/>
        <w:spacing w:before="0" w:beforeAutospacing="0" w:after="0"/>
        <w:contextualSpacing/>
        <w:jc w:val="right"/>
        <w:rPr>
          <w:color w:val="auto"/>
        </w:rPr>
      </w:pPr>
      <w:r w:rsidRPr="00646647">
        <w:rPr>
          <w:color w:val="auto"/>
        </w:rPr>
        <w:t>Контрольно-счетной палаты</w:t>
      </w:r>
    </w:p>
    <w:p w:rsidR="008B5F51" w:rsidRPr="00646647" w:rsidRDefault="00926DC1" w:rsidP="008B5F51">
      <w:pPr>
        <w:pStyle w:val="western"/>
        <w:spacing w:before="0" w:beforeAutospacing="0" w:after="0"/>
        <w:contextualSpacing/>
        <w:jc w:val="right"/>
        <w:rPr>
          <w:color w:val="auto"/>
        </w:rPr>
      </w:pPr>
      <w:r>
        <w:rPr>
          <w:color w:val="auto"/>
        </w:rPr>
        <w:t>г</w:t>
      </w:r>
      <w:proofErr w:type="gramStart"/>
      <w:r>
        <w:rPr>
          <w:color w:val="auto"/>
        </w:rPr>
        <w:t>.</w:t>
      </w:r>
      <w:r w:rsidR="008B5F51" w:rsidRPr="00646647">
        <w:rPr>
          <w:color w:val="auto"/>
        </w:rPr>
        <w:t>В</w:t>
      </w:r>
      <w:proofErr w:type="gramEnd"/>
      <w:r w:rsidR="008B5F51" w:rsidRPr="00646647">
        <w:rPr>
          <w:color w:val="auto"/>
        </w:rPr>
        <w:t>ладикавказ - протокол</w:t>
      </w:r>
    </w:p>
    <w:p w:rsidR="008B5F51" w:rsidRPr="00646647" w:rsidRDefault="008B5F51" w:rsidP="008B5F51">
      <w:pPr>
        <w:pStyle w:val="western"/>
        <w:spacing w:before="0" w:beforeAutospacing="0" w:after="0"/>
        <w:contextualSpacing/>
        <w:jc w:val="right"/>
        <w:rPr>
          <w:color w:val="auto"/>
        </w:rPr>
      </w:pPr>
      <w:r w:rsidRPr="00646647">
        <w:rPr>
          <w:color w:val="auto"/>
        </w:rPr>
        <w:t xml:space="preserve">от </w:t>
      </w:r>
      <w:r w:rsidR="00646647" w:rsidRPr="00646647">
        <w:rPr>
          <w:color w:val="auto"/>
        </w:rPr>
        <w:t>15.07.</w:t>
      </w:r>
      <w:r w:rsidRPr="00646647">
        <w:rPr>
          <w:color w:val="auto"/>
        </w:rPr>
        <w:t xml:space="preserve">2015 № </w:t>
      </w:r>
      <w:r w:rsidR="00646647" w:rsidRPr="00646647">
        <w:rPr>
          <w:color w:val="auto"/>
        </w:rPr>
        <w:t>23</w:t>
      </w:r>
      <w:r w:rsidRPr="00646647">
        <w:rPr>
          <w:color w:val="auto"/>
        </w:rPr>
        <w:t xml:space="preserve"> и утвержден</w:t>
      </w:r>
      <w:r w:rsidR="001E2814">
        <w:rPr>
          <w:color w:val="auto"/>
        </w:rPr>
        <w:t>а</w:t>
      </w:r>
    </w:p>
    <w:p w:rsidR="008B5F51" w:rsidRPr="00646647" w:rsidRDefault="008B5F51" w:rsidP="008B5F51">
      <w:pPr>
        <w:pStyle w:val="western"/>
        <w:spacing w:before="0" w:beforeAutospacing="0" w:after="0"/>
        <w:contextualSpacing/>
        <w:jc w:val="right"/>
        <w:rPr>
          <w:color w:val="auto"/>
        </w:rPr>
      </w:pPr>
      <w:r w:rsidRPr="00646647">
        <w:rPr>
          <w:color w:val="auto"/>
        </w:rPr>
        <w:t>распоряжением председателя</w:t>
      </w:r>
    </w:p>
    <w:p w:rsidR="008B5F51" w:rsidRPr="00646647" w:rsidRDefault="008B5F51" w:rsidP="008B5F51">
      <w:pPr>
        <w:pStyle w:val="western"/>
        <w:spacing w:before="0" w:beforeAutospacing="0" w:after="0"/>
        <w:contextualSpacing/>
        <w:jc w:val="right"/>
        <w:rPr>
          <w:color w:val="auto"/>
        </w:rPr>
      </w:pPr>
      <w:r w:rsidRPr="00646647">
        <w:rPr>
          <w:color w:val="auto"/>
        </w:rPr>
        <w:t>Контрольно-счетной палаты</w:t>
      </w:r>
    </w:p>
    <w:p w:rsidR="008B5F51" w:rsidRPr="00646647" w:rsidRDefault="008B5F51" w:rsidP="008B5F51">
      <w:pPr>
        <w:pStyle w:val="western"/>
        <w:spacing w:before="0" w:beforeAutospacing="0" w:after="0"/>
        <w:contextualSpacing/>
        <w:jc w:val="right"/>
        <w:rPr>
          <w:color w:val="auto"/>
        </w:rPr>
      </w:pPr>
      <w:r w:rsidRPr="00646647">
        <w:rPr>
          <w:color w:val="auto"/>
        </w:rPr>
        <w:t>г</w:t>
      </w:r>
      <w:proofErr w:type="gramStart"/>
      <w:r w:rsidRPr="00646647">
        <w:rPr>
          <w:color w:val="auto"/>
        </w:rPr>
        <w:t>.В</w:t>
      </w:r>
      <w:proofErr w:type="gramEnd"/>
      <w:r w:rsidRPr="00646647">
        <w:rPr>
          <w:color w:val="auto"/>
        </w:rPr>
        <w:t xml:space="preserve">ладикавказ от </w:t>
      </w:r>
      <w:r w:rsidR="00646647" w:rsidRPr="00646647">
        <w:rPr>
          <w:color w:val="auto"/>
        </w:rPr>
        <w:t>16.07.2015</w:t>
      </w:r>
      <w:r w:rsidRPr="00646647">
        <w:rPr>
          <w:color w:val="auto"/>
        </w:rPr>
        <w:t xml:space="preserve"> № </w:t>
      </w:r>
      <w:r w:rsidR="00646647" w:rsidRPr="00646647">
        <w:rPr>
          <w:color w:val="auto"/>
        </w:rPr>
        <w:t>120-р</w:t>
      </w:r>
    </w:p>
    <w:p w:rsidR="008B5F51" w:rsidRPr="00646647" w:rsidRDefault="008B5F51" w:rsidP="008B5F51">
      <w:pPr>
        <w:pStyle w:val="Standard"/>
        <w:contextualSpacing/>
        <w:rPr>
          <w:rFonts w:cs="Times New Roman"/>
          <w:lang w:val="ru-RU"/>
        </w:rPr>
      </w:pPr>
    </w:p>
    <w:p w:rsidR="00122216" w:rsidRPr="00646647" w:rsidRDefault="00122216" w:rsidP="006019CD">
      <w:pPr>
        <w:autoSpaceDE w:val="0"/>
        <w:autoSpaceDN w:val="0"/>
        <w:adjustRightInd w:val="0"/>
        <w:jc w:val="center"/>
        <w:rPr>
          <w:rFonts w:ascii="Times New Roman" w:eastAsia="Calibri" w:hAnsi="Times New Roman" w:cs="Times New Roman"/>
          <w:b/>
          <w:bCs/>
          <w:sz w:val="28"/>
          <w:szCs w:val="28"/>
          <w:lang w:eastAsia="en-US"/>
        </w:rPr>
      </w:pPr>
    </w:p>
    <w:p w:rsidR="00646647" w:rsidRPr="00646647" w:rsidRDefault="00646647" w:rsidP="006019CD">
      <w:pPr>
        <w:autoSpaceDE w:val="0"/>
        <w:autoSpaceDN w:val="0"/>
        <w:adjustRightInd w:val="0"/>
        <w:jc w:val="center"/>
        <w:rPr>
          <w:rFonts w:ascii="Times New Roman" w:eastAsia="Calibri" w:hAnsi="Times New Roman" w:cs="Times New Roman"/>
          <w:b/>
          <w:bCs/>
          <w:sz w:val="28"/>
          <w:szCs w:val="28"/>
          <w:lang w:eastAsia="en-US"/>
        </w:rPr>
      </w:pPr>
    </w:p>
    <w:p w:rsidR="006019CD" w:rsidRPr="006019CD" w:rsidRDefault="006019CD" w:rsidP="006019CD">
      <w:pPr>
        <w:autoSpaceDE w:val="0"/>
        <w:autoSpaceDN w:val="0"/>
        <w:adjustRightInd w:val="0"/>
        <w:jc w:val="center"/>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ИНФОРМАЦИЯ</w:t>
      </w:r>
    </w:p>
    <w:p w:rsidR="006019CD" w:rsidRPr="006019CD" w:rsidRDefault="006019CD" w:rsidP="006019CD">
      <w:pPr>
        <w:jc w:val="center"/>
        <w:rPr>
          <w:rFonts w:ascii="Times New Roman" w:eastAsia="Calibri" w:hAnsi="Times New Roman" w:cs="Times New Roman"/>
          <w:b/>
          <w:bCs/>
          <w:color w:val="000000" w:themeColor="text1"/>
          <w:sz w:val="28"/>
          <w:szCs w:val="28"/>
          <w:lang w:eastAsia="en-US"/>
        </w:rPr>
      </w:pPr>
      <w:r w:rsidRPr="006019CD">
        <w:rPr>
          <w:rFonts w:ascii="Times New Roman" w:eastAsia="Calibri" w:hAnsi="Times New Roman" w:cs="Times New Roman"/>
          <w:b/>
          <w:bCs/>
          <w:color w:val="000000" w:themeColor="text1"/>
          <w:sz w:val="28"/>
          <w:szCs w:val="28"/>
          <w:lang w:eastAsia="en-US"/>
        </w:rPr>
        <w:t>о работе Контрольно-сч</w:t>
      </w:r>
      <w:r>
        <w:rPr>
          <w:rFonts w:ascii="Times New Roman" w:eastAsia="Calibri" w:hAnsi="Times New Roman" w:cs="Times New Roman"/>
          <w:b/>
          <w:bCs/>
          <w:color w:val="000000" w:themeColor="text1"/>
          <w:sz w:val="28"/>
          <w:szCs w:val="28"/>
          <w:lang w:eastAsia="en-US"/>
        </w:rPr>
        <w:t>е</w:t>
      </w:r>
      <w:r w:rsidRPr="006019CD">
        <w:rPr>
          <w:rFonts w:ascii="Times New Roman" w:eastAsia="Calibri" w:hAnsi="Times New Roman" w:cs="Times New Roman"/>
          <w:b/>
          <w:bCs/>
          <w:color w:val="000000" w:themeColor="text1"/>
          <w:sz w:val="28"/>
          <w:szCs w:val="28"/>
          <w:lang w:eastAsia="en-US"/>
        </w:rPr>
        <w:t>тной палаты</w:t>
      </w:r>
    </w:p>
    <w:p w:rsidR="006019CD" w:rsidRDefault="006019CD" w:rsidP="006019CD">
      <w:pPr>
        <w:jc w:val="center"/>
        <w:rPr>
          <w:rFonts w:ascii="Times New Roman" w:eastAsia="Calibri" w:hAnsi="Times New Roman" w:cs="Times New Roman"/>
          <w:b/>
          <w:bCs/>
          <w:color w:val="000000" w:themeColor="text1"/>
          <w:sz w:val="28"/>
          <w:szCs w:val="28"/>
          <w:lang w:eastAsia="en-US"/>
        </w:rPr>
      </w:pPr>
      <w:r w:rsidRPr="006019CD">
        <w:rPr>
          <w:rFonts w:ascii="Times New Roman" w:eastAsia="Calibri" w:hAnsi="Times New Roman" w:cs="Times New Roman"/>
          <w:b/>
          <w:bCs/>
          <w:color w:val="000000" w:themeColor="text1"/>
          <w:sz w:val="28"/>
          <w:szCs w:val="28"/>
          <w:lang w:eastAsia="en-US"/>
        </w:rPr>
        <w:t>муниципального образования город Владикавказ (</w:t>
      </w:r>
      <w:proofErr w:type="spellStart"/>
      <w:r w:rsidRPr="006019CD">
        <w:rPr>
          <w:rFonts w:ascii="Times New Roman" w:eastAsia="Calibri" w:hAnsi="Times New Roman" w:cs="Times New Roman"/>
          <w:b/>
          <w:bCs/>
          <w:color w:val="000000" w:themeColor="text1"/>
          <w:sz w:val="28"/>
          <w:szCs w:val="28"/>
          <w:lang w:eastAsia="en-US"/>
        </w:rPr>
        <w:t>Дзауджикау</w:t>
      </w:r>
      <w:proofErr w:type="spellEnd"/>
      <w:r w:rsidRPr="006019CD">
        <w:rPr>
          <w:rFonts w:ascii="Times New Roman" w:eastAsia="Calibri" w:hAnsi="Times New Roman" w:cs="Times New Roman"/>
          <w:b/>
          <w:bCs/>
          <w:color w:val="000000" w:themeColor="text1"/>
          <w:sz w:val="28"/>
          <w:szCs w:val="28"/>
          <w:lang w:eastAsia="en-US"/>
        </w:rPr>
        <w:t xml:space="preserve">)  </w:t>
      </w:r>
    </w:p>
    <w:p w:rsidR="006019CD" w:rsidRPr="006019CD" w:rsidRDefault="006019CD" w:rsidP="006019CD">
      <w:pPr>
        <w:jc w:val="center"/>
        <w:rPr>
          <w:rFonts w:ascii="Times New Roman" w:eastAsia="Calibri" w:hAnsi="Times New Roman" w:cs="Times New Roman"/>
          <w:b/>
          <w:bCs/>
          <w:color w:val="000000" w:themeColor="text1"/>
          <w:sz w:val="28"/>
          <w:szCs w:val="28"/>
          <w:lang w:eastAsia="en-US"/>
        </w:rPr>
      </w:pPr>
      <w:r w:rsidRPr="006019CD">
        <w:rPr>
          <w:rFonts w:ascii="Times New Roman" w:eastAsia="Calibri" w:hAnsi="Times New Roman" w:cs="Times New Roman"/>
          <w:b/>
          <w:bCs/>
          <w:color w:val="000000" w:themeColor="text1"/>
          <w:sz w:val="28"/>
          <w:szCs w:val="28"/>
          <w:lang w:eastAsia="en-US"/>
        </w:rPr>
        <w:t xml:space="preserve">за </w:t>
      </w:r>
      <w:r w:rsidR="0092442E">
        <w:rPr>
          <w:rFonts w:ascii="Times New Roman" w:eastAsia="Calibri" w:hAnsi="Times New Roman" w:cs="Times New Roman"/>
          <w:b/>
          <w:bCs/>
          <w:color w:val="000000" w:themeColor="text1"/>
          <w:sz w:val="28"/>
          <w:szCs w:val="28"/>
          <w:lang w:eastAsia="en-US"/>
        </w:rPr>
        <w:t>второ</w:t>
      </w:r>
      <w:r w:rsidRPr="006019CD">
        <w:rPr>
          <w:rFonts w:ascii="Times New Roman" w:eastAsia="Calibri" w:hAnsi="Times New Roman" w:cs="Times New Roman"/>
          <w:b/>
          <w:bCs/>
          <w:color w:val="000000" w:themeColor="text1"/>
          <w:sz w:val="28"/>
          <w:szCs w:val="28"/>
          <w:lang w:eastAsia="en-US"/>
        </w:rPr>
        <w:t>й квартал 2015 года</w:t>
      </w:r>
    </w:p>
    <w:p w:rsidR="006019CD" w:rsidRPr="006019CD" w:rsidRDefault="006019CD" w:rsidP="006019CD">
      <w:pPr>
        <w:spacing w:line="276" w:lineRule="auto"/>
        <w:jc w:val="center"/>
        <w:rPr>
          <w:rFonts w:ascii="Times New Roman" w:eastAsia="Calibri" w:hAnsi="Times New Roman" w:cs="Times New Roman"/>
          <w:b/>
          <w:bCs/>
          <w:color w:val="000000" w:themeColor="text1"/>
          <w:sz w:val="28"/>
          <w:szCs w:val="28"/>
          <w:lang w:eastAsia="en-US"/>
        </w:rPr>
      </w:pPr>
    </w:p>
    <w:p w:rsidR="006019CD" w:rsidRPr="006019CD" w:rsidRDefault="006019CD" w:rsidP="006019CD">
      <w:pPr>
        <w:autoSpaceDE w:val="0"/>
        <w:autoSpaceDN w:val="0"/>
        <w:adjustRightInd w:val="0"/>
        <w:jc w:val="center"/>
        <w:rPr>
          <w:rFonts w:ascii="Times New Roman" w:eastAsia="Calibri" w:hAnsi="Times New Roman" w:cs="Times New Roman"/>
          <w:b/>
          <w:bCs/>
          <w:color w:val="000000" w:themeColor="text1"/>
          <w:sz w:val="28"/>
          <w:szCs w:val="28"/>
          <w:lang w:eastAsia="en-US"/>
        </w:rPr>
      </w:pPr>
      <w:r w:rsidRPr="006019CD">
        <w:rPr>
          <w:rFonts w:ascii="Times New Roman" w:eastAsia="Calibri" w:hAnsi="Times New Roman" w:cs="Times New Roman"/>
          <w:b/>
          <w:bCs/>
          <w:color w:val="000000" w:themeColor="text1"/>
          <w:sz w:val="28"/>
          <w:szCs w:val="28"/>
          <w:lang w:eastAsia="en-US"/>
        </w:rPr>
        <w:t>1. Общие положения</w:t>
      </w:r>
    </w:p>
    <w:p w:rsidR="00E0413C" w:rsidRPr="006019CD" w:rsidRDefault="00E0413C" w:rsidP="003F00FD">
      <w:pPr>
        <w:autoSpaceDE w:val="0"/>
        <w:autoSpaceDN w:val="0"/>
        <w:adjustRightInd w:val="0"/>
        <w:ind w:firstLine="709"/>
        <w:contextualSpacing/>
        <w:jc w:val="center"/>
        <w:rPr>
          <w:rFonts w:ascii="Times New Roman" w:eastAsia="Calibri" w:hAnsi="Times New Roman" w:cs="Times New Roman"/>
          <w:b/>
          <w:bCs/>
          <w:sz w:val="28"/>
          <w:szCs w:val="28"/>
          <w:lang w:eastAsia="en-US"/>
        </w:rPr>
      </w:pPr>
    </w:p>
    <w:p w:rsidR="006019CD" w:rsidRPr="00F947A0" w:rsidRDefault="006019CD" w:rsidP="006320B6">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sidRPr="00F947A0">
        <w:rPr>
          <w:rFonts w:ascii="Times New Roman" w:eastAsia="Calibri" w:hAnsi="Times New Roman" w:cs="Times New Roman"/>
          <w:color w:val="000000" w:themeColor="text1"/>
          <w:sz w:val="28"/>
          <w:szCs w:val="28"/>
          <w:lang w:eastAsia="en-US"/>
        </w:rPr>
        <w:t xml:space="preserve">Настоящая информация о </w:t>
      </w:r>
      <w:r>
        <w:rPr>
          <w:rFonts w:ascii="Times New Roman" w:eastAsia="Calibri" w:hAnsi="Times New Roman" w:cs="Times New Roman"/>
          <w:color w:val="000000" w:themeColor="text1"/>
          <w:sz w:val="28"/>
          <w:szCs w:val="28"/>
          <w:lang w:eastAsia="en-US"/>
        </w:rPr>
        <w:t>работе</w:t>
      </w:r>
      <w:r w:rsidRPr="00F947A0">
        <w:rPr>
          <w:rFonts w:ascii="Times New Roman" w:eastAsia="Calibri" w:hAnsi="Times New Roman" w:cs="Times New Roman"/>
          <w:color w:val="000000" w:themeColor="text1"/>
          <w:sz w:val="28"/>
          <w:szCs w:val="28"/>
          <w:lang w:eastAsia="en-US"/>
        </w:rPr>
        <w:t xml:space="preserve"> Контрольно-сч</w:t>
      </w:r>
      <w:r>
        <w:rPr>
          <w:rFonts w:ascii="Times New Roman" w:eastAsia="Calibri" w:hAnsi="Times New Roman" w:cs="Times New Roman"/>
          <w:color w:val="000000" w:themeColor="text1"/>
          <w:sz w:val="28"/>
          <w:szCs w:val="28"/>
          <w:lang w:eastAsia="en-US"/>
        </w:rPr>
        <w:t>е</w:t>
      </w:r>
      <w:r w:rsidRPr="00F947A0">
        <w:rPr>
          <w:rFonts w:ascii="Times New Roman" w:eastAsia="Calibri" w:hAnsi="Times New Roman" w:cs="Times New Roman"/>
          <w:color w:val="000000" w:themeColor="text1"/>
          <w:sz w:val="28"/>
          <w:szCs w:val="28"/>
          <w:lang w:eastAsia="en-US"/>
        </w:rPr>
        <w:t>тной палаты муниципального образования город Владикавказ (</w:t>
      </w:r>
      <w:proofErr w:type="spellStart"/>
      <w:r w:rsidRPr="00F947A0">
        <w:rPr>
          <w:rFonts w:ascii="Times New Roman" w:eastAsia="Calibri" w:hAnsi="Times New Roman" w:cs="Times New Roman"/>
          <w:color w:val="000000" w:themeColor="text1"/>
          <w:sz w:val="28"/>
          <w:szCs w:val="28"/>
          <w:lang w:eastAsia="en-US"/>
        </w:rPr>
        <w:t>Дзауджикау</w:t>
      </w:r>
      <w:proofErr w:type="spellEnd"/>
      <w:r w:rsidRPr="00F947A0">
        <w:rPr>
          <w:rFonts w:ascii="Times New Roman" w:eastAsia="Calibri" w:hAnsi="Times New Roman" w:cs="Times New Roman"/>
          <w:color w:val="000000" w:themeColor="text1"/>
          <w:sz w:val="28"/>
          <w:szCs w:val="28"/>
          <w:lang w:eastAsia="en-US"/>
        </w:rPr>
        <w:t xml:space="preserve">) (далее </w:t>
      </w:r>
      <w:r>
        <w:rPr>
          <w:rFonts w:ascii="Times New Roman" w:eastAsia="Calibri" w:hAnsi="Times New Roman" w:cs="Times New Roman"/>
          <w:color w:val="000000" w:themeColor="text1"/>
          <w:sz w:val="28"/>
          <w:szCs w:val="28"/>
          <w:lang w:eastAsia="en-US"/>
        </w:rPr>
        <w:t>–</w:t>
      </w:r>
      <w:r w:rsidRPr="00F947A0">
        <w:rPr>
          <w:rFonts w:ascii="Times New Roman" w:eastAsia="Calibri" w:hAnsi="Times New Roman" w:cs="Times New Roman"/>
          <w:color w:val="000000" w:themeColor="text1"/>
          <w:sz w:val="28"/>
          <w:szCs w:val="28"/>
          <w:lang w:eastAsia="en-US"/>
        </w:rPr>
        <w:t xml:space="preserve">Контрольно-счетная палата) утверждена решением Коллегии Контрольно-счетной палаты и представлена на рассмотрение Собрания представителей </w:t>
      </w:r>
      <w:r>
        <w:rPr>
          <w:rFonts w:ascii="Times New Roman" w:eastAsia="Calibri" w:hAnsi="Times New Roman" w:cs="Times New Roman"/>
          <w:color w:val="000000" w:themeColor="text1"/>
          <w:sz w:val="28"/>
          <w:szCs w:val="28"/>
          <w:lang w:eastAsia="en-US"/>
        </w:rPr>
        <w:br/>
      </w:r>
      <w:r w:rsidRPr="00F947A0">
        <w:rPr>
          <w:rFonts w:ascii="Times New Roman" w:eastAsia="Calibri" w:hAnsi="Times New Roman" w:cs="Times New Roman"/>
          <w:color w:val="000000" w:themeColor="text1"/>
          <w:sz w:val="28"/>
          <w:szCs w:val="28"/>
          <w:lang w:eastAsia="en-US"/>
        </w:rPr>
        <w:t>г</w:t>
      </w:r>
      <w:proofErr w:type="gramStart"/>
      <w:r w:rsidRPr="00F947A0">
        <w:rPr>
          <w:rFonts w:ascii="Times New Roman" w:eastAsia="Calibri" w:hAnsi="Times New Roman" w:cs="Times New Roman"/>
          <w:color w:val="000000" w:themeColor="text1"/>
          <w:sz w:val="28"/>
          <w:szCs w:val="28"/>
          <w:lang w:eastAsia="en-US"/>
        </w:rPr>
        <w:t>.В</w:t>
      </w:r>
      <w:proofErr w:type="gramEnd"/>
      <w:r w:rsidRPr="00F947A0">
        <w:rPr>
          <w:rFonts w:ascii="Times New Roman" w:eastAsia="Calibri" w:hAnsi="Times New Roman" w:cs="Times New Roman"/>
          <w:color w:val="000000" w:themeColor="text1"/>
          <w:sz w:val="28"/>
          <w:szCs w:val="28"/>
          <w:lang w:eastAsia="en-US"/>
        </w:rPr>
        <w:t>ладикавказ в соответствии со статьёй 116 «Положения о Контрольно-сч</w:t>
      </w:r>
      <w:r w:rsidR="006320B6">
        <w:rPr>
          <w:rFonts w:ascii="Times New Roman" w:eastAsia="Calibri" w:hAnsi="Times New Roman" w:cs="Times New Roman"/>
          <w:color w:val="000000" w:themeColor="text1"/>
          <w:sz w:val="28"/>
          <w:szCs w:val="28"/>
          <w:lang w:eastAsia="en-US"/>
        </w:rPr>
        <w:t>е</w:t>
      </w:r>
      <w:r w:rsidRPr="00F947A0">
        <w:rPr>
          <w:rFonts w:ascii="Times New Roman" w:eastAsia="Calibri" w:hAnsi="Times New Roman" w:cs="Times New Roman"/>
          <w:color w:val="000000" w:themeColor="text1"/>
          <w:sz w:val="28"/>
          <w:szCs w:val="28"/>
          <w:lang w:eastAsia="en-US"/>
        </w:rPr>
        <w:t>тной палате муниципального образования город Владикавказ (</w:t>
      </w:r>
      <w:proofErr w:type="spellStart"/>
      <w:r w:rsidRPr="00F947A0">
        <w:rPr>
          <w:rFonts w:ascii="Times New Roman" w:eastAsia="Calibri" w:hAnsi="Times New Roman" w:cs="Times New Roman"/>
          <w:color w:val="000000" w:themeColor="text1"/>
          <w:sz w:val="28"/>
          <w:szCs w:val="28"/>
          <w:lang w:eastAsia="en-US"/>
        </w:rPr>
        <w:t>Дзауджикау</w:t>
      </w:r>
      <w:proofErr w:type="spellEnd"/>
      <w:r w:rsidRPr="00F947A0">
        <w:rPr>
          <w:rFonts w:ascii="Times New Roman" w:eastAsia="Calibri" w:hAnsi="Times New Roman" w:cs="Times New Roman"/>
          <w:color w:val="000000" w:themeColor="text1"/>
          <w:sz w:val="28"/>
          <w:szCs w:val="28"/>
          <w:lang w:eastAsia="en-US"/>
        </w:rPr>
        <w:t>)», утверждённого решением Собрания представителей</w:t>
      </w:r>
      <w:r w:rsidR="006320B6">
        <w:rPr>
          <w:rFonts w:ascii="Times New Roman" w:eastAsia="Calibri" w:hAnsi="Times New Roman" w:cs="Times New Roman"/>
          <w:color w:val="000000" w:themeColor="text1"/>
          <w:sz w:val="28"/>
          <w:szCs w:val="28"/>
          <w:lang w:eastAsia="en-US"/>
        </w:rPr>
        <w:br/>
      </w:r>
      <w:r w:rsidRPr="00F947A0">
        <w:rPr>
          <w:rFonts w:ascii="Times New Roman" w:eastAsia="Calibri" w:hAnsi="Times New Roman" w:cs="Times New Roman"/>
          <w:color w:val="000000" w:themeColor="text1"/>
          <w:sz w:val="28"/>
          <w:szCs w:val="28"/>
          <w:lang w:eastAsia="en-US"/>
        </w:rPr>
        <w:t xml:space="preserve">г.Владикавказ от 2 июля 2013 года  № 44/41 (в редакции от </w:t>
      </w:r>
      <w:r>
        <w:rPr>
          <w:rFonts w:ascii="Times New Roman" w:eastAsia="Calibri" w:hAnsi="Times New Roman" w:cs="Times New Roman"/>
          <w:color w:val="000000" w:themeColor="text1"/>
          <w:sz w:val="28"/>
          <w:szCs w:val="28"/>
          <w:lang w:eastAsia="en-US"/>
        </w:rPr>
        <w:t>0</w:t>
      </w:r>
      <w:r w:rsidRPr="00F947A0">
        <w:rPr>
          <w:rFonts w:ascii="Times New Roman" w:eastAsia="Calibri" w:hAnsi="Times New Roman" w:cs="Times New Roman"/>
          <w:color w:val="000000" w:themeColor="text1"/>
          <w:sz w:val="28"/>
          <w:szCs w:val="28"/>
          <w:lang w:eastAsia="en-US"/>
        </w:rPr>
        <w:t>8.04.2014).</w:t>
      </w:r>
    </w:p>
    <w:p w:rsidR="006019CD" w:rsidRPr="00F947A0" w:rsidRDefault="006019CD"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sidRPr="00F947A0">
        <w:rPr>
          <w:rFonts w:ascii="Times New Roman" w:eastAsia="Calibri" w:hAnsi="Times New Roman" w:cs="Times New Roman"/>
          <w:color w:val="000000" w:themeColor="text1"/>
          <w:sz w:val="28"/>
          <w:szCs w:val="28"/>
          <w:lang w:eastAsia="en-US"/>
        </w:rPr>
        <w:t>В отчётном периоде внешний финансовый контроль осуществлялся на основании Плана работы на 2015 год, утверждённого решением Коллегии Контрольно-сч</w:t>
      </w:r>
      <w:r>
        <w:rPr>
          <w:rFonts w:ascii="Times New Roman" w:eastAsia="Calibri" w:hAnsi="Times New Roman" w:cs="Times New Roman"/>
          <w:color w:val="000000" w:themeColor="text1"/>
          <w:sz w:val="28"/>
          <w:szCs w:val="28"/>
          <w:lang w:eastAsia="en-US"/>
        </w:rPr>
        <w:t>е</w:t>
      </w:r>
      <w:r w:rsidRPr="00F947A0">
        <w:rPr>
          <w:rFonts w:ascii="Times New Roman" w:eastAsia="Calibri" w:hAnsi="Times New Roman" w:cs="Times New Roman"/>
          <w:color w:val="000000" w:themeColor="text1"/>
          <w:sz w:val="28"/>
          <w:szCs w:val="28"/>
          <w:lang w:eastAsia="en-US"/>
        </w:rPr>
        <w:t xml:space="preserve">тной палаты. </w:t>
      </w:r>
    </w:p>
    <w:p w:rsidR="006019CD" w:rsidRPr="00F947A0" w:rsidRDefault="006019CD"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sidRPr="00F947A0">
        <w:rPr>
          <w:rFonts w:ascii="Times New Roman" w:eastAsia="Calibri" w:hAnsi="Times New Roman" w:cs="Times New Roman"/>
          <w:color w:val="000000" w:themeColor="text1"/>
          <w:sz w:val="28"/>
          <w:szCs w:val="28"/>
          <w:lang w:eastAsia="en-US"/>
        </w:rPr>
        <w:t xml:space="preserve">Все запланированные на </w:t>
      </w:r>
      <w:r w:rsidR="00F4235A">
        <w:rPr>
          <w:rFonts w:ascii="Times New Roman" w:eastAsia="Calibri" w:hAnsi="Times New Roman" w:cs="Times New Roman"/>
          <w:color w:val="000000" w:themeColor="text1"/>
          <w:sz w:val="28"/>
          <w:szCs w:val="28"/>
          <w:lang w:eastAsia="en-US"/>
        </w:rPr>
        <w:t>2</w:t>
      </w:r>
      <w:r w:rsidRPr="00F947A0">
        <w:rPr>
          <w:rFonts w:ascii="Times New Roman" w:eastAsia="Calibri" w:hAnsi="Times New Roman" w:cs="Times New Roman"/>
          <w:color w:val="000000" w:themeColor="text1"/>
          <w:sz w:val="28"/>
          <w:szCs w:val="28"/>
          <w:lang w:eastAsia="en-US"/>
        </w:rPr>
        <w:t xml:space="preserve"> квартал 2015 года мероприятия выполнены.</w:t>
      </w:r>
    </w:p>
    <w:p w:rsidR="001A5338" w:rsidRDefault="006019CD"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sidRPr="00F947A0">
        <w:rPr>
          <w:rFonts w:ascii="Times New Roman" w:eastAsia="Calibri" w:hAnsi="Times New Roman" w:cs="Times New Roman"/>
          <w:color w:val="000000" w:themeColor="text1"/>
          <w:sz w:val="28"/>
          <w:szCs w:val="28"/>
          <w:lang w:eastAsia="en-US"/>
        </w:rPr>
        <w:t xml:space="preserve"> </w:t>
      </w:r>
    </w:p>
    <w:p w:rsidR="001A5338" w:rsidRDefault="006019CD"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sidRPr="00F947A0">
        <w:rPr>
          <w:rFonts w:ascii="Times New Roman" w:eastAsia="Calibri" w:hAnsi="Times New Roman" w:cs="Times New Roman"/>
          <w:b/>
          <w:color w:val="000000" w:themeColor="text1"/>
          <w:sz w:val="28"/>
          <w:szCs w:val="28"/>
          <w:lang w:eastAsia="en-US"/>
        </w:rPr>
        <w:t xml:space="preserve">Проведено </w:t>
      </w:r>
      <w:r w:rsidR="007C7D64">
        <w:rPr>
          <w:rFonts w:ascii="Times New Roman" w:eastAsia="Calibri" w:hAnsi="Times New Roman" w:cs="Times New Roman"/>
          <w:b/>
          <w:color w:val="000000" w:themeColor="text1"/>
          <w:sz w:val="28"/>
          <w:szCs w:val="28"/>
          <w:lang w:eastAsia="en-US"/>
        </w:rPr>
        <w:t>35</w:t>
      </w:r>
      <w:r w:rsidRPr="00F947A0">
        <w:rPr>
          <w:rFonts w:ascii="Times New Roman" w:eastAsia="Calibri" w:hAnsi="Times New Roman" w:cs="Times New Roman"/>
          <w:b/>
          <w:color w:val="000000" w:themeColor="text1"/>
          <w:sz w:val="28"/>
          <w:szCs w:val="28"/>
          <w:lang w:eastAsia="en-US"/>
        </w:rPr>
        <w:t xml:space="preserve"> мероприятий, из которых: </w:t>
      </w:r>
      <w:r w:rsidR="007C7D64" w:rsidRPr="007C7D64">
        <w:rPr>
          <w:rFonts w:ascii="Times New Roman" w:eastAsia="Calibri" w:hAnsi="Times New Roman" w:cs="Times New Roman"/>
          <w:b/>
          <w:sz w:val="28"/>
          <w:szCs w:val="28"/>
          <w:lang w:eastAsia="en-US"/>
        </w:rPr>
        <w:t>9</w:t>
      </w:r>
      <w:r w:rsidR="003111CC" w:rsidRPr="007C7D64">
        <w:rPr>
          <w:rFonts w:ascii="Times New Roman" w:eastAsia="Calibri" w:hAnsi="Times New Roman" w:cs="Times New Roman"/>
          <w:b/>
          <w:sz w:val="28"/>
          <w:szCs w:val="28"/>
          <w:lang w:eastAsia="en-US"/>
        </w:rPr>
        <w:t xml:space="preserve"> </w:t>
      </w:r>
      <w:r w:rsidR="003111CC">
        <w:rPr>
          <w:rFonts w:ascii="Times New Roman" w:eastAsia="Calibri" w:hAnsi="Times New Roman" w:cs="Times New Roman"/>
          <w:b/>
          <w:color w:val="000000" w:themeColor="text1"/>
          <w:sz w:val="28"/>
          <w:szCs w:val="28"/>
          <w:lang w:eastAsia="en-US"/>
        </w:rPr>
        <w:t>контрольных мероприяти</w:t>
      </w:r>
      <w:r w:rsidR="00B43368">
        <w:rPr>
          <w:rFonts w:ascii="Times New Roman" w:eastAsia="Calibri" w:hAnsi="Times New Roman" w:cs="Times New Roman"/>
          <w:b/>
          <w:color w:val="000000" w:themeColor="text1"/>
          <w:sz w:val="28"/>
          <w:szCs w:val="28"/>
          <w:lang w:eastAsia="en-US"/>
        </w:rPr>
        <w:t>й</w:t>
      </w:r>
      <w:r w:rsidR="003111CC">
        <w:rPr>
          <w:rFonts w:ascii="Times New Roman" w:eastAsia="Calibri" w:hAnsi="Times New Roman" w:cs="Times New Roman"/>
          <w:b/>
          <w:color w:val="000000" w:themeColor="text1"/>
          <w:sz w:val="28"/>
          <w:szCs w:val="28"/>
          <w:lang w:eastAsia="en-US"/>
        </w:rPr>
        <w:t xml:space="preserve">, в рамках которых проведено 12 встречных проверок и </w:t>
      </w:r>
      <w:r w:rsidR="00685082">
        <w:rPr>
          <w:rFonts w:ascii="Times New Roman" w:eastAsia="Calibri" w:hAnsi="Times New Roman" w:cs="Times New Roman"/>
          <w:b/>
          <w:color w:val="000000" w:themeColor="text1"/>
          <w:sz w:val="28"/>
          <w:szCs w:val="28"/>
          <w:lang w:eastAsia="en-US"/>
        </w:rPr>
        <w:t>14</w:t>
      </w:r>
      <w:r w:rsidRPr="00F947A0">
        <w:rPr>
          <w:rFonts w:ascii="Times New Roman" w:eastAsia="Calibri" w:hAnsi="Times New Roman" w:cs="Times New Roman"/>
          <w:b/>
          <w:color w:val="000000" w:themeColor="text1"/>
          <w:sz w:val="28"/>
          <w:szCs w:val="28"/>
          <w:lang w:eastAsia="en-US"/>
        </w:rPr>
        <w:t xml:space="preserve"> экспертно-аналитических мероприятий</w:t>
      </w:r>
      <w:r w:rsidRPr="00F947A0">
        <w:rPr>
          <w:rFonts w:ascii="Times New Roman" w:eastAsia="Calibri" w:hAnsi="Times New Roman" w:cs="Times New Roman"/>
          <w:color w:val="000000" w:themeColor="text1"/>
          <w:sz w:val="28"/>
          <w:szCs w:val="28"/>
          <w:lang w:eastAsia="en-US"/>
        </w:rPr>
        <w:t>.</w:t>
      </w:r>
    </w:p>
    <w:p w:rsidR="006019CD" w:rsidRPr="00F947A0" w:rsidRDefault="006019CD"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sidRPr="00F947A0">
        <w:rPr>
          <w:rFonts w:ascii="Times New Roman" w:eastAsia="Calibri" w:hAnsi="Times New Roman" w:cs="Times New Roman"/>
          <w:color w:val="000000" w:themeColor="text1"/>
          <w:sz w:val="28"/>
          <w:szCs w:val="28"/>
          <w:lang w:eastAsia="en-US"/>
        </w:rPr>
        <w:t xml:space="preserve"> </w:t>
      </w:r>
    </w:p>
    <w:p w:rsidR="006019CD"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F947A0">
        <w:rPr>
          <w:rFonts w:ascii="Times New Roman" w:eastAsia="Calibri" w:hAnsi="Times New Roman" w:cs="Times New Roman"/>
          <w:b/>
          <w:color w:val="000000" w:themeColor="text1"/>
          <w:sz w:val="28"/>
          <w:szCs w:val="28"/>
          <w:lang w:eastAsia="en-US"/>
        </w:rPr>
        <w:t xml:space="preserve">Общий объём проверенных средств составил – </w:t>
      </w:r>
      <w:r w:rsidR="00AE7CD8">
        <w:rPr>
          <w:rFonts w:ascii="Times New Roman" w:eastAsia="Calibri" w:hAnsi="Times New Roman" w:cs="Times New Roman"/>
          <w:b/>
          <w:color w:val="000000" w:themeColor="text1"/>
          <w:sz w:val="28"/>
          <w:szCs w:val="28"/>
          <w:lang w:eastAsia="en-US"/>
        </w:rPr>
        <w:t>1</w:t>
      </w:r>
      <w:r w:rsidR="006320B6">
        <w:rPr>
          <w:rFonts w:ascii="Times New Roman" w:eastAsia="Calibri" w:hAnsi="Times New Roman" w:cs="Times New Roman"/>
          <w:b/>
          <w:color w:val="000000" w:themeColor="text1"/>
          <w:sz w:val="28"/>
          <w:szCs w:val="28"/>
          <w:lang w:eastAsia="en-US"/>
        </w:rPr>
        <w:t xml:space="preserve"> </w:t>
      </w:r>
      <w:r w:rsidR="00AE7CD8">
        <w:rPr>
          <w:rFonts w:ascii="Times New Roman" w:eastAsia="Calibri" w:hAnsi="Times New Roman" w:cs="Times New Roman"/>
          <w:b/>
          <w:color w:val="000000" w:themeColor="text1"/>
          <w:sz w:val="28"/>
          <w:szCs w:val="28"/>
          <w:lang w:eastAsia="en-US"/>
        </w:rPr>
        <w:t>180</w:t>
      </w:r>
      <w:r w:rsidR="006320B6">
        <w:rPr>
          <w:rFonts w:ascii="Times New Roman" w:eastAsia="Calibri" w:hAnsi="Times New Roman" w:cs="Times New Roman"/>
          <w:b/>
          <w:color w:val="000000" w:themeColor="text1"/>
          <w:sz w:val="28"/>
          <w:szCs w:val="28"/>
          <w:lang w:eastAsia="en-US"/>
        </w:rPr>
        <w:t xml:space="preserve"> </w:t>
      </w:r>
      <w:r w:rsidR="00AE7CD8">
        <w:rPr>
          <w:rFonts w:ascii="Times New Roman" w:eastAsia="Calibri" w:hAnsi="Times New Roman" w:cs="Times New Roman"/>
          <w:b/>
          <w:color w:val="000000" w:themeColor="text1"/>
          <w:sz w:val="28"/>
          <w:szCs w:val="28"/>
          <w:lang w:eastAsia="en-US"/>
        </w:rPr>
        <w:t>147</w:t>
      </w:r>
      <w:r w:rsidR="006320B6">
        <w:rPr>
          <w:rFonts w:ascii="Times New Roman" w:eastAsia="Calibri" w:hAnsi="Times New Roman" w:cs="Times New Roman"/>
          <w:b/>
          <w:color w:val="000000" w:themeColor="text1"/>
          <w:sz w:val="28"/>
          <w:szCs w:val="28"/>
          <w:lang w:eastAsia="en-US"/>
        </w:rPr>
        <w:t xml:space="preserve"> </w:t>
      </w:r>
      <w:r w:rsidR="00AE7CD8">
        <w:rPr>
          <w:rFonts w:ascii="Times New Roman" w:eastAsia="Calibri" w:hAnsi="Times New Roman" w:cs="Times New Roman"/>
          <w:b/>
          <w:color w:val="000000" w:themeColor="text1"/>
          <w:sz w:val="28"/>
          <w:szCs w:val="28"/>
          <w:lang w:eastAsia="en-US"/>
        </w:rPr>
        <w:t>791</w:t>
      </w:r>
      <w:r w:rsidR="007D3FBA">
        <w:rPr>
          <w:rFonts w:ascii="Times New Roman" w:eastAsia="Calibri" w:hAnsi="Times New Roman" w:cs="Times New Roman"/>
          <w:b/>
          <w:color w:val="000000" w:themeColor="text1"/>
          <w:sz w:val="28"/>
          <w:szCs w:val="28"/>
          <w:lang w:eastAsia="en-US"/>
        </w:rPr>
        <w:t xml:space="preserve"> </w:t>
      </w:r>
      <w:r w:rsidR="00192B61">
        <w:rPr>
          <w:rFonts w:ascii="Times New Roman" w:eastAsia="Calibri" w:hAnsi="Times New Roman" w:cs="Times New Roman"/>
          <w:b/>
          <w:color w:val="000000" w:themeColor="text1"/>
          <w:sz w:val="28"/>
          <w:szCs w:val="28"/>
          <w:lang w:eastAsia="en-US"/>
        </w:rPr>
        <w:t>руб</w:t>
      </w:r>
      <w:r w:rsidRPr="00F947A0">
        <w:rPr>
          <w:rFonts w:ascii="Times New Roman" w:eastAsia="Calibri" w:hAnsi="Times New Roman" w:cs="Times New Roman"/>
          <w:b/>
          <w:color w:val="000000" w:themeColor="text1"/>
          <w:sz w:val="28"/>
          <w:szCs w:val="28"/>
          <w:lang w:eastAsia="en-US"/>
        </w:rPr>
        <w:t>.</w:t>
      </w:r>
      <w:r w:rsidR="00AE7CD8">
        <w:rPr>
          <w:rFonts w:ascii="Times New Roman" w:eastAsia="Calibri" w:hAnsi="Times New Roman" w:cs="Times New Roman"/>
          <w:b/>
          <w:color w:val="000000" w:themeColor="text1"/>
          <w:sz w:val="28"/>
          <w:szCs w:val="28"/>
          <w:lang w:eastAsia="en-US"/>
        </w:rPr>
        <w:t xml:space="preserve"> </w:t>
      </w:r>
      <w:r w:rsidR="007D3FBA">
        <w:rPr>
          <w:rFonts w:ascii="Times New Roman" w:eastAsia="Calibri" w:hAnsi="Times New Roman" w:cs="Times New Roman"/>
          <w:b/>
          <w:color w:val="000000" w:themeColor="text1"/>
          <w:sz w:val="28"/>
          <w:szCs w:val="28"/>
          <w:lang w:eastAsia="en-US"/>
        </w:rPr>
        <w:t>5</w:t>
      </w:r>
      <w:r w:rsidR="00AE7CD8">
        <w:rPr>
          <w:rFonts w:ascii="Times New Roman" w:eastAsia="Calibri" w:hAnsi="Times New Roman" w:cs="Times New Roman"/>
          <w:b/>
          <w:color w:val="000000" w:themeColor="text1"/>
          <w:sz w:val="28"/>
          <w:szCs w:val="28"/>
          <w:lang w:eastAsia="en-US"/>
        </w:rPr>
        <w:t>6</w:t>
      </w:r>
      <w:r w:rsidR="00192B61">
        <w:rPr>
          <w:rFonts w:ascii="Times New Roman" w:eastAsia="Calibri" w:hAnsi="Times New Roman" w:cs="Times New Roman"/>
          <w:b/>
          <w:color w:val="000000" w:themeColor="text1"/>
          <w:sz w:val="28"/>
          <w:szCs w:val="28"/>
          <w:lang w:eastAsia="en-US"/>
        </w:rPr>
        <w:t xml:space="preserve"> коп.</w:t>
      </w:r>
    </w:p>
    <w:p w:rsidR="00C875BD"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F947A0">
        <w:rPr>
          <w:rFonts w:ascii="Times New Roman" w:eastAsia="Calibri" w:hAnsi="Times New Roman" w:cs="Times New Roman"/>
          <w:b/>
          <w:color w:val="000000" w:themeColor="text1"/>
          <w:sz w:val="28"/>
          <w:szCs w:val="28"/>
          <w:lang w:eastAsia="en-US"/>
        </w:rPr>
        <w:lastRenderedPageBreak/>
        <w:t xml:space="preserve">Выявлено нарушений и недостатков на сумму – </w:t>
      </w:r>
      <w:r w:rsidR="00192B61" w:rsidRPr="00AE7CD8">
        <w:rPr>
          <w:rFonts w:ascii="Times New Roman" w:eastAsia="Calibri" w:hAnsi="Times New Roman" w:cs="Times New Roman"/>
          <w:b/>
          <w:color w:val="000000" w:themeColor="text1"/>
          <w:sz w:val="28"/>
          <w:szCs w:val="28"/>
          <w:lang w:eastAsia="en-US"/>
        </w:rPr>
        <w:t>1</w:t>
      </w:r>
      <w:r w:rsidR="00D0763E">
        <w:rPr>
          <w:rFonts w:ascii="Times New Roman" w:eastAsia="Calibri" w:hAnsi="Times New Roman" w:cs="Times New Roman"/>
          <w:b/>
          <w:color w:val="000000" w:themeColor="text1"/>
          <w:sz w:val="28"/>
          <w:szCs w:val="28"/>
          <w:lang w:eastAsia="en-US"/>
        </w:rPr>
        <w:t>12</w:t>
      </w:r>
      <w:r w:rsidR="006320B6">
        <w:rPr>
          <w:rFonts w:ascii="Times New Roman" w:eastAsia="Calibri" w:hAnsi="Times New Roman" w:cs="Times New Roman"/>
          <w:b/>
          <w:color w:val="000000" w:themeColor="text1"/>
          <w:sz w:val="28"/>
          <w:szCs w:val="28"/>
          <w:lang w:eastAsia="en-US"/>
        </w:rPr>
        <w:t> </w:t>
      </w:r>
      <w:r w:rsidR="00D0763E">
        <w:rPr>
          <w:rFonts w:ascii="Times New Roman" w:eastAsia="Calibri" w:hAnsi="Times New Roman" w:cs="Times New Roman"/>
          <w:b/>
          <w:color w:val="000000" w:themeColor="text1"/>
          <w:sz w:val="28"/>
          <w:szCs w:val="28"/>
          <w:lang w:eastAsia="en-US"/>
        </w:rPr>
        <w:t>415</w:t>
      </w:r>
      <w:r w:rsidR="006320B6">
        <w:rPr>
          <w:rFonts w:ascii="Times New Roman" w:eastAsia="Calibri" w:hAnsi="Times New Roman" w:cs="Times New Roman"/>
          <w:b/>
          <w:color w:val="000000" w:themeColor="text1"/>
          <w:sz w:val="28"/>
          <w:szCs w:val="28"/>
          <w:lang w:eastAsia="en-US"/>
        </w:rPr>
        <w:t xml:space="preserve"> </w:t>
      </w:r>
      <w:r w:rsidR="00D0763E">
        <w:rPr>
          <w:rFonts w:ascii="Times New Roman" w:eastAsia="Calibri" w:hAnsi="Times New Roman" w:cs="Times New Roman"/>
          <w:b/>
          <w:color w:val="000000" w:themeColor="text1"/>
          <w:sz w:val="28"/>
          <w:szCs w:val="28"/>
          <w:lang w:eastAsia="en-US"/>
        </w:rPr>
        <w:t>9</w:t>
      </w:r>
      <w:r w:rsidR="007D3FBA" w:rsidRPr="00AE7CD8">
        <w:rPr>
          <w:rFonts w:ascii="Times New Roman" w:eastAsia="Calibri" w:hAnsi="Times New Roman" w:cs="Times New Roman"/>
          <w:b/>
          <w:color w:val="000000" w:themeColor="text1"/>
          <w:sz w:val="28"/>
          <w:szCs w:val="28"/>
          <w:lang w:eastAsia="en-US"/>
        </w:rPr>
        <w:t>48</w:t>
      </w:r>
      <w:r w:rsidRPr="00F947A0">
        <w:rPr>
          <w:rFonts w:ascii="Times New Roman" w:eastAsia="Calibri" w:hAnsi="Times New Roman" w:cs="Times New Roman"/>
          <w:b/>
          <w:color w:val="000000" w:themeColor="text1"/>
          <w:sz w:val="28"/>
          <w:szCs w:val="28"/>
          <w:lang w:eastAsia="en-US"/>
        </w:rPr>
        <w:t xml:space="preserve"> руб.</w:t>
      </w:r>
      <w:r w:rsidR="00192B61">
        <w:rPr>
          <w:rFonts w:ascii="Times New Roman" w:eastAsia="Calibri" w:hAnsi="Times New Roman" w:cs="Times New Roman"/>
          <w:b/>
          <w:color w:val="000000" w:themeColor="text1"/>
          <w:sz w:val="28"/>
          <w:szCs w:val="28"/>
          <w:lang w:eastAsia="en-US"/>
        </w:rPr>
        <w:t xml:space="preserve"> </w:t>
      </w:r>
      <w:r w:rsidR="007D3FBA">
        <w:rPr>
          <w:rFonts w:ascii="Times New Roman" w:eastAsia="Calibri" w:hAnsi="Times New Roman" w:cs="Times New Roman"/>
          <w:b/>
          <w:color w:val="000000" w:themeColor="text1"/>
          <w:sz w:val="28"/>
          <w:szCs w:val="28"/>
          <w:lang w:eastAsia="en-US"/>
        </w:rPr>
        <w:t>05</w:t>
      </w:r>
      <w:r w:rsidR="00192B61">
        <w:rPr>
          <w:rFonts w:ascii="Times New Roman" w:eastAsia="Calibri" w:hAnsi="Times New Roman" w:cs="Times New Roman"/>
          <w:b/>
          <w:color w:val="000000" w:themeColor="text1"/>
          <w:sz w:val="28"/>
          <w:szCs w:val="28"/>
          <w:lang w:eastAsia="en-US"/>
        </w:rPr>
        <w:t xml:space="preserve"> коп</w:t>
      </w:r>
      <w:proofErr w:type="gramStart"/>
      <w:r w:rsidR="00192B61">
        <w:rPr>
          <w:rFonts w:ascii="Times New Roman" w:eastAsia="Calibri" w:hAnsi="Times New Roman" w:cs="Times New Roman"/>
          <w:b/>
          <w:color w:val="000000" w:themeColor="text1"/>
          <w:sz w:val="28"/>
          <w:szCs w:val="28"/>
          <w:lang w:eastAsia="en-US"/>
        </w:rPr>
        <w:t>.</w:t>
      </w:r>
      <w:r w:rsidRPr="00F947A0">
        <w:rPr>
          <w:rFonts w:ascii="Times New Roman" w:eastAsia="Calibri" w:hAnsi="Times New Roman" w:cs="Times New Roman"/>
          <w:b/>
          <w:color w:val="000000" w:themeColor="text1"/>
          <w:sz w:val="28"/>
          <w:szCs w:val="28"/>
          <w:lang w:eastAsia="en-US"/>
        </w:rPr>
        <w:t xml:space="preserve">, </w:t>
      </w:r>
      <w:proofErr w:type="gramEnd"/>
      <w:r w:rsidRPr="00F947A0">
        <w:rPr>
          <w:rFonts w:ascii="Times New Roman" w:eastAsia="Calibri" w:hAnsi="Times New Roman" w:cs="Times New Roman"/>
          <w:b/>
          <w:color w:val="000000" w:themeColor="text1"/>
          <w:sz w:val="28"/>
          <w:szCs w:val="28"/>
          <w:lang w:eastAsia="en-US"/>
        </w:rPr>
        <w:t>в том числе:</w:t>
      </w:r>
    </w:p>
    <w:p w:rsidR="001A5338" w:rsidRPr="00C875BD" w:rsidRDefault="004C16EF" w:rsidP="003F00FD">
      <w:pPr>
        <w:autoSpaceDE w:val="0"/>
        <w:autoSpaceDN w:val="0"/>
        <w:adjustRightInd w:val="0"/>
        <w:ind w:firstLine="709"/>
        <w:contextualSpacing/>
        <w:jc w:val="both"/>
        <w:rPr>
          <w:rFonts w:ascii="Times New Roman" w:hAnsi="Times New Roman"/>
          <w:b/>
          <w:sz w:val="28"/>
          <w:szCs w:val="28"/>
          <w:u w:val="single"/>
        </w:rPr>
      </w:pPr>
      <w:r w:rsidRPr="00C875BD">
        <w:rPr>
          <w:rFonts w:ascii="Times New Roman" w:hAnsi="Times New Roman"/>
          <w:sz w:val="28"/>
          <w:szCs w:val="28"/>
        </w:rPr>
        <w:t>-</w:t>
      </w:r>
      <w:r w:rsidR="00192B61" w:rsidRPr="00192B61">
        <w:rPr>
          <w:rFonts w:ascii="Times New Roman" w:hAnsi="Times New Roman"/>
          <w:b/>
          <w:sz w:val="28"/>
          <w:szCs w:val="28"/>
        </w:rPr>
        <w:t xml:space="preserve"> </w:t>
      </w:r>
      <w:r w:rsidR="00192B61" w:rsidRPr="00192B61">
        <w:rPr>
          <w:rFonts w:ascii="Times New Roman" w:hAnsi="Times New Roman"/>
          <w:b/>
          <w:sz w:val="28"/>
          <w:szCs w:val="28"/>
          <w:u w:val="single"/>
        </w:rPr>
        <w:t>неэффективное использование имущества</w:t>
      </w:r>
      <w:r w:rsidR="00192B61" w:rsidRPr="009A0CF3">
        <w:rPr>
          <w:rFonts w:ascii="Times New Roman" w:hAnsi="Times New Roman"/>
          <w:b/>
          <w:sz w:val="28"/>
          <w:szCs w:val="28"/>
          <w:u w:val="single"/>
        </w:rPr>
        <w:t xml:space="preserve"> </w:t>
      </w:r>
      <w:r w:rsidR="006B47FE">
        <w:rPr>
          <w:rFonts w:ascii="Times New Roman" w:hAnsi="Times New Roman"/>
          <w:b/>
          <w:sz w:val="28"/>
          <w:szCs w:val="28"/>
          <w:u w:val="single"/>
        </w:rPr>
        <w:t>–</w:t>
      </w:r>
      <w:r w:rsidR="00192B61" w:rsidRPr="009A0CF3">
        <w:rPr>
          <w:rFonts w:ascii="Times New Roman" w:hAnsi="Times New Roman"/>
          <w:b/>
          <w:sz w:val="28"/>
          <w:szCs w:val="28"/>
          <w:u w:val="single"/>
        </w:rPr>
        <w:t xml:space="preserve"> </w:t>
      </w:r>
      <w:r w:rsidR="006B47FE">
        <w:rPr>
          <w:rFonts w:ascii="Times New Roman" w:hAnsi="Times New Roman"/>
          <w:b/>
          <w:sz w:val="28"/>
          <w:szCs w:val="28"/>
          <w:u w:val="single"/>
        </w:rPr>
        <w:t>9.156.798</w:t>
      </w:r>
      <w:r w:rsidR="00192B61" w:rsidRPr="009A0CF3">
        <w:rPr>
          <w:rFonts w:ascii="Times New Roman" w:hAnsi="Times New Roman"/>
          <w:b/>
          <w:sz w:val="28"/>
          <w:szCs w:val="28"/>
          <w:u w:val="single"/>
        </w:rPr>
        <w:t xml:space="preserve"> руб.</w:t>
      </w:r>
      <w:r w:rsidR="006B47FE">
        <w:rPr>
          <w:rFonts w:ascii="Times New Roman" w:hAnsi="Times New Roman"/>
          <w:b/>
          <w:sz w:val="28"/>
          <w:szCs w:val="28"/>
          <w:u w:val="single"/>
        </w:rPr>
        <w:t xml:space="preserve"> 23 коп</w:t>
      </w:r>
      <w:proofErr w:type="gramStart"/>
      <w:r w:rsidR="006B47FE">
        <w:rPr>
          <w:rFonts w:ascii="Times New Roman" w:hAnsi="Times New Roman"/>
          <w:b/>
          <w:sz w:val="28"/>
          <w:szCs w:val="28"/>
          <w:u w:val="single"/>
        </w:rPr>
        <w:t>.</w:t>
      </w:r>
      <w:r w:rsidR="001A5338">
        <w:rPr>
          <w:rFonts w:ascii="Times New Roman" w:hAnsi="Times New Roman"/>
          <w:b/>
          <w:sz w:val="28"/>
          <w:szCs w:val="28"/>
          <w:u w:val="single"/>
        </w:rPr>
        <w:t xml:space="preserve">, </w:t>
      </w:r>
      <w:proofErr w:type="gramEnd"/>
      <w:r w:rsidR="001A5338">
        <w:rPr>
          <w:rFonts w:ascii="Times New Roman" w:hAnsi="Times New Roman"/>
          <w:b/>
          <w:sz w:val="28"/>
          <w:szCs w:val="28"/>
          <w:u w:val="single"/>
        </w:rPr>
        <w:t xml:space="preserve">а </w:t>
      </w:r>
      <w:r w:rsidR="001A5338" w:rsidRPr="00C875BD">
        <w:rPr>
          <w:rFonts w:ascii="Times New Roman" w:hAnsi="Times New Roman"/>
          <w:b/>
          <w:sz w:val="28"/>
          <w:szCs w:val="28"/>
          <w:u w:val="single"/>
        </w:rPr>
        <w:t>именно:</w:t>
      </w:r>
    </w:p>
    <w:p w:rsidR="000D2D94" w:rsidRPr="00C875BD" w:rsidRDefault="000D2D94" w:rsidP="003F00FD">
      <w:pPr>
        <w:ind w:firstLine="709"/>
        <w:contextualSpacing/>
        <w:jc w:val="both"/>
        <w:rPr>
          <w:rFonts w:ascii="Times New Roman" w:hAnsi="Times New Roman"/>
          <w:sz w:val="28"/>
          <w:szCs w:val="28"/>
        </w:rPr>
      </w:pPr>
      <w:r w:rsidRPr="004C16EF">
        <w:rPr>
          <w:rFonts w:ascii="Times New Roman" w:hAnsi="Times New Roman"/>
          <w:sz w:val="28"/>
          <w:szCs w:val="28"/>
        </w:rPr>
        <w:t xml:space="preserve">- </w:t>
      </w:r>
      <w:r w:rsidRPr="00C875BD">
        <w:rPr>
          <w:rFonts w:ascii="Times New Roman" w:hAnsi="Times New Roman"/>
          <w:sz w:val="28"/>
          <w:szCs w:val="28"/>
          <w:u w:val="single"/>
        </w:rPr>
        <w:t>в МУП «</w:t>
      </w:r>
      <w:proofErr w:type="spellStart"/>
      <w:r w:rsidRPr="00C875BD">
        <w:rPr>
          <w:rFonts w:ascii="Times New Roman" w:hAnsi="Times New Roman"/>
          <w:sz w:val="28"/>
          <w:szCs w:val="28"/>
          <w:u w:val="single"/>
        </w:rPr>
        <w:t>ВладЭлектроТранс</w:t>
      </w:r>
      <w:proofErr w:type="spellEnd"/>
      <w:r w:rsidRPr="00C875BD">
        <w:rPr>
          <w:rFonts w:ascii="Times New Roman" w:hAnsi="Times New Roman"/>
          <w:sz w:val="28"/>
          <w:szCs w:val="28"/>
          <w:u w:val="single"/>
        </w:rPr>
        <w:t xml:space="preserve">» </w:t>
      </w:r>
      <w:r w:rsidR="00203E2B" w:rsidRPr="00C875BD">
        <w:rPr>
          <w:rFonts w:ascii="Times New Roman" w:hAnsi="Times New Roman"/>
          <w:sz w:val="28"/>
          <w:szCs w:val="28"/>
          <w:u w:val="single"/>
        </w:rPr>
        <w:t xml:space="preserve">выявлены </w:t>
      </w:r>
      <w:r w:rsidR="00192B61" w:rsidRPr="00C875BD">
        <w:rPr>
          <w:rFonts w:ascii="Times New Roman" w:hAnsi="Times New Roman"/>
          <w:sz w:val="28"/>
          <w:szCs w:val="28"/>
          <w:u w:val="single"/>
        </w:rPr>
        <w:t>неиспользуемые в производстве комплектующие и материалы</w:t>
      </w:r>
      <w:r w:rsidR="001A5338" w:rsidRPr="00C875BD">
        <w:rPr>
          <w:rFonts w:ascii="Times New Roman" w:hAnsi="Times New Roman"/>
          <w:b/>
          <w:sz w:val="28"/>
          <w:szCs w:val="28"/>
          <w:u w:val="single"/>
        </w:rPr>
        <w:t xml:space="preserve"> </w:t>
      </w:r>
      <w:r w:rsidR="001A5338" w:rsidRPr="00C875BD">
        <w:rPr>
          <w:rFonts w:ascii="Times New Roman" w:hAnsi="Times New Roman"/>
          <w:sz w:val="28"/>
          <w:szCs w:val="28"/>
          <w:u w:val="single"/>
        </w:rPr>
        <w:t xml:space="preserve"> на сумму</w:t>
      </w:r>
      <w:r w:rsidR="006320B6">
        <w:rPr>
          <w:rFonts w:ascii="Times New Roman" w:hAnsi="Times New Roman"/>
          <w:sz w:val="28"/>
          <w:szCs w:val="28"/>
        </w:rPr>
        <w:t xml:space="preserve"> – 282 </w:t>
      </w:r>
      <w:r w:rsidR="001A5338" w:rsidRPr="00C875BD">
        <w:rPr>
          <w:rFonts w:ascii="Times New Roman" w:hAnsi="Times New Roman"/>
          <w:sz w:val="28"/>
          <w:szCs w:val="28"/>
        </w:rPr>
        <w:t>009 руб. 81 коп</w:t>
      </w:r>
      <w:proofErr w:type="gramStart"/>
      <w:r w:rsidR="001A5338" w:rsidRPr="00C875BD">
        <w:rPr>
          <w:rFonts w:ascii="Times New Roman" w:hAnsi="Times New Roman"/>
          <w:sz w:val="28"/>
          <w:szCs w:val="28"/>
        </w:rPr>
        <w:t>.</w:t>
      </w:r>
      <w:r w:rsidRPr="00C875BD">
        <w:rPr>
          <w:rFonts w:ascii="Times New Roman" w:hAnsi="Times New Roman"/>
          <w:sz w:val="28"/>
          <w:szCs w:val="28"/>
        </w:rPr>
        <w:t xml:space="preserve">;  </w:t>
      </w:r>
      <w:proofErr w:type="gramEnd"/>
    </w:p>
    <w:p w:rsidR="00192B61" w:rsidRPr="00B654E2" w:rsidRDefault="00960CFB" w:rsidP="003F00FD">
      <w:pPr>
        <w:ind w:firstLine="709"/>
        <w:contextualSpacing/>
        <w:jc w:val="both"/>
        <w:rPr>
          <w:rFonts w:ascii="Times New Roman" w:hAnsi="Times New Roman" w:cs="Times New Roman"/>
          <w:color w:val="000000" w:themeColor="text1"/>
          <w:sz w:val="28"/>
          <w:szCs w:val="28"/>
        </w:rPr>
      </w:pPr>
      <w:r w:rsidRPr="004C16EF">
        <w:rPr>
          <w:rFonts w:ascii="Times New Roman" w:eastAsia="Calibri" w:hAnsi="Times New Roman" w:cs="Times New Roman"/>
          <w:color w:val="000000" w:themeColor="text1"/>
          <w:sz w:val="28"/>
          <w:szCs w:val="28"/>
          <w:lang w:eastAsia="en-US"/>
        </w:rPr>
        <w:t xml:space="preserve">- </w:t>
      </w:r>
      <w:r w:rsidR="00203E2B" w:rsidRPr="00C875BD">
        <w:rPr>
          <w:rFonts w:ascii="Times New Roman" w:eastAsia="Calibri" w:hAnsi="Times New Roman" w:cs="Times New Roman"/>
          <w:color w:val="000000" w:themeColor="text1"/>
          <w:sz w:val="28"/>
          <w:szCs w:val="28"/>
          <w:u w:val="single"/>
          <w:lang w:eastAsia="en-US"/>
        </w:rPr>
        <w:t>в системе об</w:t>
      </w:r>
      <w:r w:rsidR="00220F30">
        <w:rPr>
          <w:rFonts w:ascii="Times New Roman" w:eastAsia="Calibri" w:hAnsi="Times New Roman" w:cs="Times New Roman"/>
          <w:color w:val="000000" w:themeColor="text1"/>
          <w:sz w:val="28"/>
          <w:szCs w:val="28"/>
          <w:u w:val="single"/>
          <w:lang w:eastAsia="en-US"/>
        </w:rPr>
        <w:t>разовательных учреждений АМС г</w:t>
      </w:r>
      <w:proofErr w:type="gramStart"/>
      <w:r w:rsidR="00220F30">
        <w:rPr>
          <w:rFonts w:ascii="Times New Roman" w:eastAsia="Calibri" w:hAnsi="Times New Roman" w:cs="Times New Roman"/>
          <w:color w:val="000000" w:themeColor="text1"/>
          <w:sz w:val="28"/>
          <w:szCs w:val="28"/>
          <w:u w:val="single"/>
          <w:lang w:eastAsia="en-US"/>
        </w:rPr>
        <w:t>.</w:t>
      </w:r>
      <w:r w:rsidR="00203E2B" w:rsidRPr="00C875BD">
        <w:rPr>
          <w:rFonts w:ascii="Times New Roman" w:eastAsia="Calibri" w:hAnsi="Times New Roman" w:cs="Times New Roman"/>
          <w:color w:val="000000" w:themeColor="text1"/>
          <w:sz w:val="28"/>
          <w:szCs w:val="28"/>
          <w:u w:val="single"/>
          <w:lang w:eastAsia="en-US"/>
        </w:rPr>
        <w:t>В</w:t>
      </w:r>
      <w:proofErr w:type="gramEnd"/>
      <w:r w:rsidR="00203E2B" w:rsidRPr="00C875BD">
        <w:rPr>
          <w:rFonts w:ascii="Times New Roman" w:eastAsia="Calibri" w:hAnsi="Times New Roman" w:cs="Times New Roman"/>
          <w:color w:val="000000" w:themeColor="text1"/>
          <w:sz w:val="28"/>
          <w:szCs w:val="28"/>
          <w:u w:val="single"/>
          <w:lang w:eastAsia="en-US"/>
        </w:rPr>
        <w:t xml:space="preserve">ладикавказа </w:t>
      </w:r>
      <w:r w:rsidR="00C875BD" w:rsidRPr="00C875BD">
        <w:rPr>
          <w:rFonts w:ascii="Times New Roman" w:eastAsia="Calibri" w:hAnsi="Times New Roman" w:cs="Times New Roman"/>
          <w:color w:val="000000" w:themeColor="text1"/>
          <w:sz w:val="28"/>
          <w:szCs w:val="28"/>
          <w:u w:val="single"/>
          <w:lang w:eastAsia="en-US"/>
        </w:rPr>
        <w:t xml:space="preserve">на сумму </w:t>
      </w:r>
      <w:r w:rsidR="00220F30">
        <w:rPr>
          <w:rFonts w:ascii="Times New Roman" w:eastAsia="Calibri" w:hAnsi="Times New Roman" w:cs="Times New Roman"/>
          <w:color w:val="000000" w:themeColor="text1"/>
          <w:sz w:val="28"/>
          <w:szCs w:val="28"/>
          <w:u w:val="single"/>
          <w:lang w:eastAsia="en-US"/>
        </w:rPr>
        <w:t>–</w:t>
      </w:r>
      <w:r w:rsidR="00C875BD" w:rsidRPr="00C875BD">
        <w:rPr>
          <w:rFonts w:ascii="Times New Roman" w:eastAsia="Calibri" w:hAnsi="Times New Roman" w:cs="Times New Roman"/>
          <w:color w:val="000000" w:themeColor="text1"/>
          <w:sz w:val="28"/>
          <w:szCs w:val="28"/>
          <w:u w:val="single"/>
          <w:lang w:eastAsia="en-US"/>
        </w:rPr>
        <w:t xml:space="preserve"> </w:t>
      </w:r>
      <w:r w:rsidR="00220F30">
        <w:rPr>
          <w:rFonts w:ascii="Times New Roman" w:eastAsia="Calibri" w:hAnsi="Times New Roman" w:cs="Times New Roman"/>
          <w:color w:val="000000" w:themeColor="text1"/>
          <w:sz w:val="28"/>
          <w:szCs w:val="28"/>
          <w:u w:val="single"/>
          <w:lang w:eastAsia="en-US"/>
        </w:rPr>
        <w:t>8 </w:t>
      </w:r>
      <w:r w:rsidR="000D2D94" w:rsidRPr="00C875BD">
        <w:rPr>
          <w:rFonts w:ascii="Times New Roman" w:eastAsia="Calibri" w:hAnsi="Times New Roman" w:cs="Times New Roman"/>
          <w:color w:val="000000" w:themeColor="text1"/>
          <w:sz w:val="28"/>
          <w:szCs w:val="28"/>
          <w:u w:val="single"/>
          <w:lang w:eastAsia="en-US"/>
        </w:rPr>
        <w:t>874</w:t>
      </w:r>
      <w:r w:rsidR="00220F30">
        <w:rPr>
          <w:rFonts w:ascii="Times New Roman" w:eastAsia="Calibri" w:hAnsi="Times New Roman" w:cs="Times New Roman"/>
          <w:color w:val="000000" w:themeColor="text1"/>
          <w:sz w:val="28"/>
          <w:szCs w:val="28"/>
          <w:u w:val="single"/>
          <w:lang w:eastAsia="en-US"/>
        </w:rPr>
        <w:t xml:space="preserve"> </w:t>
      </w:r>
      <w:r w:rsidR="000D2D94" w:rsidRPr="00C875BD">
        <w:rPr>
          <w:rFonts w:ascii="Times New Roman" w:eastAsia="Calibri" w:hAnsi="Times New Roman" w:cs="Times New Roman"/>
          <w:color w:val="000000" w:themeColor="text1"/>
          <w:sz w:val="28"/>
          <w:szCs w:val="28"/>
          <w:u w:val="single"/>
          <w:lang w:eastAsia="en-US"/>
        </w:rPr>
        <w:t>788 руб.</w:t>
      </w:r>
      <w:r w:rsidR="00203E2B" w:rsidRPr="00C875BD">
        <w:rPr>
          <w:rFonts w:ascii="Times New Roman" w:eastAsia="Calibri" w:hAnsi="Times New Roman" w:cs="Times New Roman"/>
          <w:color w:val="000000" w:themeColor="text1"/>
          <w:sz w:val="28"/>
          <w:szCs w:val="28"/>
          <w:u w:val="single"/>
          <w:lang w:eastAsia="en-US"/>
        </w:rPr>
        <w:t xml:space="preserve"> 42 коп.,</w:t>
      </w:r>
      <w:r w:rsidR="00203E2B" w:rsidRPr="00C875BD">
        <w:rPr>
          <w:rFonts w:ascii="Times New Roman" w:eastAsia="Calibri" w:hAnsi="Times New Roman" w:cs="Times New Roman"/>
          <w:color w:val="000000" w:themeColor="text1"/>
          <w:sz w:val="28"/>
          <w:szCs w:val="28"/>
          <w:lang w:eastAsia="en-US"/>
        </w:rPr>
        <w:t xml:space="preserve"> </w:t>
      </w:r>
      <w:r w:rsidR="00C875BD" w:rsidRPr="00C875BD">
        <w:rPr>
          <w:rFonts w:ascii="Times New Roman" w:eastAsia="Calibri" w:hAnsi="Times New Roman" w:cs="Times New Roman"/>
          <w:color w:val="000000" w:themeColor="text1"/>
          <w:sz w:val="28"/>
          <w:szCs w:val="28"/>
          <w:lang w:eastAsia="en-US"/>
        </w:rPr>
        <w:t xml:space="preserve">(нарушение </w:t>
      </w:r>
      <w:r w:rsidR="00C875BD" w:rsidRPr="00C875BD">
        <w:rPr>
          <w:rFonts w:ascii="Times New Roman" w:hAnsi="Times New Roman" w:cs="Times New Roman"/>
          <w:sz w:val="28"/>
          <w:szCs w:val="28"/>
        </w:rPr>
        <w:t xml:space="preserve">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муниципальных заданий и норм </w:t>
      </w:r>
      <w:proofErr w:type="spellStart"/>
      <w:r w:rsidR="00C875BD" w:rsidRPr="00C875BD">
        <w:rPr>
          <w:rFonts w:ascii="Times New Roman" w:hAnsi="Times New Roman" w:cs="Times New Roman"/>
          <w:sz w:val="28"/>
          <w:szCs w:val="28"/>
        </w:rPr>
        <w:t>СанПиНа</w:t>
      </w:r>
      <w:proofErr w:type="spellEnd"/>
      <w:r w:rsidR="00C875BD" w:rsidRPr="00C875BD">
        <w:rPr>
          <w:rFonts w:ascii="Times New Roman" w:hAnsi="Times New Roman" w:cs="Times New Roman"/>
          <w:sz w:val="28"/>
          <w:szCs w:val="28"/>
        </w:rPr>
        <w:t>).</w:t>
      </w:r>
    </w:p>
    <w:p w:rsidR="00192B61" w:rsidRPr="00C875BD" w:rsidRDefault="004C16EF" w:rsidP="003F00FD">
      <w:pPr>
        <w:pStyle w:val="ConsPlusNormal"/>
        <w:ind w:firstLine="709"/>
        <w:contextualSpacing/>
        <w:jc w:val="both"/>
        <w:rPr>
          <w:rFonts w:ascii="Times New Roman" w:hAnsi="Times New Roman"/>
          <w:sz w:val="28"/>
          <w:szCs w:val="28"/>
        </w:rPr>
      </w:pPr>
      <w:r w:rsidRPr="00C875BD">
        <w:rPr>
          <w:rFonts w:ascii="Times New Roman" w:hAnsi="Times New Roman"/>
          <w:sz w:val="28"/>
          <w:szCs w:val="28"/>
        </w:rPr>
        <w:t>-</w:t>
      </w:r>
      <w:r w:rsidR="00960CFB" w:rsidRPr="004C16EF">
        <w:rPr>
          <w:rFonts w:ascii="Times New Roman" w:hAnsi="Times New Roman"/>
          <w:b/>
          <w:sz w:val="28"/>
          <w:szCs w:val="28"/>
        </w:rPr>
        <w:t xml:space="preserve"> </w:t>
      </w:r>
      <w:r w:rsidR="00192B61" w:rsidRPr="00192B61">
        <w:rPr>
          <w:rFonts w:ascii="Times New Roman" w:hAnsi="Times New Roman"/>
          <w:b/>
          <w:sz w:val="28"/>
          <w:szCs w:val="28"/>
          <w:u w:val="single"/>
        </w:rPr>
        <w:t>необоснованное увеличение долговых обязательств</w:t>
      </w:r>
      <w:r w:rsidR="00192B61">
        <w:rPr>
          <w:rFonts w:ascii="Times New Roman" w:hAnsi="Times New Roman"/>
          <w:sz w:val="28"/>
          <w:szCs w:val="28"/>
          <w:u w:val="single"/>
        </w:rPr>
        <w:t xml:space="preserve"> </w:t>
      </w:r>
      <w:r w:rsidR="00497017">
        <w:rPr>
          <w:rFonts w:ascii="Times New Roman" w:hAnsi="Times New Roman"/>
          <w:sz w:val="28"/>
          <w:szCs w:val="28"/>
          <w:u w:val="single"/>
        </w:rPr>
        <w:t>–</w:t>
      </w:r>
      <w:r w:rsidR="00192B61">
        <w:rPr>
          <w:rFonts w:ascii="Times New Roman" w:hAnsi="Times New Roman"/>
          <w:sz w:val="28"/>
          <w:szCs w:val="28"/>
          <w:u w:val="single"/>
        </w:rPr>
        <w:t xml:space="preserve"> </w:t>
      </w:r>
      <w:r w:rsidR="00497017">
        <w:rPr>
          <w:rFonts w:ascii="Times New Roman" w:hAnsi="Times New Roman"/>
          <w:b/>
          <w:sz w:val="28"/>
          <w:szCs w:val="28"/>
          <w:u w:val="single"/>
        </w:rPr>
        <w:t>1</w:t>
      </w:r>
      <w:r w:rsidR="00960CFB">
        <w:rPr>
          <w:rFonts w:ascii="Times New Roman" w:hAnsi="Times New Roman"/>
          <w:b/>
          <w:sz w:val="28"/>
          <w:szCs w:val="28"/>
          <w:u w:val="single"/>
        </w:rPr>
        <w:t> </w:t>
      </w:r>
      <w:r w:rsidR="00192B61" w:rsidRPr="00245757">
        <w:rPr>
          <w:rFonts w:ascii="Times New Roman" w:hAnsi="Times New Roman"/>
          <w:b/>
          <w:sz w:val="28"/>
          <w:szCs w:val="28"/>
          <w:u w:val="single"/>
        </w:rPr>
        <w:t>939</w:t>
      </w:r>
      <w:r w:rsidR="00960CFB">
        <w:rPr>
          <w:rFonts w:ascii="Times New Roman" w:hAnsi="Times New Roman"/>
          <w:b/>
          <w:sz w:val="28"/>
          <w:szCs w:val="28"/>
          <w:u w:val="single"/>
        </w:rPr>
        <w:t xml:space="preserve"> </w:t>
      </w:r>
      <w:r w:rsidR="00192B61" w:rsidRPr="00245757">
        <w:rPr>
          <w:rFonts w:ascii="Times New Roman" w:hAnsi="Times New Roman"/>
          <w:b/>
          <w:sz w:val="28"/>
          <w:szCs w:val="28"/>
          <w:u w:val="single"/>
        </w:rPr>
        <w:t>511 руб.</w:t>
      </w:r>
      <w:r w:rsidR="00497017">
        <w:rPr>
          <w:rFonts w:ascii="Times New Roman" w:hAnsi="Times New Roman"/>
          <w:b/>
          <w:sz w:val="28"/>
          <w:szCs w:val="28"/>
          <w:u w:val="single"/>
        </w:rPr>
        <w:t xml:space="preserve"> 81 коп</w:t>
      </w:r>
      <w:proofErr w:type="gramStart"/>
      <w:r w:rsidR="00497017" w:rsidRPr="00C875BD">
        <w:rPr>
          <w:rFonts w:ascii="Times New Roman" w:hAnsi="Times New Roman"/>
          <w:b/>
          <w:sz w:val="28"/>
          <w:szCs w:val="28"/>
          <w:u w:val="single"/>
        </w:rPr>
        <w:t>.</w:t>
      </w:r>
      <w:proofErr w:type="gramEnd"/>
      <w:r w:rsidR="00192B61" w:rsidRPr="00C875BD">
        <w:rPr>
          <w:rFonts w:ascii="Times New Roman" w:hAnsi="Times New Roman"/>
          <w:sz w:val="28"/>
          <w:szCs w:val="28"/>
        </w:rPr>
        <w:t xml:space="preserve"> (</w:t>
      </w:r>
      <w:proofErr w:type="gramStart"/>
      <w:r w:rsidR="00192B61" w:rsidRPr="00C875BD">
        <w:rPr>
          <w:rFonts w:ascii="Times New Roman" w:hAnsi="Times New Roman"/>
          <w:sz w:val="28"/>
          <w:szCs w:val="28"/>
        </w:rPr>
        <w:t>п</w:t>
      </w:r>
      <w:proofErr w:type="gramEnd"/>
      <w:r w:rsidR="00192B61" w:rsidRPr="00C875BD">
        <w:rPr>
          <w:rFonts w:ascii="Times New Roman" w:hAnsi="Times New Roman"/>
          <w:sz w:val="28"/>
          <w:szCs w:val="28"/>
        </w:rPr>
        <w:t>о бухгалтерскому учету МУП «</w:t>
      </w:r>
      <w:proofErr w:type="spellStart"/>
      <w:r w:rsidR="00192B61" w:rsidRPr="00C875BD">
        <w:rPr>
          <w:rFonts w:ascii="Times New Roman" w:hAnsi="Times New Roman"/>
          <w:sz w:val="28"/>
          <w:szCs w:val="28"/>
        </w:rPr>
        <w:t>ВладЭлектроТранс</w:t>
      </w:r>
      <w:proofErr w:type="spellEnd"/>
      <w:r w:rsidR="00192B61" w:rsidRPr="00C875BD">
        <w:rPr>
          <w:rFonts w:ascii="Times New Roman" w:hAnsi="Times New Roman"/>
          <w:sz w:val="28"/>
          <w:szCs w:val="28"/>
        </w:rPr>
        <w:t xml:space="preserve">» необоснованно отражена кредиторская задолженность перед ВМУП «ТТУ» по стоимости материалов и запасных частей, фактически полученных безвозмездно); </w:t>
      </w:r>
    </w:p>
    <w:p w:rsidR="00B654E2" w:rsidRPr="00C875BD" w:rsidRDefault="004C16EF" w:rsidP="003F00FD">
      <w:pPr>
        <w:ind w:firstLine="709"/>
        <w:contextualSpacing/>
        <w:jc w:val="both"/>
        <w:rPr>
          <w:rFonts w:ascii="Times New Roman" w:hAnsi="Times New Roman" w:cs="Times New Roman"/>
          <w:b/>
          <w:color w:val="000000" w:themeColor="text1"/>
          <w:sz w:val="28"/>
          <w:szCs w:val="28"/>
        </w:rPr>
      </w:pPr>
      <w:r w:rsidRPr="00C875BD">
        <w:rPr>
          <w:rFonts w:ascii="Times New Roman" w:hAnsi="Times New Roman"/>
          <w:sz w:val="28"/>
          <w:szCs w:val="28"/>
        </w:rPr>
        <w:t>-</w:t>
      </w:r>
      <w:r w:rsidR="00192B61" w:rsidRPr="004C16EF">
        <w:rPr>
          <w:rFonts w:ascii="Times New Roman" w:hAnsi="Times New Roman" w:cs="Times New Roman"/>
          <w:b/>
          <w:color w:val="000000" w:themeColor="text1"/>
          <w:sz w:val="28"/>
          <w:szCs w:val="28"/>
        </w:rPr>
        <w:t xml:space="preserve"> </w:t>
      </w:r>
      <w:r w:rsidR="00192B61" w:rsidRPr="00C875BD">
        <w:rPr>
          <w:rFonts w:ascii="Times New Roman" w:hAnsi="Times New Roman" w:cs="Times New Roman"/>
          <w:b/>
          <w:color w:val="000000" w:themeColor="text1"/>
          <w:sz w:val="28"/>
          <w:szCs w:val="28"/>
          <w:u w:val="single"/>
        </w:rPr>
        <w:t>нецелевое использование бюджетных средств</w:t>
      </w:r>
      <w:r w:rsidR="00192B61" w:rsidRPr="00C875BD">
        <w:rPr>
          <w:rFonts w:ascii="Times New Roman" w:hAnsi="Times New Roman" w:cs="Times New Roman"/>
          <w:color w:val="000000" w:themeColor="text1"/>
          <w:sz w:val="28"/>
          <w:szCs w:val="28"/>
          <w:u w:val="single"/>
        </w:rPr>
        <w:t xml:space="preserve"> – </w:t>
      </w:r>
      <w:r w:rsidR="00960CFB">
        <w:rPr>
          <w:rFonts w:ascii="Times New Roman" w:hAnsi="Times New Roman" w:cs="Times New Roman"/>
          <w:b/>
          <w:color w:val="000000" w:themeColor="text1"/>
          <w:sz w:val="28"/>
          <w:szCs w:val="28"/>
          <w:u w:val="single"/>
        </w:rPr>
        <w:t>2 </w:t>
      </w:r>
      <w:r w:rsidR="00497017" w:rsidRPr="00C875BD">
        <w:rPr>
          <w:rFonts w:ascii="Times New Roman" w:hAnsi="Times New Roman" w:cs="Times New Roman"/>
          <w:b/>
          <w:color w:val="000000" w:themeColor="text1"/>
          <w:sz w:val="28"/>
          <w:szCs w:val="28"/>
          <w:u w:val="single"/>
        </w:rPr>
        <w:t>591</w:t>
      </w:r>
      <w:r w:rsidR="00960CFB">
        <w:rPr>
          <w:rFonts w:ascii="Times New Roman" w:hAnsi="Times New Roman" w:cs="Times New Roman"/>
          <w:b/>
          <w:color w:val="000000" w:themeColor="text1"/>
          <w:sz w:val="28"/>
          <w:szCs w:val="28"/>
          <w:u w:val="single"/>
        </w:rPr>
        <w:t xml:space="preserve"> </w:t>
      </w:r>
      <w:r w:rsidR="00497017" w:rsidRPr="00C875BD">
        <w:rPr>
          <w:rFonts w:ascii="Times New Roman" w:hAnsi="Times New Roman" w:cs="Times New Roman"/>
          <w:b/>
          <w:color w:val="000000" w:themeColor="text1"/>
          <w:sz w:val="28"/>
          <w:szCs w:val="28"/>
          <w:u w:val="single"/>
        </w:rPr>
        <w:t>000</w:t>
      </w:r>
      <w:r w:rsidR="00192B61" w:rsidRPr="00C875BD">
        <w:rPr>
          <w:rFonts w:ascii="Times New Roman" w:hAnsi="Times New Roman" w:cs="Times New Roman"/>
          <w:b/>
          <w:color w:val="000000" w:themeColor="text1"/>
          <w:sz w:val="28"/>
          <w:szCs w:val="28"/>
          <w:u w:val="single"/>
        </w:rPr>
        <w:t xml:space="preserve"> руб.</w:t>
      </w:r>
      <w:r w:rsidR="00B654E2" w:rsidRPr="00C875BD">
        <w:rPr>
          <w:rFonts w:ascii="Times New Roman" w:hAnsi="Times New Roman" w:cs="Times New Roman"/>
          <w:b/>
          <w:color w:val="000000" w:themeColor="text1"/>
          <w:sz w:val="28"/>
          <w:szCs w:val="28"/>
          <w:u w:val="single"/>
        </w:rPr>
        <w:t>, из которых:</w:t>
      </w:r>
      <w:r w:rsidR="00B654E2" w:rsidRPr="00C875BD">
        <w:rPr>
          <w:rFonts w:ascii="Times New Roman" w:hAnsi="Times New Roman" w:cs="Times New Roman"/>
          <w:b/>
          <w:color w:val="000000" w:themeColor="text1"/>
          <w:sz w:val="28"/>
          <w:szCs w:val="28"/>
        </w:rPr>
        <w:t xml:space="preserve"> </w:t>
      </w:r>
    </w:p>
    <w:p w:rsidR="00B654E2" w:rsidRPr="00C875BD" w:rsidRDefault="0034644B" w:rsidP="003F00FD">
      <w:pPr>
        <w:ind w:firstLine="709"/>
        <w:contextualSpacing/>
        <w:jc w:val="both"/>
        <w:rPr>
          <w:rFonts w:ascii="Times New Roman" w:hAnsi="Times New Roman"/>
          <w:sz w:val="28"/>
          <w:szCs w:val="28"/>
        </w:rPr>
      </w:pPr>
      <w:r w:rsidRPr="00C875BD">
        <w:rPr>
          <w:rFonts w:ascii="Times New Roman" w:hAnsi="Times New Roman"/>
          <w:sz w:val="28"/>
          <w:szCs w:val="28"/>
        </w:rPr>
        <w:t>-</w:t>
      </w:r>
      <w:r>
        <w:rPr>
          <w:rFonts w:ascii="Times New Roman" w:hAnsi="Times New Roman" w:cs="Times New Roman"/>
          <w:b/>
          <w:color w:val="000000" w:themeColor="text1"/>
          <w:sz w:val="28"/>
          <w:szCs w:val="28"/>
        </w:rPr>
        <w:t xml:space="preserve"> </w:t>
      </w:r>
      <w:r w:rsidR="00960CFB">
        <w:rPr>
          <w:rFonts w:ascii="Times New Roman" w:hAnsi="Times New Roman" w:cs="Times New Roman"/>
          <w:color w:val="000000" w:themeColor="text1"/>
          <w:sz w:val="28"/>
          <w:szCs w:val="28"/>
        </w:rPr>
        <w:t xml:space="preserve">2 000 </w:t>
      </w:r>
      <w:r w:rsidR="00497017" w:rsidRPr="00C875BD">
        <w:rPr>
          <w:rFonts w:ascii="Times New Roman" w:hAnsi="Times New Roman" w:cs="Times New Roman"/>
          <w:color w:val="000000" w:themeColor="text1"/>
          <w:sz w:val="28"/>
          <w:szCs w:val="28"/>
        </w:rPr>
        <w:t>000 руб.</w:t>
      </w:r>
      <w:r w:rsidR="00571112">
        <w:rPr>
          <w:rFonts w:ascii="Times New Roman" w:hAnsi="Times New Roman" w:cs="Times New Roman"/>
          <w:color w:val="000000" w:themeColor="text1"/>
          <w:sz w:val="28"/>
          <w:szCs w:val="28"/>
        </w:rPr>
        <w:t>,</w:t>
      </w:r>
      <w:r w:rsidR="00497017" w:rsidRPr="00C875BD">
        <w:rPr>
          <w:rFonts w:ascii="Times New Roman" w:hAnsi="Times New Roman" w:cs="Times New Roman"/>
          <w:color w:val="000000" w:themeColor="text1"/>
          <w:sz w:val="28"/>
          <w:szCs w:val="28"/>
        </w:rPr>
        <w:t xml:space="preserve"> </w:t>
      </w:r>
      <w:r w:rsidR="00192B61" w:rsidRPr="00C875BD">
        <w:rPr>
          <w:rFonts w:ascii="Times New Roman" w:hAnsi="Times New Roman"/>
          <w:sz w:val="28"/>
          <w:szCs w:val="28"/>
        </w:rPr>
        <w:t>направленные в МУП «</w:t>
      </w:r>
      <w:proofErr w:type="spellStart"/>
      <w:r w:rsidR="00192B61" w:rsidRPr="00C875BD">
        <w:rPr>
          <w:rFonts w:ascii="Times New Roman" w:hAnsi="Times New Roman"/>
          <w:sz w:val="28"/>
          <w:szCs w:val="28"/>
        </w:rPr>
        <w:t>ВладЭлектроТранс</w:t>
      </w:r>
      <w:proofErr w:type="spellEnd"/>
      <w:r w:rsidR="00192B61" w:rsidRPr="00C875BD">
        <w:rPr>
          <w:rFonts w:ascii="Times New Roman" w:hAnsi="Times New Roman"/>
          <w:sz w:val="28"/>
          <w:szCs w:val="28"/>
        </w:rPr>
        <w:t>» из бюджета г</w:t>
      </w:r>
      <w:proofErr w:type="gramStart"/>
      <w:r w:rsidR="00192B61" w:rsidRPr="00C875BD">
        <w:rPr>
          <w:rFonts w:ascii="Times New Roman" w:hAnsi="Times New Roman"/>
          <w:sz w:val="28"/>
          <w:szCs w:val="28"/>
        </w:rPr>
        <w:t>.В</w:t>
      </w:r>
      <w:proofErr w:type="gramEnd"/>
      <w:r w:rsidR="00192B61" w:rsidRPr="00C875BD">
        <w:rPr>
          <w:rFonts w:ascii="Times New Roman" w:hAnsi="Times New Roman"/>
          <w:sz w:val="28"/>
          <w:szCs w:val="28"/>
        </w:rPr>
        <w:t xml:space="preserve">ладикавказ по Муниципальной целевой программе развития городского пассажирского электрического транспорта на 2012 год на ремонтно-восстановительные работы на участке по </w:t>
      </w:r>
      <w:proofErr w:type="spellStart"/>
      <w:r w:rsidR="00192B61" w:rsidRPr="00C875BD">
        <w:rPr>
          <w:rFonts w:ascii="Times New Roman" w:hAnsi="Times New Roman"/>
          <w:sz w:val="28"/>
          <w:szCs w:val="28"/>
        </w:rPr>
        <w:t>пр.Коста</w:t>
      </w:r>
      <w:proofErr w:type="spellEnd"/>
      <w:r w:rsidR="00571112">
        <w:rPr>
          <w:rFonts w:ascii="Times New Roman" w:hAnsi="Times New Roman"/>
          <w:sz w:val="28"/>
          <w:szCs w:val="28"/>
        </w:rPr>
        <w:t>,</w:t>
      </w:r>
      <w:r w:rsidR="00192B61" w:rsidRPr="00C875BD">
        <w:rPr>
          <w:rFonts w:ascii="Times New Roman" w:hAnsi="Times New Roman"/>
          <w:sz w:val="28"/>
          <w:szCs w:val="28"/>
        </w:rPr>
        <w:t xml:space="preserve"> израсходованы не по целевому назначению</w:t>
      </w:r>
      <w:r w:rsidR="00497017" w:rsidRPr="00C875BD">
        <w:rPr>
          <w:rFonts w:ascii="Times New Roman" w:hAnsi="Times New Roman"/>
          <w:sz w:val="28"/>
          <w:szCs w:val="28"/>
        </w:rPr>
        <w:t xml:space="preserve">;  </w:t>
      </w:r>
    </w:p>
    <w:p w:rsidR="00192B61" w:rsidRPr="00C875BD" w:rsidRDefault="00B654E2" w:rsidP="003F00FD">
      <w:pPr>
        <w:ind w:firstLine="709"/>
        <w:contextualSpacing/>
        <w:jc w:val="both"/>
        <w:rPr>
          <w:rFonts w:ascii="Times New Roman" w:hAnsi="Times New Roman"/>
          <w:sz w:val="28"/>
          <w:szCs w:val="28"/>
        </w:rPr>
      </w:pPr>
      <w:r w:rsidRPr="00C875BD">
        <w:rPr>
          <w:rFonts w:ascii="Times New Roman" w:hAnsi="Times New Roman"/>
          <w:sz w:val="28"/>
          <w:szCs w:val="28"/>
        </w:rPr>
        <w:t xml:space="preserve">- </w:t>
      </w:r>
      <w:r w:rsidR="00571112">
        <w:rPr>
          <w:rFonts w:ascii="Times New Roman" w:hAnsi="Times New Roman"/>
          <w:sz w:val="28"/>
          <w:szCs w:val="28"/>
        </w:rPr>
        <w:t xml:space="preserve">591 </w:t>
      </w:r>
      <w:r w:rsidR="00497017" w:rsidRPr="00C875BD">
        <w:rPr>
          <w:rFonts w:ascii="Times New Roman" w:hAnsi="Times New Roman"/>
          <w:sz w:val="28"/>
          <w:szCs w:val="28"/>
        </w:rPr>
        <w:t>000 руб.</w:t>
      </w:r>
      <w:r w:rsidR="00571112">
        <w:rPr>
          <w:rFonts w:ascii="Times New Roman" w:hAnsi="Times New Roman"/>
          <w:sz w:val="28"/>
          <w:szCs w:val="28"/>
        </w:rPr>
        <w:t>,</w:t>
      </w:r>
      <w:r w:rsidR="00497017" w:rsidRPr="00C875BD">
        <w:rPr>
          <w:rFonts w:ascii="Times New Roman" w:hAnsi="Times New Roman"/>
          <w:sz w:val="28"/>
          <w:szCs w:val="28"/>
        </w:rPr>
        <w:t xml:space="preserve"> в </w:t>
      </w:r>
      <w:r w:rsidR="00497017" w:rsidRPr="00C875BD">
        <w:rPr>
          <w:rFonts w:ascii="Times New Roman" w:hAnsi="Times New Roman" w:cs="Times New Roman"/>
          <w:sz w:val="28"/>
          <w:szCs w:val="28"/>
        </w:rPr>
        <w:t xml:space="preserve">МБДОУ № 98 в 1 квартале 2015 года допущено расходование средств родительской платы на не входящие в перечень затрат на содержание детей </w:t>
      </w:r>
      <w:r w:rsidR="00497017" w:rsidRPr="00C875BD">
        <w:rPr>
          <w:rFonts w:ascii="Times New Roman" w:hAnsi="Times New Roman" w:cs="Times New Roman"/>
          <w:sz w:val="28"/>
          <w:szCs w:val="28"/>
          <w:u w:val="single"/>
        </w:rPr>
        <w:t>иные цели</w:t>
      </w:r>
      <w:r w:rsidR="00497017" w:rsidRPr="00C875BD">
        <w:rPr>
          <w:rFonts w:ascii="Times New Roman" w:hAnsi="Times New Roman" w:cs="Times New Roman"/>
          <w:sz w:val="28"/>
          <w:szCs w:val="28"/>
        </w:rPr>
        <w:t xml:space="preserve"> (оплата исполнительных листов по судебным решениям)</w:t>
      </w:r>
      <w:r w:rsidR="00192B61" w:rsidRPr="00C875BD">
        <w:rPr>
          <w:rFonts w:ascii="Times New Roman" w:hAnsi="Times New Roman"/>
          <w:sz w:val="28"/>
          <w:szCs w:val="28"/>
        </w:rPr>
        <w:t>;</w:t>
      </w:r>
    </w:p>
    <w:p w:rsidR="00864A1E" w:rsidRPr="00C875BD" w:rsidRDefault="004C16EF" w:rsidP="003F00FD">
      <w:pPr>
        <w:autoSpaceDE w:val="0"/>
        <w:autoSpaceDN w:val="0"/>
        <w:adjustRightInd w:val="0"/>
        <w:ind w:firstLine="709"/>
        <w:contextualSpacing/>
        <w:jc w:val="both"/>
        <w:rPr>
          <w:rStyle w:val="afa"/>
          <w:i w:val="0"/>
          <w:sz w:val="28"/>
          <w:szCs w:val="28"/>
        </w:rPr>
      </w:pPr>
      <w:r w:rsidRPr="00C875BD">
        <w:rPr>
          <w:rFonts w:ascii="Times New Roman" w:hAnsi="Times New Roman"/>
          <w:sz w:val="28"/>
          <w:szCs w:val="28"/>
        </w:rPr>
        <w:t>-</w:t>
      </w:r>
      <w:r w:rsidR="00864A1E" w:rsidRPr="00C875BD">
        <w:rPr>
          <w:rFonts w:ascii="Times New Roman" w:eastAsia="Calibri" w:hAnsi="Times New Roman" w:cs="Times New Roman"/>
          <w:b/>
          <w:color w:val="000000" w:themeColor="text1"/>
          <w:sz w:val="28"/>
          <w:szCs w:val="28"/>
          <w:lang w:eastAsia="en-US"/>
        </w:rPr>
        <w:t xml:space="preserve"> </w:t>
      </w:r>
      <w:r w:rsidR="00864A1E" w:rsidRPr="00C875BD">
        <w:rPr>
          <w:rFonts w:ascii="Times New Roman" w:eastAsia="Calibri" w:hAnsi="Times New Roman" w:cs="Times New Roman"/>
          <w:b/>
          <w:color w:val="000000" w:themeColor="text1"/>
          <w:sz w:val="28"/>
          <w:szCs w:val="28"/>
          <w:u w:val="single"/>
          <w:lang w:eastAsia="en-US"/>
        </w:rPr>
        <w:t>неправомерное испол</w:t>
      </w:r>
      <w:r w:rsidR="00571112">
        <w:rPr>
          <w:rFonts w:ascii="Times New Roman" w:eastAsia="Calibri" w:hAnsi="Times New Roman" w:cs="Times New Roman"/>
          <w:b/>
          <w:color w:val="000000" w:themeColor="text1"/>
          <w:sz w:val="28"/>
          <w:szCs w:val="28"/>
          <w:u w:val="single"/>
          <w:lang w:eastAsia="en-US"/>
        </w:rPr>
        <w:t>ьзование бюджетных средств – 83 </w:t>
      </w:r>
      <w:r w:rsidR="00864A1E" w:rsidRPr="00C875BD">
        <w:rPr>
          <w:rFonts w:ascii="Times New Roman" w:eastAsia="Calibri" w:hAnsi="Times New Roman" w:cs="Times New Roman"/>
          <w:b/>
          <w:color w:val="000000" w:themeColor="text1"/>
          <w:sz w:val="28"/>
          <w:szCs w:val="28"/>
          <w:u w:val="single"/>
          <w:lang w:eastAsia="en-US"/>
        </w:rPr>
        <w:t>688</w:t>
      </w:r>
      <w:r w:rsidR="00571112">
        <w:rPr>
          <w:rFonts w:ascii="Times New Roman" w:eastAsia="Calibri" w:hAnsi="Times New Roman" w:cs="Times New Roman"/>
          <w:b/>
          <w:color w:val="000000" w:themeColor="text1"/>
          <w:sz w:val="28"/>
          <w:szCs w:val="28"/>
          <w:u w:val="single"/>
          <w:lang w:eastAsia="en-US"/>
        </w:rPr>
        <w:t xml:space="preserve"> </w:t>
      </w:r>
      <w:r w:rsidR="00864A1E" w:rsidRPr="00C875BD">
        <w:rPr>
          <w:rFonts w:ascii="Times New Roman" w:eastAsia="Calibri" w:hAnsi="Times New Roman" w:cs="Times New Roman"/>
          <w:b/>
          <w:color w:val="000000" w:themeColor="text1"/>
          <w:sz w:val="28"/>
          <w:szCs w:val="28"/>
          <w:u w:val="single"/>
          <w:lang w:eastAsia="en-US"/>
        </w:rPr>
        <w:t>840 руб. 92 коп</w:t>
      </w:r>
      <w:proofErr w:type="gramStart"/>
      <w:r w:rsidR="00864A1E" w:rsidRPr="00C875BD">
        <w:rPr>
          <w:rFonts w:ascii="Times New Roman" w:eastAsia="Calibri" w:hAnsi="Times New Roman" w:cs="Times New Roman"/>
          <w:b/>
          <w:color w:val="000000" w:themeColor="text1"/>
          <w:sz w:val="28"/>
          <w:szCs w:val="28"/>
          <w:u w:val="single"/>
          <w:lang w:eastAsia="en-US"/>
        </w:rPr>
        <w:t>.</w:t>
      </w:r>
      <w:proofErr w:type="gramEnd"/>
      <w:r w:rsidR="00C875BD" w:rsidRPr="00C875BD">
        <w:rPr>
          <w:rFonts w:ascii="Times New Roman" w:eastAsia="Calibri" w:hAnsi="Times New Roman" w:cs="Times New Roman"/>
          <w:b/>
          <w:color w:val="000000" w:themeColor="text1"/>
          <w:sz w:val="28"/>
          <w:szCs w:val="28"/>
          <w:lang w:eastAsia="en-US"/>
        </w:rPr>
        <w:t xml:space="preserve"> </w:t>
      </w:r>
      <w:r w:rsidR="00C875BD" w:rsidRPr="00C875BD">
        <w:rPr>
          <w:rFonts w:ascii="Times New Roman" w:eastAsia="Calibri" w:hAnsi="Times New Roman" w:cs="Times New Roman"/>
          <w:color w:val="000000" w:themeColor="text1"/>
          <w:sz w:val="28"/>
          <w:szCs w:val="28"/>
          <w:lang w:eastAsia="en-US"/>
        </w:rPr>
        <w:t>(</w:t>
      </w:r>
      <w:proofErr w:type="gramStart"/>
      <w:r w:rsidR="00C875BD" w:rsidRPr="00C875BD">
        <w:rPr>
          <w:rFonts w:ascii="Times New Roman" w:eastAsia="Calibri" w:hAnsi="Times New Roman" w:cs="Times New Roman"/>
          <w:color w:val="000000" w:themeColor="text1"/>
          <w:sz w:val="28"/>
          <w:szCs w:val="28"/>
          <w:lang w:eastAsia="en-US"/>
        </w:rPr>
        <w:t>н</w:t>
      </w:r>
      <w:proofErr w:type="gramEnd"/>
      <w:r w:rsidR="00C875BD" w:rsidRPr="00C875BD">
        <w:rPr>
          <w:rFonts w:ascii="Times New Roman" w:eastAsia="Calibri" w:hAnsi="Times New Roman" w:cs="Times New Roman"/>
          <w:color w:val="000000" w:themeColor="text1"/>
          <w:sz w:val="28"/>
          <w:szCs w:val="28"/>
          <w:lang w:eastAsia="en-US"/>
        </w:rPr>
        <w:t xml:space="preserve">арушение </w:t>
      </w:r>
      <w:r w:rsidR="00C875BD" w:rsidRPr="00C875BD">
        <w:rPr>
          <w:rFonts w:ascii="Times New Roman" w:hAnsi="Times New Roman" w:cs="Times New Roman"/>
          <w:sz w:val="28"/>
          <w:szCs w:val="28"/>
        </w:rPr>
        <w:t>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муниципальных заданий);</w:t>
      </w:r>
      <w:r w:rsidR="00C875BD" w:rsidRPr="00C875BD">
        <w:rPr>
          <w:rFonts w:ascii="Times New Roman" w:eastAsia="Calibri" w:hAnsi="Times New Roman" w:cs="Times New Roman"/>
          <w:b/>
          <w:color w:val="000000" w:themeColor="text1"/>
          <w:sz w:val="28"/>
          <w:szCs w:val="28"/>
          <w:lang w:eastAsia="en-US"/>
        </w:rPr>
        <w:t xml:space="preserve"> </w:t>
      </w:r>
    </w:p>
    <w:p w:rsidR="00192B61" w:rsidRDefault="004C16EF" w:rsidP="003F00FD">
      <w:pPr>
        <w:ind w:firstLine="709"/>
        <w:contextualSpacing/>
        <w:jc w:val="both"/>
        <w:rPr>
          <w:rFonts w:ascii="Times New Roman" w:hAnsi="Times New Roman"/>
          <w:color w:val="000000" w:themeColor="text1"/>
          <w:sz w:val="28"/>
          <w:szCs w:val="28"/>
        </w:rPr>
      </w:pPr>
      <w:r w:rsidRPr="00C875BD">
        <w:rPr>
          <w:rFonts w:ascii="Times New Roman" w:hAnsi="Times New Roman"/>
          <w:sz w:val="28"/>
          <w:szCs w:val="28"/>
        </w:rPr>
        <w:t>-</w:t>
      </w:r>
      <w:r w:rsidR="00192B61" w:rsidRPr="004C16EF">
        <w:rPr>
          <w:rFonts w:ascii="Times New Roman" w:hAnsi="Times New Roman"/>
          <w:b/>
          <w:color w:val="000000" w:themeColor="text1"/>
          <w:sz w:val="28"/>
          <w:szCs w:val="28"/>
          <w:shd w:val="clear" w:color="auto" w:fill="FFFFFF"/>
        </w:rPr>
        <w:t xml:space="preserve"> </w:t>
      </w:r>
      <w:r w:rsidR="00192B61" w:rsidRPr="00C875BD">
        <w:rPr>
          <w:rFonts w:ascii="Times New Roman" w:hAnsi="Times New Roman"/>
          <w:b/>
          <w:color w:val="000000" w:themeColor="text1"/>
          <w:sz w:val="28"/>
          <w:szCs w:val="28"/>
          <w:u w:val="single"/>
          <w:shd w:val="clear" w:color="auto" w:fill="FFFFFF"/>
        </w:rPr>
        <w:t>необоснованное занижение доходов</w:t>
      </w:r>
      <w:r w:rsidR="00192B61" w:rsidRPr="00C875BD">
        <w:rPr>
          <w:rFonts w:ascii="Times New Roman" w:hAnsi="Times New Roman"/>
          <w:color w:val="000000" w:themeColor="text1"/>
          <w:sz w:val="28"/>
          <w:szCs w:val="28"/>
          <w:u w:val="single"/>
          <w:shd w:val="clear" w:color="auto" w:fill="FFFFFF"/>
        </w:rPr>
        <w:t xml:space="preserve"> </w:t>
      </w:r>
      <w:r w:rsidR="00B654E2" w:rsidRPr="00C875BD">
        <w:rPr>
          <w:rFonts w:ascii="Times New Roman" w:hAnsi="Times New Roman"/>
          <w:color w:val="000000" w:themeColor="text1"/>
          <w:sz w:val="28"/>
          <w:szCs w:val="28"/>
          <w:u w:val="single"/>
          <w:shd w:val="clear" w:color="auto" w:fill="FFFFFF"/>
        </w:rPr>
        <w:t>–</w:t>
      </w:r>
      <w:r w:rsidR="00192B61" w:rsidRPr="00C875BD">
        <w:rPr>
          <w:rFonts w:ascii="Times New Roman" w:hAnsi="Times New Roman"/>
          <w:color w:val="000000" w:themeColor="text1"/>
          <w:sz w:val="28"/>
          <w:szCs w:val="28"/>
          <w:u w:val="single"/>
          <w:shd w:val="clear" w:color="auto" w:fill="FFFFFF"/>
        </w:rPr>
        <w:t xml:space="preserve"> </w:t>
      </w:r>
      <w:r w:rsidR="00571112">
        <w:rPr>
          <w:rFonts w:ascii="Times New Roman" w:hAnsi="Times New Roman"/>
          <w:b/>
          <w:color w:val="000000" w:themeColor="text1"/>
          <w:sz w:val="28"/>
          <w:szCs w:val="28"/>
          <w:u w:val="single"/>
          <w:shd w:val="clear" w:color="auto" w:fill="FFFFFF"/>
        </w:rPr>
        <w:t>15 </w:t>
      </w:r>
      <w:r w:rsidR="00192B61" w:rsidRPr="00C875BD">
        <w:rPr>
          <w:rFonts w:ascii="Times New Roman" w:hAnsi="Times New Roman"/>
          <w:b/>
          <w:color w:val="000000" w:themeColor="text1"/>
          <w:sz w:val="28"/>
          <w:szCs w:val="28"/>
          <w:u w:val="single"/>
          <w:shd w:val="clear" w:color="auto" w:fill="FFFFFF"/>
        </w:rPr>
        <w:t>009</w:t>
      </w:r>
      <w:r w:rsidR="00571112">
        <w:rPr>
          <w:rFonts w:ascii="Times New Roman" w:hAnsi="Times New Roman"/>
          <w:b/>
          <w:color w:val="000000" w:themeColor="text1"/>
          <w:sz w:val="28"/>
          <w:szCs w:val="28"/>
          <w:u w:val="single"/>
          <w:shd w:val="clear" w:color="auto" w:fill="FFFFFF"/>
        </w:rPr>
        <w:t xml:space="preserve"> </w:t>
      </w:r>
      <w:r w:rsidR="00192B61" w:rsidRPr="00C875BD">
        <w:rPr>
          <w:rFonts w:ascii="Times New Roman" w:hAnsi="Times New Roman"/>
          <w:b/>
          <w:color w:val="000000" w:themeColor="text1"/>
          <w:sz w:val="28"/>
          <w:szCs w:val="28"/>
          <w:u w:val="single"/>
          <w:shd w:val="clear" w:color="auto" w:fill="FFFFFF"/>
        </w:rPr>
        <w:t>156</w:t>
      </w:r>
      <w:r w:rsidR="00B654E2" w:rsidRPr="00C875BD">
        <w:rPr>
          <w:rFonts w:ascii="Times New Roman" w:hAnsi="Times New Roman"/>
          <w:b/>
          <w:color w:val="000000" w:themeColor="text1"/>
          <w:sz w:val="28"/>
          <w:szCs w:val="28"/>
          <w:u w:val="single"/>
          <w:shd w:val="clear" w:color="auto" w:fill="FFFFFF"/>
        </w:rPr>
        <w:t xml:space="preserve"> </w:t>
      </w:r>
      <w:r w:rsidR="00192B61" w:rsidRPr="00C875BD">
        <w:rPr>
          <w:rFonts w:ascii="Times New Roman" w:hAnsi="Times New Roman"/>
          <w:b/>
          <w:color w:val="000000" w:themeColor="text1"/>
          <w:sz w:val="28"/>
          <w:szCs w:val="28"/>
          <w:u w:val="single"/>
          <w:shd w:val="clear" w:color="auto" w:fill="FFFFFF"/>
        </w:rPr>
        <w:t>руб.</w:t>
      </w:r>
      <w:r w:rsidR="00192B61" w:rsidRPr="00C875BD">
        <w:rPr>
          <w:rFonts w:ascii="Times New Roman" w:hAnsi="Times New Roman"/>
          <w:color w:val="000000" w:themeColor="text1"/>
          <w:sz w:val="28"/>
          <w:szCs w:val="28"/>
          <w:shd w:val="clear" w:color="auto" w:fill="FFFFFF"/>
        </w:rPr>
        <w:t xml:space="preserve"> (неверное отражение по бухгалтерскому учету</w:t>
      </w:r>
      <w:r w:rsidR="00192B61" w:rsidRPr="00C875BD">
        <w:rPr>
          <w:rFonts w:ascii="Times New Roman" w:hAnsi="Times New Roman"/>
          <w:sz w:val="28"/>
          <w:szCs w:val="28"/>
        </w:rPr>
        <w:t xml:space="preserve"> МУП «</w:t>
      </w:r>
      <w:proofErr w:type="spellStart"/>
      <w:r w:rsidR="00192B61" w:rsidRPr="00C875BD">
        <w:rPr>
          <w:rFonts w:ascii="Times New Roman" w:hAnsi="Times New Roman"/>
          <w:sz w:val="28"/>
          <w:szCs w:val="28"/>
        </w:rPr>
        <w:t>ВладЭлектроТранс</w:t>
      </w:r>
      <w:proofErr w:type="spellEnd"/>
      <w:r w:rsidR="00192B61" w:rsidRPr="00C875BD">
        <w:rPr>
          <w:rFonts w:ascii="Times New Roman" w:hAnsi="Times New Roman"/>
          <w:sz w:val="28"/>
          <w:szCs w:val="28"/>
        </w:rPr>
        <w:t>»</w:t>
      </w:r>
      <w:r w:rsidR="00192B61" w:rsidRPr="00C875BD">
        <w:rPr>
          <w:rFonts w:ascii="Times New Roman" w:hAnsi="Times New Roman"/>
          <w:color w:val="000000" w:themeColor="text1"/>
          <w:sz w:val="28"/>
          <w:szCs w:val="28"/>
          <w:shd w:val="clear" w:color="auto" w:fill="FFFFFF"/>
        </w:rPr>
        <w:t xml:space="preserve">, приведшее к </w:t>
      </w:r>
      <w:r w:rsidR="00192B61" w:rsidRPr="00C875BD">
        <w:rPr>
          <w:rFonts w:ascii="Times New Roman" w:hAnsi="Times New Roman"/>
          <w:color w:val="000000" w:themeColor="text1"/>
          <w:sz w:val="28"/>
          <w:szCs w:val="28"/>
        </w:rPr>
        <w:t>занижению финансовых результатов деятельности предприятия).</w:t>
      </w:r>
    </w:p>
    <w:p w:rsidR="009961F8" w:rsidRPr="00CC44E9" w:rsidRDefault="004C16EF"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C875BD">
        <w:rPr>
          <w:rFonts w:ascii="Times New Roman" w:hAnsi="Times New Roman"/>
          <w:sz w:val="28"/>
          <w:szCs w:val="28"/>
        </w:rPr>
        <w:t>-</w:t>
      </w:r>
      <w:r w:rsidR="009961F8" w:rsidRPr="00CC44E9">
        <w:rPr>
          <w:rFonts w:ascii="Times New Roman" w:eastAsia="Calibri" w:hAnsi="Times New Roman" w:cs="Times New Roman"/>
          <w:b/>
          <w:color w:val="000000" w:themeColor="text1"/>
          <w:sz w:val="28"/>
          <w:szCs w:val="28"/>
          <w:lang w:eastAsia="en-US"/>
        </w:rPr>
        <w:t xml:space="preserve"> </w:t>
      </w:r>
      <w:r w:rsidR="009961F8" w:rsidRPr="00CC44E9">
        <w:rPr>
          <w:rFonts w:ascii="Times New Roman" w:eastAsia="Calibri" w:hAnsi="Times New Roman" w:cs="Times New Roman"/>
          <w:b/>
          <w:color w:val="000000" w:themeColor="text1"/>
          <w:sz w:val="28"/>
          <w:szCs w:val="28"/>
          <w:u w:val="single"/>
          <w:lang w:eastAsia="en-US"/>
        </w:rPr>
        <w:t>д</w:t>
      </w:r>
      <w:r w:rsidR="009961F8">
        <w:rPr>
          <w:rFonts w:ascii="Times New Roman" w:eastAsia="Calibri" w:hAnsi="Times New Roman" w:cs="Times New Roman"/>
          <w:b/>
          <w:color w:val="000000" w:themeColor="text1"/>
          <w:sz w:val="28"/>
          <w:szCs w:val="28"/>
          <w:u w:val="single"/>
          <w:lang w:eastAsia="en-US"/>
        </w:rPr>
        <w:t>ругие финансовые нарушения</w:t>
      </w:r>
      <w:r w:rsidR="00B654E2">
        <w:rPr>
          <w:rFonts w:ascii="Times New Roman" w:eastAsia="Calibri" w:hAnsi="Times New Roman" w:cs="Times New Roman"/>
          <w:b/>
          <w:color w:val="000000" w:themeColor="text1"/>
          <w:sz w:val="28"/>
          <w:szCs w:val="28"/>
          <w:u w:val="single"/>
          <w:lang w:eastAsia="en-US"/>
        </w:rPr>
        <w:t xml:space="preserve"> – 30</w:t>
      </w:r>
      <w:r w:rsidR="00571112">
        <w:rPr>
          <w:rFonts w:ascii="Times New Roman" w:eastAsia="Calibri" w:hAnsi="Times New Roman" w:cs="Times New Roman"/>
          <w:b/>
          <w:color w:val="000000" w:themeColor="text1"/>
          <w:sz w:val="28"/>
          <w:szCs w:val="28"/>
          <w:u w:val="single"/>
          <w:lang w:eastAsia="en-US"/>
        </w:rPr>
        <w:t xml:space="preserve"> </w:t>
      </w:r>
      <w:r w:rsidR="009961F8" w:rsidRPr="00CC44E9">
        <w:rPr>
          <w:rFonts w:ascii="Times New Roman" w:eastAsia="Calibri" w:hAnsi="Times New Roman" w:cs="Times New Roman"/>
          <w:b/>
          <w:color w:val="000000" w:themeColor="text1"/>
          <w:sz w:val="28"/>
          <w:szCs w:val="28"/>
          <w:u w:val="single"/>
          <w:lang w:eastAsia="en-US"/>
        </w:rPr>
        <w:t>641 руб.</w:t>
      </w:r>
      <w:r w:rsidR="00B654E2">
        <w:rPr>
          <w:rFonts w:ascii="Times New Roman" w:eastAsia="Calibri" w:hAnsi="Times New Roman" w:cs="Times New Roman"/>
          <w:b/>
          <w:color w:val="000000" w:themeColor="text1"/>
          <w:sz w:val="28"/>
          <w:szCs w:val="28"/>
          <w:u w:val="single"/>
          <w:lang w:eastAsia="en-US"/>
        </w:rPr>
        <w:t xml:space="preserve"> 09 коп</w:t>
      </w:r>
      <w:proofErr w:type="gramStart"/>
      <w:r w:rsidR="00B654E2">
        <w:rPr>
          <w:rFonts w:ascii="Times New Roman" w:eastAsia="Calibri" w:hAnsi="Times New Roman" w:cs="Times New Roman"/>
          <w:b/>
          <w:color w:val="000000" w:themeColor="text1"/>
          <w:sz w:val="28"/>
          <w:szCs w:val="28"/>
          <w:u w:val="single"/>
          <w:lang w:eastAsia="en-US"/>
        </w:rPr>
        <w:t>.</w:t>
      </w:r>
      <w:r w:rsidR="009961F8" w:rsidRPr="00CC44E9">
        <w:rPr>
          <w:rFonts w:ascii="Times New Roman" w:eastAsia="Calibri" w:hAnsi="Times New Roman" w:cs="Times New Roman"/>
          <w:b/>
          <w:color w:val="000000" w:themeColor="text1"/>
          <w:sz w:val="28"/>
          <w:szCs w:val="28"/>
          <w:lang w:eastAsia="en-US"/>
        </w:rPr>
        <w:t xml:space="preserve">, </w:t>
      </w:r>
      <w:r w:rsidR="00C875BD" w:rsidRPr="00C875BD">
        <w:rPr>
          <w:rFonts w:ascii="Times New Roman" w:eastAsia="Calibri" w:hAnsi="Times New Roman" w:cs="Times New Roman"/>
          <w:color w:val="000000" w:themeColor="text1"/>
          <w:sz w:val="28"/>
          <w:szCs w:val="28"/>
          <w:lang w:eastAsia="en-US"/>
        </w:rPr>
        <w:t>(</w:t>
      </w:r>
      <w:proofErr w:type="gramEnd"/>
      <w:r w:rsidR="00C875BD" w:rsidRPr="00C875BD">
        <w:rPr>
          <w:rFonts w:ascii="Times New Roman" w:eastAsia="Calibri" w:hAnsi="Times New Roman" w:cs="Times New Roman"/>
          <w:color w:val="000000" w:themeColor="text1"/>
          <w:sz w:val="28"/>
          <w:szCs w:val="28"/>
          <w:lang w:eastAsia="en-US"/>
        </w:rPr>
        <w:t xml:space="preserve">нарушение требований </w:t>
      </w:r>
      <w:r w:rsidR="009961F8" w:rsidRPr="00C875BD">
        <w:rPr>
          <w:rFonts w:ascii="Times New Roman" w:hAnsi="Times New Roman" w:cs="Times New Roman"/>
          <w:sz w:val="28"/>
          <w:szCs w:val="28"/>
        </w:rPr>
        <w:t xml:space="preserve"> Федерального закона от 06.12.2011 № 402-ФЗ «О бухгалтерском учете»</w:t>
      </w:r>
      <w:r w:rsidR="00C875BD" w:rsidRPr="00C875BD">
        <w:rPr>
          <w:rFonts w:ascii="Times New Roman" w:hAnsi="Times New Roman" w:cs="Times New Roman"/>
          <w:sz w:val="28"/>
          <w:szCs w:val="28"/>
        </w:rPr>
        <w:t>).</w:t>
      </w:r>
    </w:p>
    <w:p w:rsidR="009961F8" w:rsidRPr="00F947A0" w:rsidRDefault="009961F8"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p>
    <w:p w:rsidR="006019CD" w:rsidRPr="00C875BD"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F947A0">
        <w:rPr>
          <w:rFonts w:ascii="Times New Roman" w:eastAsia="Calibri" w:hAnsi="Times New Roman" w:cs="Times New Roman"/>
          <w:b/>
          <w:color w:val="000000" w:themeColor="text1"/>
          <w:sz w:val="28"/>
          <w:szCs w:val="28"/>
          <w:lang w:eastAsia="en-US"/>
        </w:rPr>
        <w:t xml:space="preserve">По результатам контрольных мероприятий по поступившей от объектов контроля информации, устранено на общую сумму – </w:t>
      </w:r>
      <w:r w:rsidR="00192B61">
        <w:rPr>
          <w:rFonts w:ascii="Times New Roman" w:eastAsia="Calibri" w:hAnsi="Times New Roman" w:cs="Times New Roman"/>
          <w:b/>
          <w:color w:val="000000" w:themeColor="text1"/>
          <w:sz w:val="28"/>
          <w:szCs w:val="28"/>
          <w:lang w:eastAsia="en-US"/>
        </w:rPr>
        <w:t>17</w:t>
      </w:r>
      <w:r w:rsidR="004A2094">
        <w:rPr>
          <w:rFonts w:ascii="Times New Roman" w:eastAsia="Calibri" w:hAnsi="Times New Roman" w:cs="Times New Roman"/>
          <w:b/>
          <w:color w:val="000000" w:themeColor="text1"/>
          <w:sz w:val="28"/>
          <w:szCs w:val="28"/>
          <w:lang w:eastAsia="en-US"/>
        </w:rPr>
        <w:t> </w:t>
      </w:r>
      <w:r w:rsidR="00192B61">
        <w:rPr>
          <w:rFonts w:ascii="Times New Roman" w:eastAsia="Calibri" w:hAnsi="Times New Roman" w:cs="Times New Roman"/>
          <w:b/>
          <w:color w:val="000000" w:themeColor="text1"/>
          <w:sz w:val="28"/>
          <w:szCs w:val="28"/>
          <w:lang w:eastAsia="en-US"/>
        </w:rPr>
        <w:t>2</w:t>
      </w:r>
      <w:r w:rsidR="009961F8">
        <w:rPr>
          <w:rFonts w:ascii="Times New Roman" w:eastAsia="Calibri" w:hAnsi="Times New Roman" w:cs="Times New Roman"/>
          <w:b/>
          <w:color w:val="000000" w:themeColor="text1"/>
          <w:sz w:val="28"/>
          <w:szCs w:val="28"/>
          <w:lang w:eastAsia="en-US"/>
        </w:rPr>
        <w:t>6</w:t>
      </w:r>
      <w:r w:rsidR="00192B61">
        <w:rPr>
          <w:rFonts w:ascii="Times New Roman" w:eastAsia="Calibri" w:hAnsi="Times New Roman" w:cs="Times New Roman"/>
          <w:b/>
          <w:color w:val="000000" w:themeColor="text1"/>
          <w:sz w:val="28"/>
          <w:szCs w:val="28"/>
          <w:lang w:eastAsia="en-US"/>
        </w:rPr>
        <w:t>0</w:t>
      </w:r>
      <w:r w:rsidR="004A2094">
        <w:rPr>
          <w:rFonts w:ascii="Times New Roman" w:eastAsia="Calibri" w:hAnsi="Times New Roman" w:cs="Times New Roman"/>
          <w:b/>
          <w:color w:val="000000" w:themeColor="text1"/>
          <w:sz w:val="28"/>
          <w:szCs w:val="28"/>
          <w:lang w:eastAsia="en-US"/>
        </w:rPr>
        <w:t xml:space="preserve"> </w:t>
      </w:r>
      <w:r w:rsidR="009961F8">
        <w:rPr>
          <w:rFonts w:ascii="Times New Roman" w:eastAsia="Calibri" w:hAnsi="Times New Roman" w:cs="Times New Roman"/>
          <w:b/>
          <w:color w:val="000000" w:themeColor="text1"/>
          <w:sz w:val="28"/>
          <w:szCs w:val="28"/>
          <w:lang w:eastAsia="en-US"/>
        </w:rPr>
        <w:t>7</w:t>
      </w:r>
      <w:r w:rsidR="00192B61">
        <w:rPr>
          <w:rFonts w:ascii="Times New Roman" w:eastAsia="Calibri" w:hAnsi="Times New Roman" w:cs="Times New Roman"/>
          <w:b/>
          <w:color w:val="000000" w:themeColor="text1"/>
          <w:sz w:val="28"/>
          <w:szCs w:val="28"/>
          <w:lang w:eastAsia="en-US"/>
        </w:rPr>
        <w:t>7</w:t>
      </w:r>
      <w:r w:rsidR="009961F8">
        <w:rPr>
          <w:rFonts w:ascii="Times New Roman" w:eastAsia="Calibri" w:hAnsi="Times New Roman" w:cs="Times New Roman"/>
          <w:b/>
          <w:color w:val="000000" w:themeColor="text1"/>
          <w:sz w:val="28"/>
          <w:szCs w:val="28"/>
          <w:lang w:eastAsia="en-US"/>
        </w:rPr>
        <w:t>1</w:t>
      </w:r>
      <w:r w:rsidRPr="00F947A0">
        <w:rPr>
          <w:rFonts w:ascii="Times New Roman" w:eastAsia="Calibri" w:hAnsi="Times New Roman" w:cs="Times New Roman"/>
          <w:b/>
          <w:color w:val="000000" w:themeColor="text1"/>
          <w:sz w:val="28"/>
          <w:szCs w:val="28"/>
          <w:lang w:eastAsia="en-US"/>
        </w:rPr>
        <w:t xml:space="preserve"> руб. </w:t>
      </w:r>
      <w:r w:rsidR="009961F8">
        <w:rPr>
          <w:rFonts w:ascii="Times New Roman" w:eastAsia="Calibri" w:hAnsi="Times New Roman" w:cs="Times New Roman"/>
          <w:b/>
          <w:color w:val="000000" w:themeColor="text1"/>
          <w:sz w:val="28"/>
          <w:szCs w:val="28"/>
          <w:lang w:eastAsia="en-US"/>
        </w:rPr>
        <w:t>11</w:t>
      </w:r>
      <w:r w:rsidRPr="00F947A0">
        <w:rPr>
          <w:rFonts w:ascii="Times New Roman" w:eastAsia="Calibri" w:hAnsi="Times New Roman" w:cs="Times New Roman"/>
          <w:b/>
          <w:color w:val="000000" w:themeColor="text1"/>
          <w:sz w:val="28"/>
          <w:szCs w:val="28"/>
          <w:lang w:eastAsia="en-US"/>
        </w:rPr>
        <w:t xml:space="preserve"> коп</w:t>
      </w:r>
      <w:proofErr w:type="gramStart"/>
      <w:r w:rsidRPr="00F947A0">
        <w:rPr>
          <w:rFonts w:ascii="Times New Roman" w:eastAsia="Calibri" w:hAnsi="Times New Roman" w:cs="Times New Roman"/>
          <w:b/>
          <w:color w:val="000000" w:themeColor="text1"/>
          <w:sz w:val="28"/>
          <w:szCs w:val="28"/>
          <w:lang w:eastAsia="en-US"/>
        </w:rPr>
        <w:t xml:space="preserve">., </w:t>
      </w:r>
      <w:proofErr w:type="gramEnd"/>
      <w:r w:rsidRPr="00C875BD">
        <w:rPr>
          <w:rFonts w:ascii="Times New Roman" w:eastAsia="Calibri" w:hAnsi="Times New Roman" w:cs="Times New Roman"/>
          <w:b/>
          <w:color w:val="000000" w:themeColor="text1"/>
          <w:sz w:val="28"/>
          <w:szCs w:val="28"/>
          <w:lang w:eastAsia="en-US"/>
        </w:rPr>
        <w:t>а именно:</w:t>
      </w:r>
    </w:p>
    <w:p w:rsidR="00192B61" w:rsidRPr="00C875BD" w:rsidRDefault="00192B61" w:rsidP="003F00FD">
      <w:pPr>
        <w:ind w:firstLine="709"/>
        <w:contextualSpacing/>
        <w:jc w:val="both"/>
        <w:rPr>
          <w:rFonts w:ascii="Times New Roman" w:hAnsi="Times New Roman"/>
          <w:sz w:val="28"/>
          <w:szCs w:val="28"/>
        </w:rPr>
      </w:pPr>
      <w:r w:rsidRPr="00C875BD">
        <w:rPr>
          <w:rFonts w:ascii="Times New Roman" w:hAnsi="Times New Roman"/>
          <w:sz w:val="28"/>
          <w:szCs w:val="28"/>
        </w:rPr>
        <w:t xml:space="preserve">- по факту неэффективного использования </w:t>
      </w:r>
      <w:r w:rsidR="00645DB1" w:rsidRPr="00C875BD">
        <w:rPr>
          <w:rFonts w:ascii="Times New Roman" w:hAnsi="Times New Roman"/>
          <w:sz w:val="28"/>
          <w:szCs w:val="28"/>
        </w:rPr>
        <w:t>МУП «</w:t>
      </w:r>
      <w:proofErr w:type="spellStart"/>
      <w:r w:rsidR="00645DB1" w:rsidRPr="00C875BD">
        <w:rPr>
          <w:rFonts w:ascii="Times New Roman" w:hAnsi="Times New Roman"/>
          <w:sz w:val="28"/>
          <w:szCs w:val="28"/>
        </w:rPr>
        <w:t>ВладЭлектроТранс</w:t>
      </w:r>
      <w:proofErr w:type="spellEnd"/>
      <w:r w:rsidR="00645DB1" w:rsidRPr="00C875BD">
        <w:rPr>
          <w:rFonts w:ascii="Times New Roman" w:hAnsi="Times New Roman"/>
          <w:sz w:val="28"/>
          <w:szCs w:val="28"/>
        </w:rPr>
        <w:t xml:space="preserve">» </w:t>
      </w:r>
      <w:r w:rsidRPr="00C875BD">
        <w:rPr>
          <w:rFonts w:ascii="Times New Roman" w:hAnsi="Times New Roman"/>
          <w:sz w:val="28"/>
          <w:szCs w:val="28"/>
        </w:rPr>
        <w:t>материал</w:t>
      </w:r>
      <w:r w:rsidR="00B654E2" w:rsidRPr="00C875BD">
        <w:rPr>
          <w:rFonts w:ascii="Times New Roman" w:hAnsi="Times New Roman"/>
          <w:sz w:val="28"/>
          <w:szCs w:val="28"/>
        </w:rPr>
        <w:t>ов и комплектующих на сумму 282</w:t>
      </w:r>
      <w:r w:rsidR="004A2094">
        <w:rPr>
          <w:rFonts w:ascii="Times New Roman" w:hAnsi="Times New Roman"/>
          <w:sz w:val="28"/>
          <w:szCs w:val="28"/>
        </w:rPr>
        <w:t xml:space="preserve"> </w:t>
      </w:r>
      <w:r w:rsidRPr="00C875BD">
        <w:rPr>
          <w:rFonts w:ascii="Times New Roman" w:hAnsi="Times New Roman"/>
          <w:sz w:val="28"/>
          <w:szCs w:val="28"/>
        </w:rPr>
        <w:t>009</w:t>
      </w:r>
      <w:r w:rsidR="00B654E2" w:rsidRPr="00C875BD">
        <w:rPr>
          <w:rFonts w:ascii="Times New Roman" w:hAnsi="Times New Roman"/>
          <w:sz w:val="28"/>
          <w:szCs w:val="28"/>
        </w:rPr>
        <w:t xml:space="preserve"> </w:t>
      </w:r>
      <w:r w:rsidRPr="00C875BD">
        <w:rPr>
          <w:rFonts w:ascii="Times New Roman" w:hAnsi="Times New Roman"/>
          <w:sz w:val="28"/>
          <w:szCs w:val="28"/>
        </w:rPr>
        <w:t>руб.</w:t>
      </w:r>
      <w:r w:rsidR="00B654E2" w:rsidRPr="00C875BD">
        <w:rPr>
          <w:rFonts w:ascii="Times New Roman" w:hAnsi="Times New Roman"/>
          <w:sz w:val="28"/>
          <w:szCs w:val="28"/>
        </w:rPr>
        <w:t xml:space="preserve"> 81 коп</w:t>
      </w:r>
      <w:proofErr w:type="gramStart"/>
      <w:r w:rsidR="00B654E2" w:rsidRPr="00C875BD">
        <w:rPr>
          <w:rFonts w:ascii="Times New Roman" w:hAnsi="Times New Roman"/>
          <w:sz w:val="28"/>
          <w:szCs w:val="28"/>
        </w:rPr>
        <w:t>.</w:t>
      </w:r>
      <w:proofErr w:type="gramEnd"/>
      <w:r w:rsidRPr="00C875BD">
        <w:rPr>
          <w:rFonts w:ascii="Times New Roman" w:hAnsi="Times New Roman"/>
          <w:sz w:val="28"/>
          <w:szCs w:val="28"/>
        </w:rPr>
        <w:t xml:space="preserve"> </w:t>
      </w:r>
      <w:proofErr w:type="gramStart"/>
      <w:r w:rsidRPr="00C875BD">
        <w:rPr>
          <w:rFonts w:ascii="Times New Roman" w:hAnsi="Times New Roman"/>
          <w:sz w:val="28"/>
          <w:szCs w:val="28"/>
        </w:rPr>
        <w:t>с</w:t>
      </w:r>
      <w:proofErr w:type="gramEnd"/>
      <w:r w:rsidRPr="00C875BD">
        <w:rPr>
          <w:rFonts w:ascii="Times New Roman" w:hAnsi="Times New Roman"/>
          <w:sz w:val="28"/>
          <w:szCs w:val="28"/>
        </w:rPr>
        <w:t>оздана комиссия, определившая подлежащие к списанию и последующей реализации или утилизации неиспользуемых материалов и комплектующих;</w:t>
      </w:r>
    </w:p>
    <w:p w:rsidR="00192B61" w:rsidRPr="00C875BD" w:rsidRDefault="00192B61" w:rsidP="003F00FD">
      <w:pPr>
        <w:ind w:firstLine="709"/>
        <w:contextualSpacing/>
        <w:jc w:val="both"/>
        <w:rPr>
          <w:rFonts w:ascii="Times New Roman" w:hAnsi="Times New Roman"/>
          <w:sz w:val="28"/>
          <w:szCs w:val="28"/>
        </w:rPr>
      </w:pPr>
      <w:r w:rsidRPr="00C875BD">
        <w:rPr>
          <w:rFonts w:ascii="Times New Roman" w:hAnsi="Times New Roman"/>
          <w:sz w:val="28"/>
          <w:szCs w:val="28"/>
        </w:rPr>
        <w:t>- по факту необоснованного увеличения долговых обя</w:t>
      </w:r>
      <w:r w:rsidR="004A2094">
        <w:rPr>
          <w:rFonts w:ascii="Times New Roman" w:hAnsi="Times New Roman"/>
          <w:sz w:val="28"/>
          <w:szCs w:val="28"/>
        </w:rPr>
        <w:t>зательств на сумму 1 </w:t>
      </w:r>
      <w:r w:rsidR="00B654E2" w:rsidRPr="00C875BD">
        <w:rPr>
          <w:rFonts w:ascii="Times New Roman" w:hAnsi="Times New Roman"/>
          <w:sz w:val="28"/>
          <w:szCs w:val="28"/>
        </w:rPr>
        <w:t>939</w:t>
      </w:r>
      <w:r w:rsidR="004A2094">
        <w:rPr>
          <w:rFonts w:ascii="Times New Roman" w:hAnsi="Times New Roman"/>
          <w:sz w:val="28"/>
          <w:szCs w:val="28"/>
        </w:rPr>
        <w:t xml:space="preserve"> </w:t>
      </w:r>
      <w:r w:rsidR="00B654E2" w:rsidRPr="00C875BD">
        <w:rPr>
          <w:rFonts w:ascii="Times New Roman" w:hAnsi="Times New Roman"/>
          <w:sz w:val="28"/>
          <w:szCs w:val="28"/>
        </w:rPr>
        <w:t>511</w:t>
      </w:r>
      <w:r w:rsidRPr="00C875BD">
        <w:rPr>
          <w:rFonts w:ascii="Times New Roman" w:hAnsi="Times New Roman"/>
          <w:sz w:val="28"/>
          <w:szCs w:val="28"/>
        </w:rPr>
        <w:t>руб.</w:t>
      </w:r>
      <w:r w:rsidR="00B654E2" w:rsidRPr="00C875BD">
        <w:rPr>
          <w:rFonts w:ascii="Times New Roman" w:hAnsi="Times New Roman"/>
          <w:sz w:val="28"/>
          <w:szCs w:val="28"/>
        </w:rPr>
        <w:t xml:space="preserve"> 81 коп</w:t>
      </w:r>
      <w:proofErr w:type="gramStart"/>
      <w:r w:rsidR="00B654E2" w:rsidRPr="00C875BD">
        <w:rPr>
          <w:rFonts w:ascii="Times New Roman" w:hAnsi="Times New Roman"/>
          <w:sz w:val="28"/>
          <w:szCs w:val="28"/>
        </w:rPr>
        <w:t>.</w:t>
      </w:r>
      <w:proofErr w:type="gramEnd"/>
      <w:r w:rsidRPr="00C875BD">
        <w:rPr>
          <w:rFonts w:ascii="Times New Roman" w:hAnsi="Times New Roman"/>
          <w:sz w:val="28"/>
          <w:szCs w:val="28"/>
        </w:rPr>
        <w:t xml:space="preserve"> </w:t>
      </w:r>
      <w:proofErr w:type="gramStart"/>
      <w:r w:rsidRPr="00C875BD">
        <w:rPr>
          <w:rFonts w:ascii="Times New Roman" w:hAnsi="Times New Roman"/>
          <w:sz w:val="28"/>
          <w:szCs w:val="28"/>
        </w:rPr>
        <w:t>б</w:t>
      </w:r>
      <w:proofErr w:type="gramEnd"/>
      <w:r w:rsidRPr="00C875BD">
        <w:rPr>
          <w:rFonts w:ascii="Times New Roman" w:hAnsi="Times New Roman"/>
          <w:sz w:val="28"/>
          <w:szCs w:val="28"/>
        </w:rPr>
        <w:t>ухгалтерией МУП «</w:t>
      </w:r>
      <w:proofErr w:type="spellStart"/>
      <w:r w:rsidRPr="00C875BD">
        <w:rPr>
          <w:rFonts w:ascii="Times New Roman" w:hAnsi="Times New Roman"/>
          <w:sz w:val="28"/>
          <w:szCs w:val="28"/>
        </w:rPr>
        <w:t>ВладЭлектроТранс</w:t>
      </w:r>
      <w:proofErr w:type="spellEnd"/>
      <w:r w:rsidRPr="00C875BD">
        <w:rPr>
          <w:rFonts w:ascii="Times New Roman" w:hAnsi="Times New Roman"/>
          <w:sz w:val="28"/>
          <w:szCs w:val="28"/>
        </w:rPr>
        <w:t xml:space="preserve">» произведена </w:t>
      </w:r>
      <w:r w:rsidRPr="00C875BD">
        <w:rPr>
          <w:rFonts w:ascii="Times New Roman" w:hAnsi="Times New Roman"/>
          <w:sz w:val="28"/>
          <w:szCs w:val="28"/>
        </w:rPr>
        <w:lastRenderedPageBreak/>
        <w:t>исправительная проводка. В настоящее время кредиторская задолженность МУП «</w:t>
      </w:r>
      <w:proofErr w:type="spellStart"/>
      <w:r w:rsidRPr="00C875BD">
        <w:rPr>
          <w:rFonts w:ascii="Times New Roman" w:hAnsi="Times New Roman"/>
          <w:sz w:val="28"/>
          <w:szCs w:val="28"/>
        </w:rPr>
        <w:t>ВладЭлектроТранс</w:t>
      </w:r>
      <w:proofErr w:type="spellEnd"/>
      <w:r w:rsidRPr="00C875BD">
        <w:rPr>
          <w:rFonts w:ascii="Times New Roman" w:hAnsi="Times New Roman"/>
          <w:sz w:val="28"/>
          <w:szCs w:val="28"/>
        </w:rPr>
        <w:t>» перед ВМУП «ТТУ» н</w:t>
      </w:r>
      <w:r w:rsidR="004A2094">
        <w:rPr>
          <w:rFonts w:ascii="Times New Roman" w:hAnsi="Times New Roman"/>
          <w:sz w:val="28"/>
          <w:szCs w:val="28"/>
        </w:rPr>
        <w:t>а сумму 1 </w:t>
      </w:r>
      <w:r w:rsidRPr="00C875BD">
        <w:rPr>
          <w:rFonts w:ascii="Times New Roman" w:hAnsi="Times New Roman"/>
          <w:sz w:val="28"/>
          <w:szCs w:val="28"/>
        </w:rPr>
        <w:t>939</w:t>
      </w:r>
      <w:r w:rsidR="004A2094">
        <w:rPr>
          <w:rFonts w:ascii="Times New Roman" w:hAnsi="Times New Roman"/>
          <w:sz w:val="28"/>
          <w:szCs w:val="28"/>
        </w:rPr>
        <w:t> </w:t>
      </w:r>
      <w:r w:rsidRPr="00C875BD">
        <w:rPr>
          <w:rFonts w:ascii="Times New Roman" w:hAnsi="Times New Roman"/>
          <w:sz w:val="28"/>
          <w:szCs w:val="28"/>
        </w:rPr>
        <w:t>511</w:t>
      </w:r>
      <w:r w:rsidR="004A2094">
        <w:rPr>
          <w:rFonts w:ascii="Times New Roman" w:hAnsi="Times New Roman"/>
          <w:sz w:val="28"/>
          <w:szCs w:val="28"/>
        </w:rPr>
        <w:t xml:space="preserve"> </w:t>
      </w:r>
      <w:r w:rsidRPr="00C875BD">
        <w:rPr>
          <w:rFonts w:ascii="Times New Roman" w:hAnsi="Times New Roman"/>
          <w:sz w:val="28"/>
          <w:szCs w:val="28"/>
        </w:rPr>
        <w:t>руб.</w:t>
      </w:r>
      <w:r w:rsidR="004A2094">
        <w:rPr>
          <w:rFonts w:ascii="Times New Roman" w:hAnsi="Times New Roman"/>
          <w:sz w:val="28"/>
          <w:szCs w:val="28"/>
        </w:rPr>
        <w:t xml:space="preserve"> 81</w:t>
      </w:r>
      <w:r w:rsidR="00B654E2" w:rsidRPr="00C875BD">
        <w:rPr>
          <w:rFonts w:ascii="Times New Roman" w:hAnsi="Times New Roman"/>
          <w:sz w:val="28"/>
          <w:szCs w:val="28"/>
        </w:rPr>
        <w:t>коп.</w:t>
      </w:r>
      <w:r w:rsidRPr="00C875BD">
        <w:rPr>
          <w:rFonts w:ascii="Times New Roman" w:hAnsi="Times New Roman"/>
          <w:sz w:val="28"/>
          <w:szCs w:val="28"/>
        </w:rPr>
        <w:t xml:space="preserve"> отсутствует;</w:t>
      </w:r>
    </w:p>
    <w:p w:rsidR="00192B61" w:rsidRPr="00C875BD" w:rsidRDefault="004A2094" w:rsidP="003F00FD">
      <w:pPr>
        <w:ind w:firstLine="709"/>
        <w:contextualSpacing/>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w:t>
      </w:r>
      <w:r w:rsidR="00192B61" w:rsidRPr="00C875BD">
        <w:rPr>
          <w:rFonts w:ascii="Times New Roman" w:hAnsi="Times New Roman" w:cs="Times New Roman"/>
          <w:color w:val="000000" w:themeColor="text1"/>
          <w:sz w:val="28"/>
          <w:szCs w:val="28"/>
        </w:rPr>
        <w:t xml:space="preserve">по факту </w:t>
      </w:r>
      <w:r w:rsidR="00192B61" w:rsidRPr="00C875BD">
        <w:rPr>
          <w:rFonts w:ascii="Times New Roman" w:hAnsi="Times New Roman"/>
          <w:color w:val="000000" w:themeColor="text1"/>
          <w:sz w:val="28"/>
          <w:szCs w:val="28"/>
          <w:shd w:val="clear" w:color="auto" w:fill="FFFFFF"/>
        </w:rPr>
        <w:t xml:space="preserve">необоснованного занижения доходов, полученных в виде </w:t>
      </w:r>
      <w:r w:rsidR="00192B61" w:rsidRPr="00C875BD">
        <w:rPr>
          <w:rFonts w:ascii="Times New Roman" w:hAnsi="Times New Roman"/>
          <w:color w:val="000000" w:themeColor="text1"/>
          <w:sz w:val="28"/>
          <w:szCs w:val="28"/>
        </w:rPr>
        <w:t xml:space="preserve">безвозмездной финансовой помощи </w:t>
      </w:r>
      <w:r w:rsidR="00192B61" w:rsidRPr="00C875BD">
        <w:rPr>
          <w:rFonts w:ascii="Times New Roman" w:hAnsi="Times New Roman"/>
          <w:color w:val="000000" w:themeColor="text1"/>
          <w:sz w:val="28"/>
          <w:szCs w:val="28"/>
          <w:shd w:val="clear" w:color="auto" w:fill="FFFFFF"/>
        </w:rPr>
        <w:t>в сумме 15</w:t>
      </w:r>
      <w:r>
        <w:rPr>
          <w:rFonts w:ascii="Times New Roman" w:hAnsi="Times New Roman"/>
          <w:color w:val="000000" w:themeColor="text1"/>
          <w:sz w:val="28"/>
          <w:szCs w:val="28"/>
          <w:shd w:val="clear" w:color="auto" w:fill="FFFFFF"/>
        </w:rPr>
        <w:t> </w:t>
      </w:r>
      <w:r w:rsidR="00192B61" w:rsidRPr="00C875BD">
        <w:rPr>
          <w:rFonts w:ascii="Times New Roman" w:hAnsi="Times New Roman"/>
          <w:color w:val="000000" w:themeColor="text1"/>
          <w:sz w:val="28"/>
          <w:szCs w:val="28"/>
          <w:shd w:val="clear" w:color="auto" w:fill="FFFFFF"/>
        </w:rPr>
        <w:t>009</w:t>
      </w:r>
      <w:r>
        <w:rPr>
          <w:rFonts w:ascii="Times New Roman" w:hAnsi="Times New Roman"/>
          <w:color w:val="000000" w:themeColor="text1"/>
          <w:sz w:val="28"/>
          <w:szCs w:val="28"/>
          <w:shd w:val="clear" w:color="auto" w:fill="FFFFFF"/>
        </w:rPr>
        <w:t xml:space="preserve"> </w:t>
      </w:r>
      <w:r w:rsidR="00192B61" w:rsidRPr="00C875BD">
        <w:rPr>
          <w:rFonts w:ascii="Times New Roman" w:hAnsi="Times New Roman"/>
          <w:color w:val="000000" w:themeColor="text1"/>
          <w:sz w:val="28"/>
          <w:szCs w:val="28"/>
          <w:shd w:val="clear" w:color="auto" w:fill="FFFFFF"/>
        </w:rPr>
        <w:t>156 руб., путем неверного отражения указанной суммы по бухгалтерскому учету</w:t>
      </w:r>
      <w:r w:rsidR="00192B61" w:rsidRPr="00C875BD">
        <w:rPr>
          <w:rFonts w:ascii="Times New Roman" w:hAnsi="Times New Roman"/>
          <w:sz w:val="28"/>
          <w:szCs w:val="28"/>
        </w:rPr>
        <w:t xml:space="preserve"> МУП «</w:t>
      </w:r>
      <w:proofErr w:type="spellStart"/>
      <w:r w:rsidR="00192B61" w:rsidRPr="00C875BD">
        <w:rPr>
          <w:rFonts w:ascii="Times New Roman" w:hAnsi="Times New Roman"/>
          <w:sz w:val="28"/>
          <w:szCs w:val="28"/>
        </w:rPr>
        <w:t>ВладЭлектроТранс</w:t>
      </w:r>
      <w:proofErr w:type="spellEnd"/>
      <w:r w:rsidR="00192B61" w:rsidRPr="00C875BD">
        <w:rPr>
          <w:rFonts w:ascii="Times New Roman" w:hAnsi="Times New Roman"/>
          <w:sz w:val="28"/>
          <w:szCs w:val="28"/>
        </w:rPr>
        <w:t>».</w:t>
      </w:r>
      <w:r w:rsidR="00645DB1" w:rsidRPr="00C875BD">
        <w:rPr>
          <w:rFonts w:ascii="Times New Roman" w:hAnsi="Times New Roman"/>
          <w:sz w:val="28"/>
          <w:szCs w:val="28"/>
        </w:rPr>
        <w:t xml:space="preserve"> </w:t>
      </w:r>
      <w:r w:rsidR="00192B61" w:rsidRPr="00C875BD">
        <w:rPr>
          <w:rFonts w:ascii="Times New Roman" w:hAnsi="Times New Roman"/>
          <w:color w:val="000000" w:themeColor="text1"/>
          <w:sz w:val="28"/>
          <w:szCs w:val="28"/>
        </w:rPr>
        <w:t>В ходе проверки бухгалтерией МУП «</w:t>
      </w:r>
      <w:proofErr w:type="spellStart"/>
      <w:r w:rsidR="00192B61" w:rsidRPr="00C875BD">
        <w:rPr>
          <w:rFonts w:ascii="Times New Roman" w:hAnsi="Times New Roman"/>
          <w:color w:val="000000" w:themeColor="text1"/>
          <w:sz w:val="28"/>
          <w:szCs w:val="28"/>
        </w:rPr>
        <w:t>ВладЭлектроТранс</w:t>
      </w:r>
      <w:proofErr w:type="spellEnd"/>
      <w:r w:rsidR="00192B61" w:rsidRPr="00C875BD">
        <w:rPr>
          <w:rFonts w:ascii="Times New Roman" w:hAnsi="Times New Roman"/>
          <w:color w:val="000000" w:themeColor="text1"/>
          <w:sz w:val="28"/>
          <w:szCs w:val="28"/>
        </w:rPr>
        <w:t>» произведена исправительная операция с отражением указанной суммы на счете «91» «Прочие доходы».</w:t>
      </w:r>
    </w:p>
    <w:p w:rsidR="009961F8" w:rsidRPr="00C875BD" w:rsidRDefault="00763A98"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9961F8" w:rsidRPr="00C875BD">
        <w:rPr>
          <w:rFonts w:ascii="Times New Roman" w:hAnsi="Times New Roman" w:cs="Times New Roman"/>
          <w:color w:val="000000" w:themeColor="text1"/>
          <w:sz w:val="28"/>
          <w:szCs w:val="28"/>
        </w:rPr>
        <w:t>оприходованы излишки продуктов питания на сумму – 17</w:t>
      </w:r>
      <w:r>
        <w:rPr>
          <w:rFonts w:ascii="Times New Roman" w:hAnsi="Times New Roman" w:cs="Times New Roman"/>
          <w:color w:val="000000" w:themeColor="text1"/>
          <w:sz w:val="28"/>
          <w:szCs w:val="28"/>
        </w:rPr>
        <w:t xml:space="preserve"> </w:t>
      </w:r>
      <w:r w:rsidR="009961F8" w:rsidRPr="00C875BD">
        <w:rPr>
          <w:rFonts w:ascii="Times New Roman" w:hAnsi="Times New Roman" w:cs="Times New Roman"/>
          <w:color w:val="000000" w:themeColor="text1"/>
          <w:sz w:val="28"/>
          <w:szCs w:val="28"/>
        </w:rPr>
        <w:t>972</w:t>
      </w:r>
      <w:r w:rsidR="009961F8" w:rsidRPr="00C875BD">
        <w:rPr>
          <w:rFonts w:ascii="Times New Roman" w:eastAsia="Calibri" w:hAnsi="Times New Roman" w:cs="Times New Roman"/>
          <w:color w:val="000000" w:themeColor="text1"/>
          <w:sz w:val="28"/>
          <w:szCs w:val="28"/>
          <w:lang w:eastAsia="en-US"/>
        </w:rPr>
        <w:t xml:space="preserve"> руб.</w:t>
      </w:r>
      <w:r w:rsidR="00C1114D" w:rsidRPr="00C875BD">
        <w:rPr>
          <w:rFonts w:ascii="Times New Roman" w:eastAsia="Calibri" w:hAnsi="Times New Roman" w:cs="Times New Roman"/>
          <w:color w:val="000000" w:themeColor="text1"/>
          <w:sz w:val="28"/>
          <w:szCs w:val="28"/>
          <w:lang w:eastAsia="en-US"/>
        </w:rPr>
        <w:t xml:space="preserve"> 69 коп.</w:t>
      </w:r>
      <w:r w:rsidR="009961F8" w:rsidRPr="00C875BD">
        <w:rPr>
          <w:rFonts w:ascii="Times New Roman" w:eastAsia="Calibri" w:hAnsi="Times New Roman" w:cs="Times New Roman"/>
          <w:color w:val="000000" w:themeColor="text1"/>
          <w:sz w:val="28"/>
          <w:szCs w:val="28"/>
          <w:lang w:eastAsia="en-US"/>
        </w:rPr>
        <w:t>;</w:t>
      </w:r>
    </w:p>
    <w:p w:rsidR="006019CD" w:rsidRDefault="00763A98" w:rsidP="003F00FD">
      <w:pPr>
        <w:ind w:firstLine="709"/>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t xml:space="preserve">- </w:t>
      </w:r>
      <w:r w:rsidR="009961F8" w:rsidRPr="00C875BD">
        <w:rPr>
          <w:rFonts w:ascii="Times New Roman" w:eastAsia="Calibri" w:hAnsi="Times New Roman" w:cs="Times New Roman"/>
          <w:color w:val="000000" w:themeColor="text1"/>
          <w:sz w:val="28"/>
          <w:szCs w:val="28"/>
          <w:lang w:eastAsia="en-US"/>
        </w:rPr>
        <w:t>перечислено в бюджет – 12</w:t>
      </w:r>
      <w:r>
        <w:rPr>
          <w:rFonts w:ascii="Times New Roman" w:eastAsia="Calibri" w:hAnsi="Times New Roman" w:cs="Times New Roman"/>
          <w:color w:val="000000" w:themeColor="text1"/>
          <w:sz w:val="28"/>
          <w:szCs w:val="28"/>
          <w:lang w:eastAsia="en-US"/>
        </w:rPr>
        <w:t xml:space="preserve"> </w:t>
      </w:r>
      <w:r w:rsidR="009961F8" w:rsidRPr="00C875BD">
        <w:rPr>
          <w:rFonts w:ascii="Times New Roman" w:eastAsia="Calibri" w:hAnsi="Times New Roman" w:cs="Times New Roman"/>
          <w:color w:val="000000" w:themeColor="text1"/>
          <w:sz w:val="28"/>
          <w:szCs w:val="28"/>
          <w:lang w:eastAsia="en-US"/>
        </w:rPr>
        <w:t>120</w:t>
      </w:r>
      <w:r w:rsidR="009961F8" w:rsidRPr="00C875BD">
        <w:rPr>
          <w:rFonts w:ascii="Times New Roman" w:hAnsi="Times New Roman" w:cs="Times New Roman"/>
          <w:color w:val="000000" w:themeColor="text1"/>
          <w:sz w:val="28"/>
          <w:szCs w:val="28"/>
        </w:rPr>
        <w:t xml:space="preserve"> руб.</w:t>
      </w:r>
      <w:r w:rsidR="00C1114D" w:rsidRPr="00C875BD">
        <w:rPr>
          <w:rFonts w:ascii="Times New Roman" w:hAnsi="Times New Roman" w:cs="Times New Roman"/>
          <w:color w:val="000000" w:themeColor="text1"/>
          <w:sz w:val="28"/>
          <w:szCs w:val="28"/>
        </w:rPr>
        <w:t xml:space="preserve"> 80 коп</w:t>
      </w:r>
      <w:proofErr w:type="gramStart"/>
      <w:r w:rsidR="00C1114D" w:rsidRPr="00C875BD">
        <w:rPr>
          <w:rFonts w:ascii="Times New Roman" w:hAnsi="Times New Roman" w:cs="Times New Roman"/>
          <w:color w:val="000000" w:themeColor="text1"/>
          <w:sz w:val="28"/>
          <w:szCs w:val="28"/>
        </w:rPr>
        <w:t>.</w:t>
      </w:r>
      <w:proofErr w:type="gramEnd"/>
      <w:r w:rsidR="009961F8" w:rsidRPr="00C875BD">
        <w:rPr>
          <w:rFonts w:ascii="Times New Roman" w:hAnsi="Times New Roman" w:cs="Times New Roman"/>
          <w:b/>
          <w:color w:val="000000" w:themeColor="text1"/>
          <w:sz w:val="28"/>
          <w:szCs w:val="28"/>
        </w:rPr>
        <w:t xml:space="preserve"> </w:t>
      </w:r>
      <w:r w:rsidR="009961F8" w:rsidRPr="00C875BD">
        <w:rPr>
          <w:rFonts w:ascii="Times New Roman" w:hAnsi="Times New Roman" w:cs="Times New Roman"/>
          <w:color w:val="000000" w:themeColor="text1"/>
          <w:sz w:val="28"/>
          <w:szCs w:val="28"/>
        </w:rPr>
        <w:t>(</w:t>
      </w:r>
      <w:proofErr w:type="gramStart"/>
      <w:r w:rsidR="009961F8" w:rsidRPr="00C875BD">
        <w:rPr>
          <w:rFonts w:ascii="Times New Roman" w:hAnsi="Times New Roman" w:cs="Times New Roman"/>
          <w:color w:val="000000" w:themeColor="text1"/>
          <w:sz w:val="28"/>
          <w:szCs w:val="28"/>
        </w:rPr>
        <w:t>н</w:t>
      </w:r>
      <w:proofErr w:type="gramEnd"/>
      <w:r w:rsidR="009961F8" w:rsidRPr="00C875BD">
        <w:rPr>
          <w:rFonts w:ascii="Times New Roman" w:hAnsi="Times New Roman" w:cs="Times New Roman"/>
          <w:color w:val="000000" w:themeColor="text1"/>
          <w:sz w:val="28"/>
          <w:szCs w:val="28"/>
        </w:rPr>
        <w:t>едостача).</w:t>
      </w:r>
    </w:p>
    <w:p w:rsidR="009961F8" w:rsidRDefault="009961F8" w:rsidP="003F00FD">
      <w:pPr>
        <w:ind w:firstLine="709"/>
        <w:contextualSpacing/>
        <w:jc w:val="both"/>
        <w:rPr>
          <w:rFonts w:ascii="Times New Roman" w:eastAsia="Calibri" w:hAnsi="Times New Roman" w:cs="Times New Roman"/>
          <w:color w:val="000000" w:themeColor="text1"/>
          <w:sz w:val="28"/>
          <w:szCs w:val="28"/>
          <w:lang w:eastAsia="en-US"/>
        </w:rPr>
      </w:pPr>
    </w:p>
    <w:p w:rsidR="006019CD"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F947A0">
        <w:rPr>
          <w:rFonts w:ascii="Times New Roman" w:eastAsia="Calibri" w:hAnsi="Times New Roman" w:cs="Times New Roman"/>
          <w:b/>
          <w:color w:val="000000" w:themeColor="text1"/>
          <w:sz w:val="28"/>
          <w:szCs w:val="28"/>
          <w:lang w:eastAsia="en-US"/>
        </w:rPr>
        <w:t>Проведено</w:t>
      </w:r>
      <w:r w:rsidRPr="007B2996">
        <w:rPr>
          <w:rFonts w:ascii="Times New Roman" w:eastAsia="Calibri" w:hAnsi="Times New Roman" w:cs="Times New Roman"/>
          <w:b/>
          <w:sz w:val="28"/>
          <w:szCs w:val="28"/>
          <w:lang w:eastAsia="en-US"/>
        </w:rPr>
        <w:t xml:space="preserve"> </w:t>
      </w:r>
      <w:r w:rsidR="003529FF" w:rsidRPr="007B2996">
        <w:rPr>
          <w:rFonts w:ascii="Times New Roman" w:eastAsia="Calibri" w:hAnsi="Times New Roman" w:cs="Times New Roman"/>
          <w:b/>
          <w:sz w:val="28"/>
          <w:szCs w:val="28"/>
          <w:lang w:eastAsia="en-US"/>
        </w:rPr>
        <w:t>14</w:t>
      </w:r>
      <w:r w:rsidRPr="00F947A0">
        <w:rPr>
          <w:rFonts w:ascii="Times New Roman" w:eastAsia="Calibri" w:hAnsi="Times New Roman" w:cs="Times New Roman"/>
          <w:b/>
          <w:color w:val="000000" w:themeColor="text1"/>
          <w:sz w:val="28"/>
          <w:szCs w:val="28"/>
          <w:lang w:eastAsia="en-US"/>
        </w:rPr>
        <w:t xml:space="preserve"> заседаний Коллегии, на которых были рассмотрены </w:t>
      </w:r>
      <w:r w:rsidR="008A54B3">
        <w:rPr>
          <w:rFonts w:ascii="Times New Roman" w:eastAsia="Calibri" w:hAnsi="Times New Roman" w:cs="Times New Roman"/>
          <w:b/>
          <w:color w:val="000000" w:themeColor="text1"/>
          <w:sz w:val="28"/>
          <w:szCs w:val="28"/>
          <w:lang w:eastAsia="en-US"/>
        </w:rPr>
        <w:t>43</w:t>
      </w:r>
      <w:r w:rsidRPr="00F947A0">
        <w:rPr>
          <w:rFonts w:ascii="Times New Roman" w:eastAsia="Calibri" w:hAnsi="Times New Roman" w:cs="Times New Roman"/>
          <w:b/>
          <w:color w:val="000000" w:themeColor="text1"/>
          <w:sz w:val="28"/>
          <w:szCs w:val="28"/>
          <w:lang w:eastAsia="en-US"/>
        </w:rPr>
        <w:t xml:space="preserve"> вопрос</w:t>
      </w:r>
      <w:r w:rsidR="008A54B3">
        <w:rPr>
          <w:rFonts w:ascii="Times New Roman" w:eastAsia="Calibri" w:hAnsi="Times New Roman" w:cs="Times New Roman"/>
          <w:b/>
          <w:color w:val="000000" w:themeColor="text1"/>
          <w:sz w:val="28"/>
          <w:szCs w:val="28"/>
          <w:lang w:eastAsia="en-US"/>
        </w:rPr>
        <w:t>а</w:t>
      </w:r>
      <w:r w:rsidRPr="00F947A0">
        <w:rPr>
          <w:rFonts w:ascii="Times New Roman" w:eastAsia="Calibri" w:hAnsi="Times New Roman" w:cs="Times New Roman"/>
          <w:b/>
          <w:color w:val="000000" w:themeColor="text1"/>
          <w:sz w:val="28"/>
          <w:szCs w:val="28"/>
          <w:lang w:eastAsia="en-US"/>
        </w:rPr>
        <w:t xml:space="preserve"> различной тематики, в том числе результаты проведенных контрольных и экспертно-аналитических мероприятий. </w:t>
      </w:r>
    </w:p>
    <w:p w:rsidR="009A0DF7" w:rsidRPr="00F947A0" w:rsidRDefault="009A0DF7"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p>
    <w:p w:rsidR="006019CD" w:rsidRPr="00F947A0"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rPr>
      </w:pPr>
      <w:r w:rsidRPr="00F947A0">
        <w:rPr>
          <w:rFonts w:ascii="Times New Roman" w:eastAsia="Calibri" w:hAnsi="Times New Roman" w:cs="Times New Roman"/>
          <w:b/>
          <w:color w:val="000000" w:themeColor="text1"/>
          <w:sz w:val="28"/>
          <w:szCs w:val="28"/>
          <w:lang w:eastAsia="en-US"/>
        </w:rPr>
        <w:t xml:space="preserve">В соответствии с решениями Коллегии направлено </w:t>
      </w:r>
      <w:r w:rsidR="00687429">
        <w:rPr>
          <w:rFonts w:ascii="Times New Roman" w:eastAsia="Calibri" w:hAnsi="Times New Roman" w:cs="Times New Roman"/>
          <w:b/>
          <w:color w:val="000000" w:themeColor="text1"/>
          <w:sz w:val="28"/>
          <w:szCs w:val="28"/>
          <w:lang w:eastAsia="en-US"/>
        </w:rPr>
        <w:t xml:space="preserve">14 предписаний и 31 </w:t>
      </w:r>
      <w:r w:rsidRPr="00F947A0">
        <w:rPr>
          <w:rFonts w:ascii="Times New Roman" w:eastAsia="Calibri" w:hAnsi="Times New Roman" w:cs="Times New Roman"/>
          <w:b/>
          <w:color w:val="000000" w:themeColor="text1"/>
          <w:sz w:val="28"/>
          <w:szCs w:val="28"/>
          <w:lang w:eastAsia="en-US"/>
        </w:rPr>
        <w:t>представлени</w:t>
      </w:r>
      <w:r w:rsidR="00687429">
        <w:rPr>
          <w:rFonts w:ascii="Times New Roman" w:eastAsia="Calibri" w:hAnsi="Times New Roman" w:cs="Times New Roman"/>
          <w:b/>
          <w:color w:val="000000" w:themeColor="text1"/>
          <w:sz w:val="28"/>
          <w:szCs w:val="28"/>
          <w:lang w:eastAsia="en-US"/>
        </w:rPr>
        <w:t>е</w:t>
      </w:r>
      <w:r w:rsidR="00F32BFC">
        <w:rPr>
          <w:rFonts w:ascii="Times New Roman" w:eastAsia="Calibri" w:hAnsi="Times New Roman" w:cs="Times New Roman"/>
          <w:b/>
          <w:color w:val="000000" w:themeColor="text1"/>
          <w:sz w:val="28"/>
          <w:szCs w:val="28"/>
          <w:lang w:eastAsia="en-US"/>
        </w:rPr>
        <w:t xml:space="preserve"> </w:t>
      </w:r>
      <w:r w:rsidRPr="00F947A0">
        <w:rPr>
          <w:rFonts w:ascii="Times New Roman" w:eastAsia="Calibri" w:hAnsi="Times New Roman" w:cs="Times New Roman"/>
          <w:b/>
          <w:color w:val="000000" w:themeColor="text1"/>
          <w:sz w:val="28"/>
          <w:szCs w:val="28"/>
          <w:lang w:eastAsia="en-US"/>
        </w:rPr>
        <w:t xml:space="preserve">в адрес проверенных организаций и в АМС </w:t>
      </w:r>
      <w:r w:rsidR="008A05DE">
        <w:rPr>
          <w:rFonts w:ascii="Times New Roman" w:eastAsia="Calibri" w:hAnsi="Times New Roman" w:cs="Times New Roman"/>
          <w:b/>
          <w:color w:val="000000" w:themeColor="text1"/>
          <w:sz w:val="28"/>
          <w:szCs w:val="28"/>
          <w:lang w:eastAsia="en-US"/>
        </w:rPr>
        <w:t xml:space="preserve">                                </w:t>
      </w:r>
      <w:r w:rsidR="00763A98">
        <w:rPr>
          <w:rFonts w:ascii="Times New Roman" w:eastAsia="Calibri" w:hAnsi="Times New Roman" w:cs="Times New Roman"/>
          <w:b/>
          <w:color w:val="000000" w:themeColor="text1"/>
          <w:sz w:val="28"/>
          <w:szCs w:val="28"/>
          <w:lang w:eastAsia="en-US"/>
        </w:rPr>
        <w:t>г</w:t>
      </w:r>
      <w:proofErr w:type="gramStart"/>
      <w:r w:rsidR="00763A98">
        <w:rPr>
          <w:rFonts w:ascii="Times New Roman" w:eastAsia="Calibri" w:hAnsi="Times New Roman" w:cs="Times New Roman"/>
          <w:b/>
          <w:color w:val="000000" w:themeColor="text1"/>
          <w:sz w:val="28"/>
          <w:szCs w:val="28"/>
          <w:lang w:eastAsia="en-US"/>
        </w:rPr>
        <w:t>.</w:t>
      </w:r>
      <w:r w:rsidRPr="00F947A0">
        <w:rPr>
          <w:rFonts w:ascii="Times New Roman" w:eastAsia="Calibri" w:hAnsi="Times New Roman" w:cs="Times New Roman"/>
          <w:b/>
          <w:color w:val="000000" w:themeColor="text1"/>
          <w:sz w:val="28"/>
          <w:szCs w:val="28"/>
          <w:lang w:eastAsia="en-US"/>
        </w:rPr>
        <w:t>В</w:t>
      </w:r>
      <w:proofErr w:type="gramEnd"/>
      <w:r w:rsidRPr="00F947A0">
        <w:rPr>
          <w:rFonts w:ascii="Times New Roman" w:eastAsia="Calibri" w:hAnsi="Times New Roman" w:cs="Times New Roman"/>
          <w:b/>
          <w:color w:val="000000" w:themeColor="text1"/>
          <w:sz w:val="28"/>
          <w:szCs w:val="28"/>
          <w:lang w:eastAsia="en-US"/>
        </w:rPr>
        <w:t>ладикавказа</w:t>
      </w:r>
      <w:r w:rsidRPr="00F947A0">
        <w:rPr>
          <w:rFonts w:ascii="Times New Roman" w:eastAsia="Calibri" w:hAnsi="Times New Roman" w:cs="Times New Roman"/>
          <w:b/>
          <w:color w:val="000000" w:themeColor="text1"/>
          <w:sz w:val="28"/>
          <w:szCs w:val="28"/>
        </w:rPr>
        <w:t xml:space="preserve"> об устранении выявленных нарушений и недостатков, наказании виновных лиц и т.д.</w:t>
      </w:r>
    </w:p>
    <w:p w:rsidR="0092442E" w:rsidRDefault="0092442E"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rPr>
      </w:pPr>
    </w:p>
    <w:p w:rsidR="006019CD" w:rsidRPr="00F947A0"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rPr>
      </w:pPr>
      <w:r w:rsidRPr="00B51CFA">
        <w:rPr>
          <w:rFonts w:ascii="Times New Roman" w:eastAsia="Calibri" w:hAnsi="Times New Roman" w:cs="Times New Roman"/>
          <w:b/>
          <w:color w:val="000000" w:themeColor="text1"/>
          <w:sz w:val="28"/>
          <w:szCs w:val="28"/>
        </w:rPr>
        <w:t>По результатам рассмотрения представлений, привлечено к дисциплинарной ответственности –</w:t>
      </w:r>
      <w:r w:rsidRPr="00B51CFA">
        <w:rPr>
          <w:rFonts w:ascii="Times New Roman" w:eastAsia="Calibri" w:hAnsi="Times New Roman" w:cs="Times New Roman"/>
          <w:b/>
          <w:sz w:val="28"/>
          <w:szCs w:val="28"/>
        </w:rPr>
        <w:t xml:space="preserve"> </w:t>
      </w:r>
      <w:r w:rsidR="00BE55FB" w:rsidRPr="00B51CFA">
        <w:rPr>
          <w:rFonts w:ascii="Times New Roman" w:eastAsia="Calibri" w:hAnsi="Times New Roman" w:cs="Times New Roman"/>
          <w:b/>
          <w:sz w:val="28"/>
          <w:szCs w:val="28"/>
        </w:rPr>
        <w:t>3</w:t>
      </w:r>
      <w:r w:rsidRPr="00B51CFA">
        <w:rPr>
          <w:rFonts w:ascii="Times New Roman" w:eastAsia="Calibri" w:hAnsi="Times New Roman" w:cs="Times New Roman"/>
          <w:b/>
          <w:color w:val="000000" w:themeColor="text1"/>
          <w:sz w:val="28"/>
          <w:szCs w:val="28"/>
        </w:rPr>
        <w:t xml:space="preserve"> человек</w:t>
      </w:r>
      <w:r w:rsidR="00BE55FB" w:rsidRPr="00B51CFA">
        <w:rPr>
          <w:rFonts w:ascii="Times New Roman" w:eastAsia="Calibri" w:hAnsi="Times New Roman" w:cs="Times New Roman"/>
          <w:b/>
          <w:color w:val="000000" w:themeColor="text1"/>
          <w:sz w:val="28"/>
          <w:szCs w:val="28"/>
        </w:rPr>
        <w:t>а</w:t>
      </w:r>
      <w:r w:rsidR="00144F03">
        <w:rPr>
          <w:rFonts w:ascii="Times New Roman" w:eastAsia="Calibri" w:hAnsi="Times New Roman" w:cs="Times New Roman"/>
          <w:b/>
          <w:color w:val="000000" w:themeColor="text1"/>
          <w:sz w:val="28"/>
          <w:szCs w:val="28"/>
        </w:rPr>
        <w:t xml:space="preserve"> </w:t>
      </w:r>
      <w:r w:rsidR="00144F03" w:rsidRPr="00144F03">
        <w:rPr>
          <w:rFonts w:ascii="Times New Roman" w:eastAsia="Calibri" w:hAnsi="Times New Roman" w:cs="Times New Roman"/>
          <w:i/>
          <w:color w:val="000000" w:themeColor="text1"/>
          <w:sz w:val="28"/>
          <w:szCs w:val="28"/>
        </w:rPr>
        <w:t>(на дату утверждения настоящей Информации)</w:t>
      </w:r>
      <w:r w:rsidRPr="00B51CFA">
        <w:rPr>
          <w:rFonts w:ascii="Times New Roman" w:eastAsia="Calibri" w:hAnsi="Times New Roman" w:cs="Times New Roman"/>
          <w:b/>
          <w:color w:val="000000" w:themeColor="text1"/>
          <w:sz w:val="28"/>
          <w:szCs w:val="28"/>
        </w:rPr>
        <w:t>.</w:t>
      </w:r>
      <w:r w:rsidRPr="00F947A0">
        <w:rPr>
          <w:rFonts w:ascii="Times New Roman" w:eastAsia="Calibri" w:hAnsi="Times New Roman" w:cs="Times New Roman"/>
          <w:b/>
          <w:color w:val="000000" w:themeColor="text1"/>
          <w:sz w:val="28"/>
          <w:szCs w:val="28"/>
        </w:rPr>
        <w:t xml:space="preserve"> </w:t>
      </w:r>
    </w:p>
    <w:p w:rsidR="006019CD" w:rsidRPr="00F947A0" w:rsidRDefault="006019CD"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rPr>
      </w:pPr>
      <w:r w:rsidRPr="00F947A0">
        <w:rPr>
          <w:rFonts w:ascii="Times New Roman" w:eastAsia="Calibri" w:hAnsi="Times New Roman" w:cs="Times New Roman"/>
          <w:b/>
          <w:color w:val="000000" w:themeColor="text1"/>
          <w:sz w:val="28"/>
          <w:szCs w:val="28"/>
        </w:rPr>
        <w:t xml:space="preserve">Рассмотрение </w:t>
      </w:r>
      <w:r w:rsidR="00B35B19">
        <w:rPr>
          <w:rFonts w:ascii="Times New Roman" w:eastAsia="Calibri" w:hAnsi="Times New Roman" w:cs="Times New Roman"/>
          <w:b/>
          <w:color w:val="000000" w:themeColor="text1"/>
          <w:sz w:val="28"/>
          <w:szCs w:val="28"/>
        </w:rPr>
        <w:t xml:space="preserve">предписаний и </w:t>
      </w:r>
      <w:r w:rsidRPr="00F947A0">
        <w:rPr>
          <w:rFonts w:ascii="Times New Roman" w:eastAsia="Calibri" w:hAnsi="Times New Roman" w:cs="Times New Roman"/>
          <w:b/>
          <w:color w:val="000000" w:themeColor="text1"/>
          <w:sz w:val="28"/>
          <w:szCs w:val="28"/>
        </w:rPr>
        <w:t>представлений находится на контроле.</w:t>
      </w:r>
    </w:p>
    <w:p w:rsidR="009961F8" w:rsidRDefault="009961F8"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p>
    <w:p w:rsidR="009961F8" w:rsidRPr="007664EF" w:rsidRDefault="009961F8"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7664EF">
        <w:rPr>
          <w:rFonts w:ascii="Times New Roman" w:eastAsia="Calibri" w:hAnsi="Times New Roman" w:cs="Times New Roman"/>
          <w:b/>
          <w:color w:val="000000" w:themeColor="text1"/>
          <w:sz w:val="28"/>
          <w:szCs w:val="28"/>
          <w:lang w:eastAsia="en-US"/>
        </w:rPr>
        <w:t>Н</w:t>
      </w:r>
      <w:r w:rsidRPr="007664EF">
        <w:rPr>
          <w:rFonts w:ascii="Times New Roman" w:hAnsi="Times New Roman" w:cs="Times New Roman"/>
          <w:b/>
          <w:sz w:val="28"/>
          <w:szCs w:val="28"/>
        </w:rPr>
        <w:t>а основании материалов, представленных Контрольно-счетной палатой г</w:t>
      </w:r>
      <w:proofErr w:type="gramStart"/>
      <w:r w:rsidRPr="007664EF">
        <w:rPr>
          <w:rFonts w:ascii="Times New Roman" w:hAnsi="Times New Roman" w:cs="Times New Roman"/>
          <w:b/>
          <w:sz w:val="28"/>
          <w:szCs w:val="28"/>
        </w:rPr>
        <w:t>.В</w:t>
      </w:r>
      <w:proofErr w:type="gramEnd"/>
      <w:r w:rsidRPr="007664EF">
        <w:rPr>
          <w:rFonts w:ascii="Times New Roman" w:hAnsi="Times New Roman" w:cs="Times New Roman"/>
          <w:b/>
          <w:sz w:val="28"/>
          <w:szCs w:val="28"/>
        </w:rPr>
        <w:t xml:space="preserve">ладикавказ, Северо-Осетинское УФАС России провело 11 внеплановых проверок закупок муниципальных образовательных учреждений г.Владикавказа, по итогам проведения которых подтвердило факт нарушения требований </w:t>
      </w:r>
      <w:r w:rsidR="003D697A" w:rsidRPr="003D697A">
        <w:rPr>
          <w:rFonts w:ascii="Times New Roman" w:hAnsi="Times New Roman" w:cs="Times New Roman"/>
          <w:b/>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D697A" w:rsidRPr="00C875BD">
        <w:rPr>
          <w:rFonts w:ascii="Times New Roman" w:hAnsi="Times New Roman" w:cs="Times New Roman"/>
          <w:sz w:val="28"/>
          <w:szCs w:val="28"/>
        </w:rPr>
        <w:t xml:space="preserve"> </w:t>
      </w:r>
      <w:r w:rsidR="00C875BD">
        <w:rPr>
          <w:rFonts w:ascii="Times New Roman" w:hAnsi="Times New Roman" w:cs="Times New Roman"/>
          <w:b/>
          <w:sz w:val="28"/>
          <w:szCs w:val="28"/>
        </w:rPr>
        <w:t xml:space="preserve">в 10 случаях по которым, по сообщению </w:t>
      </w:r>
      <w:r w:rsidR="00C875BD" w:rsidRPr="007664EF">
        <w:rPr>
          <w:rFonts w:ascii="Times New Roman" w:hAnsi="Times New Roman" w:cs="Times New Roman"/>
          <w:b/>
          <w:sz w:val="28"/>
          <w:szCs w:val="28"/>
        </w:rPr>
        <w:t>Северо-Осетинское УФАС России</w:t>
      </w:r>
      <w:r w:rsidR="000F2784">
        <w:rPr>
          <w:rFonts w:ascii="Times New Roman" w:hAnsi="Times New Roman" w:cs="Times New Roman"/>
          <w:b/>
          <w:sz w:val="28"/>
          <w:szCs w:val="28"/>
        </w:rPr>
        <w:t>,</w:t>
      </w:r>
      <w:r w:rsidR="00C875BD" w:rsidRPr="007664EF">
        <w:rPr>
          <w:rFonts w:ascii="Times New Roman" w:hAnsi="Times New Roman" w:cs="Times New Roman"/>
          <w:b/>
          <w:sz w:val="28"/>
          <w:szCs w:val="28"/>
        </w:rPr>
        <w:t xml:space="preserve"> </w:t>
      </w:r>
      <w:r w:rsidRPr="007664EF">
        <w:rPr>
          <w:rFonts w:ascii="Times New Roman" w:hAnsi="Times New Roman" w:cs="Times New Roman"/>
          <w:b/>
          <w:sz w:val="28"/>
          <w:szCs w:val="28"/>
        </w:rPr>
        <w:t>ре</w:t>
      </w:r>
      <w:r w:rsidR="00A30DCA">
        <w:rPr>
          <w:rFonts w:ascii="Times New Roman" w:hAnsi="Times New Roman" w:cs="Times New Roman"/>
          <w:b/>
          <w:sz w:val="28"/>
          <w:szCs w:val="28"/>
        </w:rPr>
        <w:t>шается вопрос о возбуждении дел</w:t>
      </w:r>
      <w:r w:rsidRPr="007664EF">
        <w:rPr>
          <w:rFonts w:ascii="Times New Roman" w:hAnsi="Times New Roman" w:cs="Times New Roman"/>
          <w:b/>
          <w:sz w:val="28"/>
          <w:szCs w:val="28"/>
        </w:rPr>
        <w:t xml:space="preserve"> об административных правонарушениях</w:t>
      </w:r>
      <w:r w:rsidRPr="007664EF">
        <w:rPr>
          <w:rFonts w:ascii="Times New Roman" w:eastAsia="Calibri" w:hAnsi="Times New Roman" w:cs="Times New Roman"/>
          <w:b/>
          <w:color w:val="000000" w:themeColor="text1"/>
          <w:sz w:val="28"/>
          <w:szCs w:val="28"/>
          <w:lang w:eastAsia="en-US"/>
        </w:rPr>
        <w:t>.</w:t>
      </w:r>
    </w:p>
    <w:p w:rsidR="006019CD" w:rsidRDefault="006019CD" w:rsidP="003F00FD">
      <w:pPr>
        <w:autoSpaceDE w:val="0"/>
        <w:autoSpaceDN w:val="0"/>
        <w:adjustRightInd w:val="0"/>
        <w:ind w:firstLine="709"/>
        <w:contextualSpacing/>
        <w:jc w:val="both"/>
        <w:rPr>
          <w:rFonts w:ascii="Times New Roman" w:eastAsia="Calibri" w:hAnsi="Times New Roman" w:cs="Times New Roman"/>
          <w:color w:val="000000" w:themeColor="text1"/>
          <w:sz w:val="28"/>
          <w:szCs w:val="28"/>
          <w:lang w:eastAsia="en-US"/>
        </w:rPr>
      </w:pPr>
    </w:p>
    <w:p w:rsidR="005B77D7" w:rsidRDefault="00CC2F2D" w:rsidP="003F00FD">
      <w:pPr>
        <w:ind w:firstLine="709"/>
        <w:contextualSpacing/>
        <w:jc w:val="both"/>
        <w:rPr>
          <w:rFonts w:ascii="Times New Roman" w:hAnsi="Times New Roman" w:cs="Times New Roman"/>
          <w:b/>
          <w:sz w:val="28"/>
          <w:szCs w:val="28"/>
        </w:rPr>
      </w:pPr>
      <w:r w:rsidRPr="00B51CFA">
        <w:rPr>
          <w:rFonts w:ascii="Times New Roman" w:hAnsi="Times New Roman" w:cs="Times New Roman"/>
          <w:b/>
          <w:sz w:val="28"/>
          <w:szCs w:val="28"/>
        </w:rPr>
        <w:t xml:space="preserve">В Прокуратуру </w:t>
      </w:r>
      <w:proofErr w:type="spellStart"/>
      <w:r w:rsidRPr="00B51CFA">
        <w:rPr>
          <w:rFonts w:ascii="Times New Roman" w:hAnsi="Times New Roman" w:cs="Times New Roman"/>
          <w:b/>
          <w:sz w:val="28"/>
          <w:szCs w:val="28"/>
        </w:rPr>
        <w:t>РСО-Алания</w:t>
      </w:r>
      <w:proofErr w:type="spellEnd"/>
      <w:r w:rsidRPr="00B51CFA">
        <w:rPr>
          <w:rFonts w:ascii="Times New Roman" w:hAnsi="Times New Roman" w:cs="Times New Roman"/>
          <w:b/>
          <w:sz w:val="28"/>
          <w:szCs w:val="28"/>
        </w:rPr>
        <w:t xml:space="preserve"> и </w:t>
      </w:r>
      <w:r w:rsidR="000F2784">
        <w:rPr>
          <w:rFonts w:ascii="Times New Roman" w:hAnsi="Times New Roman" w:cs="Times New Roman"/>
          <w:b/>
          <w:sz w:val="28"/>
          <w:szCs w:val="28"/>
        </w:rPr>
        <w:t>п</w:t>
      </w:r>
      <w:r w:rsidRPr="00B51CFA">
        <w:rPr>
          <w:rFonts w:ascii="Times New Roman" w:hAnsi="Times New Roman" w:cs="Times New Roman"/>
          <w:b/>
          <w:sz w:val="28"/>
          <w:szCs w:val="28"/>
        </w:rPr>
        <w:t xml:space="preserve">рокуратуру </w:t>
      </w:r>
      <w:proofErr w:type="spellStart"/>
      <w:r w:rsidRPr="00B51CFA">
        <w:rPr>
          <w:rFonts w:ascii="Times New Roman" w:hAnsi="Times New Roman" w:cs="Times New Roman"/>
          <w:b/>
          <w:sz w:val="28"/>
          <w:szCs w:val="28"/>
        </w:rPr>
        <w:t>Иристонского</w:t>
      </w:r>
      <w:proofErr w:type="spellEnd"/>
      <w:r w:rsidRPr="00B51CFA">
        <w:rPr>
          <w:rFonts w:ascii="Times New Roman" w:hAnsi="Times New Roman" w:cs="Times New Roman"/>
          <w:b/>
          <w:sz w:val="28"/>
          <w:szCs w:val="28"/>
        </w:rPr>
        <w:t xml:space="preserve"> района </w:t>
      </w:r>
      <w:r w:rsidR="000F2784">
        <w:rPr>
          <w:rFonts w:ascii="Times New Roman" w:hAnsi="Times New Roman" w:cs="Times New Roman"/>
          <w:b/>
          <w:sz w:val="28"/>
          <w:szCs w:val="28"/>
        </w:rPr>
        <w:t>г</w:t>
      </w:r>
      <w:proofErr w:type="gramStart"/>
      <w:r w:rsidR="000F2784">
        <w:rPr>
          <w:rFonts w:ascii="Times New Roman" w:hAnsi="Times New Roman" w:cs="Times New Roman"/>
          <w:b/>
          <w:sz w:val="28"/>
          <w:szCs w:val="28"/>
        </w:rPr>
        <w:t>.В</w:t>
      </w:r>
      <w:proofErr w:type="gramEnd"/>
      <w:r w:rsidR="000F2784">
        <w:rPr>
          <w:rFonts w:ascii="Times New Roman" w:hAnsi="Times New Roman" w:cs="Times New Roman"/>
          <w:b/>
          <w:sz w:val="28"/>
          <w:szCs w:val="28"/>
        </w:rPr>
        <w:t xml:space="preserve">ладикавказа </w:t>
      </w:r>
      <w:r w:rsidRPr="00B51CFA">
        <w:rPr>
          <w:rFonts w:ascii="Times New Roman" w:hAnsi="Times New Roman" w:cs="Times New Roman"/>
          <w:b/>
          <w:sz w:val="28"/>
          <w:szCs w:val="28"/>
        </w:rPr>
        <w:t xml:space="preserve">направлены 2 материала </w:t>
      </w:r>
      <w:r w:rsidR="004F7745">
        <w:rPr>
          <w:rFonts w:ascii="Times New Roman" w:hAnsi="Times New Roman" w:cs="Times New Roman"/>
          <w:b/>
          <w:sz w:val="28"/>
          <w:szCs w:val="28"/>
        </w:rPr>
        <w:t>(</w:t>
      </w:r>
      <w:r w:rsidR="004F7745" w:rsidRPr="004F7745">
        <w:rPr>
          <w:rFonts w:ascii="Times New Roman" w:hAnsi="Times New Roman" w:cs="Times New Roman"/>
          <w:sz w:val="28"/>
          <w:szCs w:val="28"/>
        </w:rPr>
        <w:t xml:space="preserve">по </w:t>
      </w:r>
      <w:r w:rsidR="004F7745" w:rsidRPr="004F7745">
        <w:rPr>
          <w:rFonts w:ascii="Times New Roman" w:hAnsi="Times New Roman"/>
          <w:sz w:val="28"/>
          <w:szCs w:val="28"/>
        </w:rPr>
        <w:t>МУП «</w:t>
      </w:r>
      <w:proofErr w:type="spellStart"/>
      <w:r w:rsidR="004F7745" w:rsidRPr="004F7745">
        <w:rPr>
          <w:rFonts w:ascii="Times New Roman" w:hAnsi="Times New Roman"/>
          <w:sz w:val="28"/>
          <w:szCs w:val="28"/>
        </w:rPr>
        <w:t>ВладЭлектроТранс</w:t>
      </w:r>
      <w:proofErr w:type="spellEnd"/>
      <w:r w:rsidR="004F7745" w:rsidRPr="004F7745">
        <w:rPr>
          <w:rFonts w:ascii="Times New Roman" w:hAnsi="Times New Roman"/>
          <w:sz w:val="28"/>
          <w:szCs w:val="28"/>
        </w:rPr>
        <w:t xml:space="preserve">» и </w:t>
      </w:r>
      <w:r w:rsidR="003D697A">
        <w:rPr>
          <w:rFonts w:ascii="Times New Roman" w:hAnsi="Times New Roman"/>
          <w:sz w:val="28"/>
          <w:szCs w:val="28"/>
        </w:rPr>
        <w:t>п</w:t>
      </w:r>
      <w:r w:rsidR="006248DD">
        <w:rPr>
          <w:rFonts w:ascii="Times New Roman" w:hAnsi="Times New Roman"/>
          <w:sz w:val="28"/>
          <w:szCs w:val="28"/>
        </w:rPr>
        <w:t>о Управлению образования АМС г.</w:t>
      </w:r>
      <w:r w:rsidR="003D697A">
        <w:rPr>
          <w:rFonts w:ascii="Times New Roman" w:hAnsi="Times New Roman"/>
          <w:sz w:val="28"/>
          <w:szCs w:val="28"/>
        </w:rPr>
        <w:t xml:space="preserve">Владикавказа) </w:t>
      </w:r>
      <w:r w:rsidRPr="004F7745">
        <w:rPr>
          <w:rFonts w:ascii="Times New Roman" w:hAnsi="Times New Roman" w:cs="Times New Roman"/>
          <w:b/>
          <w:sz w:val="28"/>
          <w:szCs w:val="28"/>
        </w:rPr>
        <w:t>для</w:t>
      </w:r>
      <w:r w:rsidRPr="00B51CFA">
        <w:rPr>
          <w:rFonts w:ascii="Times New Roman" w:hAnsi="Times New Roman" w:cs="Times New Roman"/>
          <w:b/>
          <w:sz w:val="28"/>
          <w:szCs w:val="28"/>
        </w:rPr>
        <w:t xml:space="preserve"> проведения </w:t>
      </w:r>
      <w:r w:rsidR="005B77D7" w:rsidRPr="00B51CFA">
        <w:rPr>
          <w:rFonts w:ascii="Times New Roman" w:hAnsi="Times New Roman" w:cs="Times New Roman"/>
          <w:b/>
          <w:sz w:val="28"/>
          <w:szCs w:val="28"/>
        </w:rPr>
        <w:t>проверк</w:t>
      </w:r>
      <w:r w:rsidRPr="00B51CFA">
        <w:rPr>
          <w:rFonts w:ascii="Times New Roman" w:hAnsi="Times New Roman" w:cs="Times New Roman"/>
          <w:b/>
          <w:sz w:val="28"/>
          <w:szCs w:val="28"/>
        </w:rPr>
        <w:t>и</w:t>
      </w:r>
      <w:r w:rsidR="005B77D7" w:rsidRPr="00B51CFA">
        <w:rPr>
          <w:rFonts w:ascii="Times New Roman" w:hAnsi="Times New Roman" w:cs="Times New Roman"/>
          <w:b/>
          <w:sz w:val="28"/>
          <w:szCs w:val="28"/>
        </w:rPr>
        <w:t xml:space="preserve"> и приняти</w:t>
      </w:r>
      <w:r w:rsidR="00764F0F" w:rsidRPr="00B51CFA">
        <w:rPr>
          <w:rFonts w:ascii="Times New Roman" w:hAnsi="Times New Roman" w:cs="Times New Roman"/>
          <w:b/>
          <w:sz w:val="28"/>
          <w:szCs w:val="28"/>
        </w:rPr>
        <w:t>я</w:t>
      </w:r>
      <w:r w:rsidR="005B77D7" w:rsidRPr="00B51CFA">
        <w:rPr>
          <w:rFonts w:ascii="Times New Roman" w:hAnsi="Times New Roman" w:cs="Times New Roman"/>
          <w:b/>
          <w:sz w:val="28"/>
          <w:szCs w:val="28"/>
        </w:rPr>
        <w:t xml:space="preserve"> предусмотренных мер прокурорского реагирования в отношении должностных лиц АМС г.Владикавказа </w:t>
      </w:r>
      <w:r w:rsidRPr="00B51CFA">
        <w:rPr>
          <w:rFonts w:ascii="Times New Roman" w:hAnsi="Times New Roman" w:cs="Times New Roman"/>
          <w:b/>
          <w:sz w:val="28"/>
          <w:szCs w:val="28"/>
        </w:rPr>
        <w:t>по фактам нарушения  требований действующего законодательства и нормативных правовых актов.</w:t>
      </w:r>
    </w:p>
    <w:p w:rsidR="006019CD" w:rsidRPr="00F947A0" w:rsidRDefault="006019CD" w:rsidP="006248DD">
      <w:pPr>
        <w:autoSpaceDE w:val="0"/>
        <w:autoSpaceDN w:val="0"/>
        <w:adjustRightInd w:val="0"/>
        <w:jc w:val="center"/>
        <w:rPr>
          <w:rFonts w:ascii="Times New Roman" w:eastAsia="Calibri" w:hAnsi="Times New Roman" w:cs="Times New Roman"/>
          <w:b/>
          <w:bCs/>
          <w:color w:val="000000" w:themeColor="text1"/>
          <w:sz w:val="28"/>
          <w:szCs w:val="28"/>
          <w:lang w:eastAsia="en-US"/>
        </w:rPr>
      </w:pPr>
      <w:r w:rsidRPr="00F947A0">
        <w:rPr>
          <w:rFonts w:ascii="Times New Roman" w:eastAsia="Calibri" w:hAnsi="Times New Roman" w:cs="Times New Roman"/>
          <w:b/>
          <w:bCs/>
          <w:color w:val="000000" w:themeColor="text1"/>
          <w:sz w:val="28"/>
          <w:szCs w:val="28"/>
          <w:lang w:eastAsia="en-US"/>
        </w:rPr>
        <w:t>2. Результаты  контрольных мероприятий</w:t>
      </w:r>
    </w:p>
    <w:p w:rsidR="006019CD" w:rsidRPr="00F947A0" w:rsidRDefault="006019CD" w:rsidP="008C64D6">
      <w:pPr>
        <w:autoSpaceDE w:val="0"/>
        <w:autoSpaceDN w:val="0"/>
        <w:adjustRightInd w:val="0"/>
        <w:ind w:firstLine="426"/>
        <w:jc w:val="center"/>
        <w:rPr>
          <w:rFonts w:ascii="Times New Roman" w:eastAsia="Calibri" w:hAnsi="Times New Roman" w:cs="Times New Roman"/>
          <w:b/>
          <w:bCs/>
          <w:color w:val="000000" w:themeColor="text1"/>
          <w:sz w:val="28"/>
          <w:szCs w:val="28"/>
          <w:lang w:eastAsia="en-US"/>
        </w:rPr>
      </w:pPr>
    </w:p>
    <w:p w:rsidR="00402072" w:rsidRPr="002A76EF" w:rsidRDefault="002A76EF" w:rsidP="002A76EF">
      <w:pPr>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 </w:t>
      </w:r>
      <w:r w:rsidR="00402072" w:rsidRPr="002A76EF">
        <w:rPr>
          <w:rFonts w:ascii="Times New Roman" w:hAnsi="Times New Roman" w:cs="Times New Roman"/>
          <w:b/>
          <w:color w:val="000000" w:themeColor="text1"/>
          <w:sz w:val="28"/>
          <w:szCs w:val="28"/>
        </w:rPr>
        <w:t>Контрольное мероприятие «</w:t>
      </w:r>
      <w:r w:rsidR="00402072" w:rsidRPr="002A76EF">
        <w:rPr>
          <w:rFonts w:ascii="Times New Roman" w:hAnsi="Times New Roman" w:cs="Times New Roman"/>
          <w:b/>
          <w:sz w:val="28"/>
          <w:szCs w:val="28"/>
        </w:rPr>
        <w:t>Проверка финансово-хозяйственной деятельности, в том числе целевого и эффективного использования бюджетных средств, выделенных МУП</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ВладЭлектроТранс</w:t>
      </w:r>
      <w:proofErr w:type="spellEnd"/>
      <w:r>
        <w:rPr>
          <w:rFonts w:ascii="Times New Roman" w:hAnsi="Times New Roman" w:cs="Times New Roman"/>
          <w:b/>
          <w:sz w:val="28"/>
          <w:szCs w:val="28"/>
        </w:rPr>
        <w:t>» в 2011-2014</w:t>
      </w:r>
      <w:r w:rsidR="00402072" w:rsidRPr="002A76EF">
        <w:rPr>
          <w:rFonts w:ascii="Times New Roman" w:hAnsi="Times New Roman" w:cs="Times New Roman"/>
          <w:b/>
          <w:sz w:val="28"/>
          <w:szCs w:val="28"/>
        </w:rPr>
        <w:t>гг. и текущем периоде 2015 года».</w:t>
      </w:r>
    </w:p>
    <w:p w:rsidR="00402072" w:rsidRPr="003F00FD" w:rsidRDefault="00402072" w:rsidP="002A76EF">
      <w:pPr>
        <w:contextualSpacing/>
        <w:jc w:val="center"/>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(по поручению глав</w:t>
      </w:r>
      <w:r w:rsidR="002A76EF">
        <w:rPr>
          <w:rFonts w:ascii="Times New Roman" w:hAnsi="Times New Roman" w:cs="Times New Roman"/>
          <w:color w:val="000000" w:themeColor="text1"/>
          <w:sz w:val="28"/>
          <w:szCs w:val="28"/>
        </w:rPr>
        <w:t>ы муниципального образования г</w:t>
      </w:r>
      <w:proofErr w:type="gramStart"/>
      <w:r w:rsidR="002A76EF">
        <w:rPr>
          <w:rFonts w:ascii="Times New Roman" w:hAnsi="Times New Roman" w:cs="Times New Roman"/>
          <w:color w:val="000000" w:themeColor="text1"/>
          <w:sz w:val="28"/>
          <w:szCs w:val="28"/>
        </w:rPr>
        <w:t>.</w:t>
      </w:r>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w:t>
      </w:r>
    </w:p>
    <w:p w:rsidR="006019CD" w:rsidRPr="003F00FD" w:rsidRDefault="006019CD" w:rsidP="003F00FD">
      <w:pPr>
        <w:autoSpaceDE w:val="0"/>
        <w:autoSpaceDN w:val="0"/>
        <w:adjustRightInd w:val="0"/>
        <w:ind w:firstLine="709"/>
        <w:contextualSpacing/>
        <w:jc w:val="both"/>
        <w:rPr>
          <w:rFonts w:ascii="Times New Roman" w:eastAsia="Calibri" w:hAnsi="Times New Roman" w:cs="Times New Roman"/>
          <w:b/>
          <w:bCs/>
          <w:color w:val="000000" w:themeColor="text1"/>
          <w:sz w:val="28"/>
          <w:szCs w:val="28"/>
          <w:lang w:eastAsia="en-US"/>
        </w:rPr>
      </w:pP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По результатам проведенной проверки </w:t>
      </w:r>
      <w:r w:rsidRPr="003F00FD">
        <w:rPr>
          <w:rFonts w:ascii="Times New Roman" w:hAnsi="Times New Roman" w:cs="Times New Roman"/>
          <w:sz w:val="28"/>
          <w:szCs w:val="28"/>
        </w:rPr>
        <w:t>финансово-хозяйственной деятельности, в том числе целевого и эффективного использования бюджетных средств, выделенных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в 2011-2014 гг. и текущем периоде 2015 года,</w:t>
      </w:r>
      <w:r w:rsidRPr="003F00FD">
        <w:rPr>
          <w:rFonts w:ascii="Times New Roman" w:hAnsi="Times New Roman" w:cs="Times New Roman"/>
          <w:color w:val="000000" w:themeColor="text1"/>
          <w:sz w:val="28"/>
          <w:szCs w:val="28"/>
        </w:rPr>
        <w:t xml:space="preserve"> Контрольно-счетная палата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 xml:space="preserve">ладикавказ отмечает следующее: </w:t>
      </w:r>
    </w:p>
    <w:p w:rsidR="00402072" w:rsidRPr="003F00FD" w:rsidRDefault="00402072" w:rsidP="003F00FD">
      <w:pPr>
        <w:ind w:firstLine="709"/>
        <w:contextualSpacing/>
        <w:jc w:val="both"/>
        <w:rPr>
          <w:rFonts w:ascii="Times New Roman" w:hAnsi="Times New Roman" w:cs="Times New Roman"/>
          <w:b/>
          <w:color w:val="000000" w:themeColor="text1"/>
          <w:sz w:val="28"/>
          <w:szCs w:val="28"/>
        </w:rPr>
      </w:pPr>
      <w:r w:rsidRPr="003F00FD">
        <w:rPr>
          <w:rFonts w:ascii="Times New Roman" w:hAnsi="Times New Roman" w:cs="Times New Roman"/>
          <w:color w:val="000000" w:themeColor="text1"/>
          <w:sz w:val="28"/>
          <w:szCs w:val="28"/>
        </w:rPr>
        <w:t xml:space="preserve">- </w:t>
      </w:r>
      <w:r w:rsidRPr="003F00FD">
        <w:rPr>
          <w:rFonts w:ascii="Times New Roman" w:hAnsi="Times New Roman" w:cs="Times New Roman"/>
          <w:b/>
          <w:color w:val="000000" w:themeColor="text1"/>
          <w:sz w:val="28"/>
          <w:szCs w:val="28"/>
        </w:rPr>
        <w:t>общий объем проверенных средств</w:t>
      </w:r>
      <w:r w:rsidRPr="003F00FD">
        <w:rPr>
          <w:rFonts w:ascii="Times New Roman" w:hAnsi="Times New Roman" w:cs="Times New Roman"/>
          <w:color w:val="000000" w:themeColor="text1"/>
          <w:sz w:val="28"/>
          <w:szCs w:val="28"/>
        </w:rPr>
        <w:t xml:space="preserve"> </w:t>
      </w:r>
      <w:r w:rsidRPr="003F00FD">
        <w:rPr>
          <w:rFonts w:ascii="Times New Roman" w:hAnsi="Times New Roman" w:cs="Times New Roman"/>
          <w:b/>
          <w:color w:val="000000" w:themeColor="text1"/>
          <w:sz w:val="28"/>
          <w:szCs w:val="28"/>
        </w:rPr>
        <w:t xml:space="preserve">составил </w:t>
      </w:r>
      <w:r w:rsidR="004032E8">
        <w:rPr>
          <w:rFonts w:ascii="Times New Roman" w:hAnsi="Times New Roman" w:cs="Times New Roman"/>
          <w:b/>
          <w:color w:val="000000" w:themeColor="text1"/>
          <w:sz w:val="28"/>
          <w:szCs w:val="28"/>
        </w:rPr>
        <w:t>320 </w:t>
      </w:r>
      <w:r w:rsidRPr="003F00FD">
        <w:rPr>
          <w:rFonts w:ascii="Times New Roman" w:hAnsi="Times New Roman" w:cs="Times New Roman"/>
          <w:b/>
          <w:color w:val="000000" w:themeColor="text1"/>
          <w:sz w:val="28"/>
          <w:szCs w:val="28"/>
        </w:rPr>
        <w:t>571</w:t>
      </w:r>
      <w:r w:rsidR="004032E8">
        <w:rPr>
          <w:rFonts w:ascii="Times New Roman" w:hAnsi="Times New Roman" w:cs="Times New Roman"/>
          <w:b/>
          <w:color w:val="000000" w:themeColor="text1"/>
          <w:sz w:val="28"/>
          <w:szCs w:val="28"/>
        </w:rPr>
        <w:t xml:space="preserve"> </w:t>
      </w:r>
      <w:r w:rsidRPr="003F00FD">
        <w:rPr>
          <w:rFonts w:ascii="Times New Roman" w:hAnsi="Times New Roman" w:cs="Times New Roman"/>
          <w:b/>
          <w:color w:val="000000" w:themeColor="text1"/>
          <w:sz w:val="28"/>
          <w:szCs w:val="28"/>
        </w:rPr>
        <w:t>121 руб.</w:t>
      </w:r>
      <w:r w:rsidR="00703355" w:rsidRPr="003F00FD">
        <w:rPr>
          <w:rFonts w:ascii="Times New Roman" w:hAnsi="Times New Roman" w:cs="Times New Roman"/>
          <w:b/>
          <w:color w:val="000000" w:themeColor="text1"/>
          <w:sz w:val="28"/>
          <w:szCs w:val="28"/>
        </w:rPr>
        <w:t xml:space="preserve"> 37 коп</w:t>
      </w:r>
      <w:proofErr w:type="gramStart"/>
      <w:r w:rsidR="00703355" w:rsidRPr="003F00FD">
        <w:rPr>
          <w:rFonts w:ascii="Times New Roman" w:hAnsi="Times New Roman" w:cs="Times New Roman"/>
          <w:b/>
          <w:color w:val="000000" w:themeColor="text1"/>
          <w:sz w:val="28"/>
          <w:szCs w:val="28"/>
        </w:rPr>
        <w:t>.</w:t>
      </w:r>
      <w:r w:rsidRPr="003F00FD">
        <w:rPr>
          <w:rFonts w:ascii="Times New Roman" w:hAnsi="Times New Roman" w:cs="Times New Roman"/>
          <w:b/>
          <w:color w:val="000000" w:themeColor="text1"/>
          <w:sz w:val="28"/>
          <w:szCs w:val="28"/>
        </w:rPr>
        <w:t xml:space="preserve">, </w:t>
      </w:r>
      <w:proofErr w:type="gramEnd"/>
      <w:r w:rsidRPr="003F00FD">
        <w:rPr>
          <w:rFonts w:ascii="Times New Roman" w:hAnsi="Times New Roman" w:cs="Times New Roman"/>
          <w:b/>
          <w:color w:val="000000" w:themeColor="text1"/>
          <w:sz w:val="28"/>
          <w:szCs w:val="28"/>
        </w:rPr>
        <w:t xml:space="preserve">в том числе: </w:t>
      </w:r>
    </w:p>
    <w:p w:rsidR="00402072" w:rsidRPr="003F00FD" w:rsidRDefault="00402072" w:rsidP="003F00FD">
      <w:pPr>
        <w:pStyle w:val="2"/>
        <w:spacing w:after="0" w:line="240" w:lineRule="auto"/>
        <w:ind w:firstLine="709"/>
        <w:contextualSpacing/>
        <w:jc w:val="both"/>
        <w:rPr>
          <w:sz w:val="28"/>
          <w:szCs w:val="28"/>
        </w:rPr>
      </w:pPr>
      <w:r w:rsidRPr="003F00FD">
        <w:rPr>
          <w:color w:val="000000" w:themeColor="text1"/>
          <w:sz w:val="28"/>
          <w:szCs w:val="28"/>
        </w:rPr>
        <w:t xml:space="preserve">- </w:t>
      </w:r>
      <w:r w:rsidR="004032E8">
        <w:rPr>
          <w:color w:val="000000" w:themeColor="text1"/>
          <w:sz w:val="28"/>
          <w:szCs w:val="28"/>
          <w:u w:val="single"/>
        </w:rPr>
        <w:t>н</w:t>
      </w:r>
      <w:r w:rsidRPr="003F00FD">
        <w:rPr>
          <w:color w:val="000000" w:themeColor="text1"/>
          <w:sz w:val="28"/>
          <w:szCs w:val="28"/>
          <w:u w:val="single"/>
        </w:rPr>
        <w:t xml:space="preserve">аправленных </w:t>
      </w:r>
      <w:r w:rsidRPr="003F00FD">
        <w:rPr>
          <w:sz w:val="28"/>
          <w:szCs w:val="28"/>
          <w:u w:val="single"/>
        </w:rPr>
        <w:t>МУП «</w:t>
      </w:r>
      <w:proofErr w:type="spellStart"/>
      <w:r w:rsidRPr="003F00FD">
        <w:rPr>
          <w:sz w:val="28"/>
          <w:szCs w:val="28"/>
          <w:u w:val="single"/>
        </w:rPr>
        <w:t>ВладЭлектроТранс</w:t>
      </w:r>
      <w:proofErr w:type="spellEnd"/>
      <w:r w:rsidRPr="003F00FD">
        <w:rPr>
          <w:sz w:val="28"/>
          <w:szCs w:val="28"/>
          <w:u w:val="single"/>
        </w:rPr>
        <w:t xml:space="preserve">» </w:t>
      </w:r>
      <w:r w:rsidRPr="003F00FD">
        <w:rPr>
          <w:color w:val="000000" w:themeColor="text1"/>
          <w:sz w:val="28"/>
          <w:szCs w:val="28"/>
          <w:u w:val="single"/>
        </w:rPr>
        <w:t>бюджетных средств в 2012-2014 гг. (</w:t>
      </w:r>
      <w:r w:rsidRPr="003F00FD">
        <w:rPr>
          <w:sz w:val="28"/>
          <w:szCs w:val="28"/>
          <w:u w:val="single"/>
        </w:rPr>
        <w:t>фактически финансово-хозяйственная деятельность МУП «</w:t>
      </w:r>
      <w:proofErr w:type="spellStart"/>
      <w:r w:rsidRPr="003F00FD">
        <w:rPr>
          <w:sz w:val="28"/>
          <w:szCs w:val="28"/>
          <w:u w:val="single"/>
        </w:rPr>
        <w:t>ВладЭлектроТранс</w:t>
      </w:r>
      <w:proofErr w:type="spellEnd"/>
      <w:r w:rsidRPr="003F00FD">
        <w:rPr>
          <w:sz w:val="28"/>
          <w:szCs w:val="28"/>
          <w:u w:val="single"/>
        </w:rPr>
        <w:t xml:space="preserve">» началась с 01.03.2012) </w:t>
      </w:r>
      <w:r w:rsidRPr="003F00FD">
        <w:rPr>
          <w:color w:val="000000" w:themeColor="text1"/>
          <w:sz w:val="28"/>
          <w:szCs w:val="28"/>
          <w:u w:val="single"/>
        </w:rPr>
        <w:t xml:space="preserve">в рамках </w:t>
      </w:r>
      <w:r w:rsidRPr="003F00FD">
        <w:rPr>
          <w:sz w:val="28"/>
          <w:szCs w:val="28"/>
          <w:u w:val="single"/>
        </w:rPr>
        <w:t xml:space="preserve">Муниципальных целевых программ развития городского пассажирского электрического транспорта </w:t>
      </w:r>
      <w:r w:rsidR="004032E8">
        <w:rPr>
          <w:sz w:val="28"/>
          <w:szCs w:val="28"/>
          <w:u w:val="single"/>
        </w:rPr>
        <w:t>144 </w:t>
      </w:r>
      <w:r w:rsidRPr="003F00FD">
        <w:rPr>
          <w:sz w:val="28"/>
          <w:szCs w:val="28"/>
          <w:u w:val="single"/>
        </w:rPr>
        <w:t>599</w:t>
      </w:r>
      <w:r w:rsidR="004032E8">
        <w:rPr>
          <w:sz w:val="28"/>
          <w:szCs w:val="28"/>
          <w:u w:val="single"/>
        </w:rPr>
        <w:t xml:space="preserve"> </w:t>
      </w:r>
      <w:r w:rsidRPr="003F00FD">
        <w:rPr>
          <w:sz w:val="28"/>
          <w:szCs w:val="28"/>
          <w:u w:val="single"/>
        </w:rPr>
        <w:t>440 руб., в том числе:</w:t>
      </w:r>
      <w:r w:rsidRPr="003F00FD">
        <w:rPr>
          <w:sz w:val="28"/>
          <w:szCs w:val="28"/>
        </w:rPr>
        <w:t xml:space="preserve"> </w:t>
      </w:r>
    </w:p>
    <w:p w:rsidR="00402072" w:rsidRPr="003F00FD" w:rsidRDefault="004032E8" w:rsidP="003F00FD">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в 2012 году 25</w:t>
      </w:r>
      <w:r>
        <w:rPr>
          <w:rFonts w:ascii="Times New Roman" w:hAnsi="Times New Roman" w:cs="Times New Roman"/>
          <w:i/>
          <w:sz w:val="28"/>
          <w:szCs w:val="28"/>
        </w:rPr>
        <w:t> </w:t>
      </w:r>
      <w:r w:rsidR="00402072" w:rsidRPr="003F00FD">
        <w:rPr>
          <w:rFonts w:ascii="Times New Roman" w:hAnsi="Times New Roman" w:cs="Times New Roman"/>
          <w:i/>
          <w:sz w:val="28"/>
          <w:szCs w:val="28"/>
        </w:rPr>
        <w:t>600</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000</w:t>
      </w:r>
      <w:r w:rsidR="00703355" w:rsidRPr="003F00FD">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руб., в том числе на покрытие убытков предприятия – 23</w:t>
      </w:r>
      <w:r>
        <w:rPr>
          <w:rFonts w:ascii="Times New Roman" w:hAnsi="Times New Roman" w:cs="Times New Roman"/>
          <w:i/>
          <w:sz w:val="28"/>
          <w:szCs w:val="28"/>
        </w:rPr>
        <w:t> </w:t>
      </w:r>
      <w:r w:rsidR="00402072" w:rsidRPr="003F00FD">
        <w:rPr>
          <w:rFonts w:ascii="Times New Roman" w:hAnsi="Times New Roman" w:cs="Times New Roman"/>
          <w:i/>
          <w:sz w:val="28"/>
          <w:szCs w:val="28"/>
        </w:rPr>
        <w:t>600</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 xml:space="preserve">000 руб., проведение ремонтно-восстановительных работ по </w:t>
      </w:r>
      <w:proofErr w:type="spellStart"/>
      <w:r w:rsidR="00402072" w:rsidRPr="003F00FD">
        <w:rPr>
          <w:rFonts w:ascii="Times New Roman" w:hAnsi="Times New Roman" w:cs="Times New Roman"/>
          <w:i/>
          <w:sz w:val="28"/>
          <w:szCs w:val="28"/>
        </w:rPr>
        <w:t>пр</w:t>
      </w:r>
      <w:proofErr w:type="gramStart"/>
      <w:r w:rsidR="00402072" w:rsidRPr="003F00FD">
        <w:rPr>
          <w:rFonts w:ascii="Times New Roman" w:hAnsi="Times New Roman" w:cs="Times New Roman"/>
          <w:i/>
          <w:sz w:val="28"/>
          <w:szCs w:val="28"/>
        </w:rPr>
        <w:t>.К</w:t>
      </w:r>
      <w:proofErr w:type="gramEnd"/>
      <w:r w:rsidR="00402072" w:rsidRPr="003F00FD">
        <w:rPr>
          <w:rFonts w:ascii="Times New Roman" w:hAnsi="Times New Roman" w:cs="Times New Roman"/>
          <w:i/>
          <w:sz w:val="28"/>
          <w:szCs w:val="28"/>
        </w:rPr>
        <w:t>оста</w:t>
      </w:r>
      <w:proofErr w:type="spellEnd"/>
      <w:r w:rsidR="00402072" w:rsidRPr="003F00FD">
        <w:rPr>
          <w:rFonts w:ascii="Times New Roman" w:hAnsi="Times New Roman" w:cs="Times New Roman"/>
          <w:i/>
          <w:sz w:val="28"/>
          <w:szCs w:val="28"/>
        </w:rPr>
        <w:t xml:space="preserve"> – 2</w:t>
      </w:r>
      <w:r>
        <w:rPr>
          <w:rFonts w:ascii="Times New Roman" w:hAnsi="Times New Roman" w:cs="Times New Roman"/>
          <w:i/>
          <w:sz w:val="28"/>
          <w:szCs w:val="28"/>
        </w:rPr>
        <w:t> </w:t>
      </w:r>
      <w:r w:rsidR="00703355" w:rsidRPr="003F00FD">
        <w:rPr>
          <w:rFonts w:ascii="Times New Roman" w:hAnsi="Times New Roman" w:cs="Times New Roman"/>
          <w:i/>
          <w:sz w:val="28"/>
          <w:szCs w:val="28"/>
        </w:rPr>
        <w:t>00</w:t>
      </w:r>
      <w:r w:rsidR="00402072" w:rsidRPr="003F00FD">
        <w:rPr>
          <w:rFonts w:ascii="Times New Roman" w:hAnsi="Times New Roman" w:cs="Times New Roman"/>
          <w:i/>
          <w:sz w:val="28"/>
          <w:szCs w:val="28"/>
        </w:rPr>
        <w:t>0</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000 руб.;</w:t>
      </w:r>
    </w:p>
    <w:p w:rsidR="00402072" w:rsidRPr="003F00FD" w:rsidRDefault="004032E8" w:rsidP="003F00FD">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w:t>
      </w:r>
      <w:r w:rsidR="00402072" w:rsidRPr="003F00FD">
        <w:rPr>
          <w:rFonts w:ascii="Times New Roman" w:hAnsi="Times New Roman" w:cs="Times New Roman"/>
          <w:i/>
          <w:sz w:val="28"/>
          <w:szCs w:val="28"/>
        </w:rPr>
        <w:t xml:space="preserve">  в 2013 году </w:t>
      </w:r>
      <w:r w:rsidR="00703355" w:rsidRPr="003F00FD">
        <w:rPr>
          <w:rFonts w:ascii="Times New Roman" w:hAnsi="Times New Roman" w:cs="Times New Roman"/>
          <w:i/>
          <w:sz w:val="28"/>
          <w:szCs w:val="28"/>
        </w:rPr>
        <w:t>47</w:t>
      </w:r>
      <w:r>
        <w:rPr>
          <w:rFonts w:ascii="Times New Roman" w:hAnsi="Times New Roman" w:cs="Times New Roman"/>
          <w:i/>
          <w:sz w:val="28"/>
          <w:szCs w:val="28"/>
        </w:rPr>
        <w:t> </w:t>
      </w:r>
      <w:r w:rsidR="00703355" w:rsidRPr="003F00FD">
        <w:rPr>
          <w:rFonts w:ascii="Times New Roman" w:hAnsi="Times New Roman" w:cs="Times New Roman"/>
          <w:i/>
          <w:sz w:val="28"/>
          <w:szCs w:val="28"/>
        </w:rPr>
        <w:t>999</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400 руб., в том числе на покрытие убытков предприятия – 41</w:t>
      </w:r>
      <w:r>
        <w:rPr>
          <w:rFonts w:ascii="Times New Roman" w:hAnsi="Times New Roman" w:cs="Times New Roman"/>
          <w:i/>
          <w:sz w:val="28"/>
          <w:szCs w:val="28"/>
        </w:rPr>
        <w:t> </w:t>
      </w:r>
      <w:r w:rsidR="00402072" w:rsidRPr="003F00FD">
        <w:rPr>
          <w:rFonts w:ascii="Times New Roman" w:hAnsi="Times New Roman" w:cs="Times New Roman"/>
          <w:i/>
          <w:sz w:val="28"/>
          <w:szCs w:val="28"/>
        </w:rPr>
        <w:t>187</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000 руб., проведение ремонтно-восстановительных работ по пр</w:t>
      </w:r>
      <w:proofErr w:type="gramStart"/>
      <w:r w:rsidR="00402072" w:rsidRPr="003F00FD">
        <w:rPr>
          <w:rFonts w:ascii="Times New Roman" w:hAnsi="Times New Roman" w:cs="Times New Roman"/>
          <w:i/>
          <w:sz w:val="28"/>
          <w:szCs w:val="28"/>
        </w:rPr>
        <w:t>.М</w:t>
      </w:r>
      <w:proofErr w:type="gramEnd"/>
      <w:r w:rsidR="00402072" w:rsidRPr="003F00FD">
        <w:rPr>
          <w:rFonts w:ascii="Times New Roman" w:hAnsi="Times New Roman" w:cs="Times New Roman"/>
          <w:i/>
          <w:sz w:val="28"/>
          <w:szCs w:val="28"/>
        </w:rPr>
        <w:t>ира – 1</w:t>
      </w:r>
      <w:r>
        <w:rPr>
          <w:rFonts w:ascii="Times New Roman" w:hAnsi="Times New Roman" w:cs="Times New Roman"/>
          <w:i/>
          <w:sz w:val="28"/>
          <w:szCs w:val="28"/>
        </w:rPr>
        <w:t> </w:t>
      </w:r>
      <w:r w:rsidR="00402072" w:rsidRPr="003F00FD">
        <w:rPr>
          <w:rFonts w:ascii="Times New Roman" w:hAnsi="Times New Roman" w:cs="Times New Roman"/>
          <w:i/>
          <w:sz w:val="28"/>
          <w:szCs w:val="28"/>
        </w:rPr>
        <w:t>813</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 xml:space="preserve">000 руб., проведение ремонтных работ по восстановлению высоковольтных кабелей </w:t>
      </w:r>
      <w:r>
        <w:rPr>
          <w:rFonts w:ascii="Times New Roman" w:hAnsi="Times New Roman" w:cs="Times New Roman"/>
          <w:i/>
          <w:sz w:val="28"/>
          <w:szCs w:val="28"/>
        </w:rPr>
        <w:t>–</w:t>
      </w:r>
      <w:r w:rsidR="00402072" w:rsidRPr="003F00FD">
        <w:rPr>
          <w:rFonts w:ascii="Times New Roman" w:hAnsi="Times New Roman" w:cs="Times New Roman"/>
          <w:i/>
          <w:sz w:val="28"/>
          <w:szCs w:val="28"/>
        </w:rPr>
        <w:t xml:space="preserve"> тяговая подстанция № 2 – </w:t>
      </w:r>
      <w:r>
        <w:rPr>
          <w:rFonts w:ascii="Times New Roman" w:hAnsi="Times New Roman" w:cs="Times New Roman"/>
          <w:i/>
          <w:sz w:val="28"/>
          <w:szCs w:val="28"/>
        </w:rPr>
        <w:br/>
      </w:r>
      <w:r w:rsidR="00402072" w:rsidRPr="003F00FD">
        <w:rPr>
          <w:rFonts w:ascii="Times New Roman" w:hAnsi="Times New Roman" w:cs="Times New Roman"/>
          <w:i/>
          <w:sz w:val="28"/>
          <w:szCs w:val="28"/>
        </w:rPr>
        <w:t>5</w:t>
      </w:r>
      <w:r>
        <w:rPr>
          <w:rFonts w:ascii="Times New Roman" w:hAnsi="Times New Roman" w:cs="Times New Roman"/>
          <w:i/>
          <w:sz w:val="28"/>
          <w:szCs w:val="28"/>
        </w:rPr>
        <w:t> </w:t>
      </w:r>
      <w:r w:rsidR="00402072" w:rsidRPr="003F00FD">
        <w:rPr>
          <w:rFonts w:ascii="Times New Roman" w:hAnsi="Times New Roman" w:cs="Times New Roman"/>
          <w:i/>
          <w:sz w:val="28"/>
          <w:szCs w:val="28"/>
        </w:rPr>
        <w:t>000</w:t>
      </w:r>
      <w:r>
        <w:rPr>
          <w:rFonts w:ascii="Times New Roman" w:hAnsi="Times New Roman" w:cs="Times New Roman"/>
          <w:i/>
          <w:sz w:val="28"/>
          <w:szCs w:val="28"/>
        </w:rPr>
        <w:t xml:space="preserve"> </w:t>
      </w:r>
      <w:r w:rsidR="00402072" w:rsidRPr="003F00FD">
        <w:rPr>
          <w:rFonts w:ascii="Times New Roman" w:hAnsi="Times New Roman" w:cs="Times New Roman"/>
          <w:i/>
          <w:sz w:val="28"/>
          <w:szCs w:val="28"/>
        </w:rPr>
        <w:t>000 руб.;</w:t>
      </w:r>
    </w:p>
    <w:p w:rsidR="00402072" w:rsidRPr="003F00FD" w:rsidRDefault="004032E8" w:rsidP="003F00FD">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w:t>
      </w:r>
      <w:r w:rsidR="00402072" w:rsidRPr="003F00FD">
        <w:rPr>
          <w:rFonts w:ascii="Times New Roman" w:hAnsi="Times New Roman" w:cs="Times New Roman"/>
          <w:i/>
          <w:sz w:val="28"/>
          <w:szCs w:val="28"/>
        </w:rPr>
        <w:t xml:space="preserve"> в 2014 году 71</w:t>
      </w:r>
      <w:r>
        <w:rPr>
          <w:rFonts w:ascii="Times New Roman" w:hAnsi="Times New Roman" w:cs="Times New Roman"/>
          <w:i/>
          <w:sz w:val="28"/>
          <w:szCs w:val="28"/>
        </w:rPr>
        <w:t> </w:t>
      </w:r>
      <w:r w:rsidR="00402072" w:rsidRPr="003F00FD">
        <w:rPr>
          <w:rFonts w:ascii="Times New Roman" w:hAnsi="Times New Roman" w:cs="Times New Roman"/>
          <w:i/>
          <w:sz w:val="28"/>
          <w:szCs w:val="28"/>
        </w:rPr>
        <w:t>000</w:t>
      </w:r>
      <w:r>
        <w:rPr>
          <w:rFonts w:ascii="Times New Roman" w:hAnsi="Times New Roman" w:cs="Times New Roman"/>
          <w:i/>
          <w:sz w:val="28"/>
          <w:szCs w:val="28"/>
        </w:rPr>
        <w:t xml:space="preserve"> </w:t>
      </w:r>
      <w:r w:rsidR="00703355" w:rsidRPr="003F00FD">
        <w:rPr>
          <w:rFonts w:ascii="Times New Roman" w:hAnsi="Times New Roman" w:cs="Times New Roman"/>
          <w:i/>
          <w:sz w:val="28"/>
          <w:szCs w:val="28"/>
        </w:rPr>
        <w:t>000</w:t>
      </w:r>
      <w:r w:rsidR="00402072" w:rsidRPr="003F00FD">
        <w:rPr>
          <w:rFonts w:ascii="Times New Roman" w:hAnsi="Times New Roman" w:cs="Times New Roman"/>
          <w:i/>
          <w:sz w:val="28"/>
          <w:szCs w:val="28"/>
        </w:rPr>
        <w:t xml:space="preserve"> руб., в том числе на покрытие убытков предприятия – 50 910 000,0 руб., проведение ремонтно-восстановительных работ по </w:t>
      </w:r>
      <w:r>
        <w:rPr>
          <w:rFonts w:ascii="Times New Roman" w:hAnsi="Times New Roman" w:cs="Times New Roman"/>
          <w:i/>
          <w:sz w:val="28"/>
          <w:szCs w:val="28"/>
        </w:rPr>
        <w:t>ул</w:t>
      </w:r>
      <w:proofErr w:type="gramStart"/>
      <w:r>
        <w:rPr>
          <w:rFonts w:ascii="Times New Roman" w:hAnsi="Times New Roman" w:cs="Times New Roman"/>
          <w:i/>
          <w:sz w:val="28"/>
          <w:szCs w:val="28"/>
        </w:rPr>
        <w:t>.М</w:t>
      </w:r>
      <w:proofErr w:type="gramEnd"/>
      <w:r>
        <w:rPr>
          <w:rFonts w:ascii="Times New Roman" w:hAnsi="Times New Roman" w:cs="Times New Roman"/>
          <w:i/>
          <w:sz w:val="28"/>
          <w:szCs w:val="28"/>
        </w:rPr>
        <w:t xml:space="preserve">аркова на участке ЖД </w:t>
      </w:r>
      <w:proofErr w:type="spellStart"/>
      <w:r w:rsidR="00402072" w:rsidRPr="003F00FD">
        <w:rPr>
          <w:rFonts w:ascii="Times New Roman" w:hAnsi="Times New Roman" w:cs="Times New Roman"/>
          <w:i/>
          <w:sz w:val="28"/>
          <w:szCs w:val="28"/>
        </w:rPr>
        <w:t>вокзал-ул.Чкалова</w:t>
      </w:r>
      <w:proofErr w:type="spellEnd"/>
      <w:r w:rsidR="00402072" w:rsidRPr="003F00FD">
        <w:rPr>
          <w:rFonts w:ascii="Times New Roman" w:hAnsi="Times New Roman" w:cs="Times New Roman"/>
          <w:i/>
          <w:sz w:val="28"/>
          <w:szCs w:val="28"/>
        </w:rPr>
        <w:t xml:space="preserve"> и монтаж системы телеуправления подстанции, снабжающей указанный участок электроэнергией – 20 090 000,0 руб.;</w:t>
      </w:r>
    </w:p>
    <w:p w:rsidR="00402072" w:rsidRPr="003F00FD" w:rsidRDefault="00D80AF7" w:rsidP="003F00FD">
      <w:pPr>
        <w:ind w:firstLine="709"/>
        <w:contextualSpacing/>
        <w:jc w:val="both"/>
        <w:rPr>
          <w:rStyle w:val="FontStyle15"/>
          <w:sz w:val="28"/>
          <w:szCs w:val="28"/>
          <w:u w:val="single"/>
        </w:rPr>
      </w:pPr>
      <w:r w:rsidRPr="003F00FD">
        <w:rPr>
          <w:rFonts w:ascii="Times New Roman" w:hAnsi="Times New Roman" w:cs="Times New Roman"/>
          <w:sz w:val="28"/>
          <w:szCs w:val="28"/>
          <w:u w:val="single"/>
        </w:rPr>
        <w:t>В</w:t>
      </w:r>
      <w:r w:rsidR="00402072" w:rsidRPr="003F00FD">
        <w:rPr>
          <w:rStyle w:val="FontStyle15"/>
          <w:sz w:val="28"/>
          <w:szCs w:val="28"/>
          <w:u w:val="single"/>
        </w:rPr>
        <w:t>ыручка от реализации трамвайн</w:t>
      </w:r>
      <w:r w:rsidR="00984D58">
        <w:rPr>
          <w:rStyle w:val="FontStyle15"/>
          <w:sz w:val="28"/>
          <w:szCs w:val="28"/>
          <w:u w:val="single"/>
        </w:rPr>
        <w:t>ых билетов составила всего</w:t>
      </w:r>
      <w:r w:rsidR="00402072" w:rsidRPr="003F00FD">
        <w:rPr>
          <w:rStyle w:val="FontStyle15"/>
          <w:sz w:val="28"/>
          <w:szCs w:val="28"/>
          <w:u w:val="single"/>
        </w:rPr>
        <w:t xml:space="preserve"> </w:t>
      </w:r>
      <w:r w:rsidR="00984D58">
        <w:rPr>
          <w:rStyle w:val="FontStyle15"/>
          <w:sz w:val="28"/>
          <w:szCs w:val="28"/>
          <w:u w:val="single"/>
        </w:rPr>
        <w:br/>
      </w:r>
      <w:r w:rsidR="00402072" w:rsidRPr="003F00FD">
        <w:rPr>
          <w:rStyle w:val="FontStyle15"/>
          <w:sz w:val="28"/>
          <w:szCs w:val="28"/>
          <w:u w:val="single"/>
        </w:rPr>
        <w:t>78</w:t>
      </w:r>
      <w:r w:rsidR="00984D58">
        <w:rPr>
          <w:rStyle w:val="FontStyle15"/>
          <w:sz w:val="28"/>
          <w:szCs w:val="28"/>
          <w:u w:val="single"/>
        </w:rPr>
        <w:t> </w:t>
      </w:r>
      <w:r w:rsidR="00402072" w:rsidRPr="003F00FD">
        <w:rPr>
          <w:rStyle w:val="FontStyle15"/>
          <w:sz w:val="28"/>
          <w:szCs w:val="28"/>
          <w:u w:val="single"/>
        </w:rPr>
        <w:t>877</w:t>
      </w:r>
      <w:r w:rsidR="00984D58">
        <w:rPr>
          <w:rStyle w:val="FontStyle15"/>
          <w:sz w:val="28"/>
          <w:szCs w:val="28"/>
          <w:u w:val="single"/>
        </w:rPr>
        <w:t xml:space="preserve"> </w:t>
      </w:r>
      <w:r w:rsidR="00402072" w:rsidRPr="003F00FD">
        <w:rPr>
          <w:rStyle w:val="FontStyle15"/>
          <w:sz w:val="28"/>
          <w:szCs w:val="28"/>
          <w:u w:val="single"/>
        </w:rPr>
        <w:t>603 руб., в том числе:</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за 2012 год </w:t>
      </w:r>
      <w:r w:rsidR="00703355" w:rsidRPr="003F00FD">
        <w:rPr>
          <w:rStyle w:val="FontStyle15"/>
          <w:i/>
          <w:sz w:val="28"/>
          <w:szCs w:val="28"/>
        </w:rPr>
        <w:t xml:space="preserve">– </w:t>
      </w:r>
      <w:r w:rsidRPr="003F00FD">
        <w:rPr>
          <w:rStyle w:val="FontStyle15"/>
          <w:i/>
          <w:sz w:val="28"/>
          <w:szCs w:val="28"/>
        </w:rPr>
        <w:t>22</w:t>
      </w:r>
      <w:r w:rsidR="008B78AB">
        <w:rPr>
          <w:rStyle w:val="FontStyle15"/>
          <w:i/>
          <w:sz w:val="28"/>
          <w:szCs w:val="28"/>
        </w:rPr>
        <w:t> </w:t>
      </w:r>
      <w:r w:rsidRPr="003F00FD">
        <w:rPr>
          <w:rStyle w:val="FontStyle15"/>
          <w:i/>
          <w:sz w:val="28"/>
          <w:szCs w:val="28"/>
        </w:rPr>
        <w:t>418</w:t>
      </w:r>
      <w:r w:rsidR="008B78AB">
        <w:rPr>
          <w:rStyle w:val="FontStyle15"/>
          <w:i/>
          <w:sz w:val="28"/>
          <w:szCs w:val="28"/>
        </w:rPr>
        <w:t xml:space="preserve"> </w:t>
      </w:r>
      <w:r w:rsidRPr="003F00FD">
        <w:rPr>
          <w:rStyle w:val="FontStyle15"/>
          <w:i/>
          <w:sz w:val="28"/>
          <w:szCs w:val="28"/>
        </w:rPr>
        <w:t>222 руб.;</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2013 году </w:t>
      </w:r>
      <w:r w:rsidR="00703355" w:rsidRPr="003F00FD">
        <w:rPr>
          <w:rStyle w:val="FontStyle15"/>
          <w:i/>
          <w:sz w:val="28"/>
          <w:szCs w:val="28"/>
        </w:rPr>
        <w:t xml:space="preserve">– </w:t>
      </w:r>
      <w:r w:rsidRPr="003F00FD">
        <w:rPr>
          <w:rStyle w:val="FontStyle15"/>
          <w:i/>
          <w:sz w:val="28"/>
          <w:szCs w:val="28"/>
        </w:rPr>
        <w:t>27</w:t>
      </w:r>
      <w:r w:rsidR="008B78AB">
        <w:rPr>
          <w:rStyle w:val="FontStyle15"/>
          <w:i/>
          <w:sz w:val="28"/>
          <w:szCs w:val="28"/>
        </w:rPr>
        <w:t> </w:t>
      </w:r>
      <w:r w:rsidRPr="003F00FD">
        <w:rPr>
          <w:rStyle w:val="FontStyle15"/>
          <w:i/>
          <w:sz w:val="28"/>
          <w:szCs w:val="28"/>
        </w:rPr>
        <w:t>138</w:t>
      </w:r>
      <w:r w:rsidR="008B78AB">
        <w:rPr>
          <w:rStyle w:val="FontStyle15"/>
          <w:i/>
          <w:sz w:val="28"/>
          <w:szCs w:val="28"/>
        </w:rPr>
        <w:t xml:space="preserve"> </w:t>
      </w:r>
      <w:r w:rsidRPr="003F00FD">
        <w:rPr>
          <w:rStyle w:val="FontStyle15"/>
          <w:i/>
          <w:sz w:val="28"/>
          <w:szCs w:val="28"/>
        </w:rPr>
        <w:t>550 руб.;</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2014 году составил </w:t>
      </w:r>
      <w:r w:rsidR="008B78AB">
        <w:rPr>
          <w:rStyle w:val="FontStyle15"/>
          <w:i/>
          <w:sz w:val="28"/>
          <w:szCs w:val="28"/>
        </w:rPr>
        <w:t>–</w:t>
      </w:r>
      <w:r w:rsidR="00703355" w:rsidRPr="003F00FD">
        <w:rPr>
          <w:rStyle w:val="FontStyle15"/>
          <w:i/>
          <w:sz w:val="28"/>
          <w:szCs w:val="28"/>
        </w:rPr>
        <w:t xml:space="preserve"> </w:t>
      </w:r>
      <w:r w:rsidRPr="003F00FD">
        <w:rPr>
          <w:rStyle w:val="FontStyle15"/>
          <w:i/>
          <w:sz w:val="28"/>
          <w:szCs w:val="28"/>
        </w:rPr>
        <w:t>23</w:t>
      </w:r>
      <w:r w:rsidR="008B78AB">
        <w:rPr>
          <w:rStyle w:val="FontStyle15"/>
          <w:i/>
          <w:sz w:val="28"/>
          <w:szCs w:val="28"/>
        </w:rPr>
        <w:t> </w:t>
      </w:r>
      <w:r w:rsidRPr="003F00FD">
        <w:rPr>
          <w:rStyle w:val="FontStyle15"/>
          <w:i/>
          <w:sz w:val="28"/>
          <w:szCs w:val="28"/>
        </w:rPr>
        <w:t>911</w:t>
      </w:r>
      <w:r w:rsidR="008B78AB">
        <w:rPr>
          <w:rStyle w:val="FontStyle15"/>
          <w:i/>
          <w:sz w:val="28"/>
          <w:szCs w:val="28"/>
        </w:rPr>
        <w:t xml:space="preserve"> </w:t>
      </w:r>
      <w:r w:rsidRPr="003F00FD">
        <w:rPr>
          <w:rStyle w:val="FontStyle15"/>
          <w:i/>
          <w:sz w:val="28"/>
          <w:szCs w:val="28"/>
        </w:rPr>
        <w:t xml:space="preserve">141 руб.; </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w:t>
      </w:r>
      <w:r w:rsidRPr="003F00FD">
        <w:rPr>
          <w:rStyle w:val="FontStyle15"/>
          <w:i/>
          <w:sz w:val="28"/>
          <w:szCs w:val="28"/>
          <w:lang w:val="en-US"/>
        </w:rPr>
        <w:t>I</w:t>
      </w:r>
      <w:r w:rsidRPr="003F00FD">
        <w:rPr>
          <w:rStyle w:val="FontStyle15"/>
          <w:i/>
          <w:sz w:val="28"/>
          <w:szCs w:val="28"/>
        </w:rPr>
        <w:t xml:space="preserve"> квартале 2015 года </w:t>
      </w:r>
      <w:r w:rsidR="00703355" w:rsidRPr="003F00FD">
        <w:rPr>
          <w:rStyle w:val="FontStyle15"/>
          <w:i/>
          <w:sz w:val="28"/>
          <w:szCs w:val="28"/>
        </w:rPr>
        <w:t xml:space="preserve">– </w:t>
      </w:r>
      <w:r w:rsidRPr="003F00FD">
        <w:rPr>
          <w:rStyle w:val="FontStyle15"/>
          <w:i/>
          <w:sz w:val="28"/>
          <w:szCs w:val="28"/>
        </w:rPr>
        <w:t>5</w:t>
      </w:r>
      <w:r w:rsidR="008B78AB">
        <w:rPr>
          <w:rStyle w:val="FontStyle15"/>
          <w:i/>
          <w:sz w:val="28"/>
          <w:szCs w:val="28"/>
        </w:rPr>
        <w:t> </w:t>
      </w:r>
      <w:r w:rsidRPr="003F00FD">
        <w:rPr>
          <w:rStyle w:val="FontStyle15"/>
          <w:i/>
          <w:sz w:val="28"/>
          <w:szCs w:val="28"/>
        </w:rPr>
        <w:t>409</w:t>
      </w:r>
      <w:r w:rsidR="008B78AB">
        <w:rPr>
          <w:rStyle w:val="FontStyle15"/>
          <w:i/>
          <w:sz w:val="28"/>
          <w:szCs w:val="28"/>
        </w:rPr>
        <w:t xml:space="preserve"> </w:t>
      </w:r>
      <w:r w:rsidRPr="003F00FD">
        <w:rPr>
          <w:rStyle w:val="FontStyle15"/>
          <w:i/>
          <w:sz w:val="28"/>
          <w:szCs w:val="28"/>
        </w:rPr>
        <w:t>690 руб.;</w:t>
      </w:r>
    </w:p>
    <w:p w:rsidR="00402072" w:rsidRPr="003F00FD" w:rsidRDefault="00D80AF7" w:rsidP="003F00FD">
      <w:pPr>
        <w:ind w:firstLine="709"/>
        <w:contextualSpacing/>
        <w:jc w:val="both"/>
        <w:rPr>
          <w:rStyle w:val="FontStyle15"/>
          <w:sz w:val="28"/>
          <w:szCs w:val="28"/>
          <w:u w:val="single"/>
        </w:rPr>
      </w:pPr>
      <w:r w:rsidRPr="003F00FD">
        <w:rPr>
          <w:rStyle w:val="FontStyle15"/>
          <w:sz w:val="28"/>
          <w:szCs w:val="28"/>
          <w:u w:val="single"/>
        </w:rPr>
        <w:t>П</w:t>
      </w:r>
      <w:r w:rsidR="00402072" w:rsidRPr="003F00FD">
        <w:rPr>
          <w:rStyle w:val="FontStyle15"/>
          <w:sz w:val="28"/>
          <w:szCs w:val="28"/>
          <w:u w:val="single"/>
        </w:rPr>
        <w:t xml:space="preserve">оступление иных доходов (доходы за размещение рекламы на транспорте, аренду имущества, возмещение материального ущерба, реализации лома металлов) составило всего </w:t>
      </w:r>
      <w:r w:rsidR="007B1F5A" w:rsidRPr="003F00FD">
        <w:rPr>
          <w:rStyle w:val="FontStyle15"/>
          <w:sz w:val="28"/>
          <w:szCs w:val="28"/>
          <w:u w:val="single"/>
        </w:rPr>
        <w:t xml:space="preserve">– </w:t>
      </w:r>
      <w:r w:rsidR="00402072" w:rsidRPr="003F00FD">
        <w:rPr>
          <w:rStyle w:val="FontStyle15"/>
          <w:sz w:val="28"/>
          <w:szCs w:val="28"/>
          <w:u w:val="single"/>
        </w:rPr>
        <w:t>27</w:t>
      </w:r>
      <w:r w:rsidR="008B78AB">
        <w:rPr>
          <w:rStyle w:val="FontStyle15"/>
          <w:sz w:val="28"/>
          <w:szCs w:val="28"/>
          <w:u w:val="single"/>
        </w:rPr>
        <w:t> </w:t>
      </w:r>
      <w:r w:rsidR="00402072" w:rsidRPr="003F00FD">
        <w:rPr>
          <w:rStyle w:val="FontStyle15"/>
          <w:sz w:val="28"/>
          <w:szCs w:val="28"/>
          <w:u w:val="single"/>
        </w:rPr>
        <w:t>721</w:t>
      </w:r>
      <w:r w:rsidR="008B78AB">
        <w:rPr>
          <w:rStyle w:val="FontStyle15"/>
          <w:sz w:val="28"/>
          <w:szCs w:val="28"/>
          <w:u w:val="single"/>
        </w:rPr>
        <w:t xml:space="preserve"> </w:t>
      </w:r>
      <w:r w:rsidR="00402072" w:rsidRPr="003F00FD">
        <w:rPr>
          <w:rStyle w:val="FontStyle15"/>
          <w:sz w:val="28"/>
          <w:szCs w:val="28"/>
          <w:u w:val="single"/>
        </w:rPr>
        <w:t>974 руб.</w:t>
      </w:r>
      <w:r w:rsidR="007B1F5A" w:rsidRPr="003F00FD">
        <w:rPr>
          <w:rStyle w:val="FontStyle15"/>
          <w:sz w:val="28"/>
          <w:szCs w:val="28"/>
          <w:u w:val="single"/>
        </w:rPr>
        <w:t xml:space="preserve"> 37 коп</w:t>
      </w:r>
      <w:proofErr w:type="gramStart"/>
      <w:r w:rsidR="007B1F5A" w:rsidRPr="003F00FD">
        <w:rPr>
          <w:rStyle w:val="FontStyle15"/>
          <w:sz w:val="28"/>
          <w:szCs w:val="28"/>
          <w:u w:val="single"/>
        </w:rPr>
        <w:t>.</w:t>
      </w:r>
      <w:r w:rsidR="00402072" w:rsidRPr="003F00FD">
        <w:rPr>
          <w:rStyle w:val="FontStyle15"/>
          <w:sz w:val="28"/>
          <w:szCs w:val="28"/>
          <w:u w:val="single"/>
        </w:rPr>
        <w:t xml:space="preserve">, </w:t>
      </w:r>
      <w:proofErr w:type="gramEnd"/>
      <w:r w:rsidR="00402072" w:rsidRPr="003F00FD">
        <w:rPr>
          <w:rStyle w:val="FontStyle15"/>
          <w:sz w:val="28"/>
          <w:szCs w:val="28"/>
          <w:u w:val="single"/>
        </w:rPr>
        <w:t>в том числе:</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2012 году </w:t>
      </w:r>
      <w:r w:rsidR="008B78AB">
        <w:rPr>
          <w:rStyle w:val="FontStyle15"/>
          <w:i/>
          <w:sz w:val="28"/>
          <w:szCs w:val="28"/>
        </w:rPr>
        <w:t>– 9 </w:t>
      </w:r>
      <w:r w:rsidRPr="003F00FD">
        <w:rPr>
          <w:rStyle w:val="FontStyle15"/>
          <w:i/>
          <w:sz w:val="28"/>
          <w:szCs w:val="28"/>
        </w:rPr>
        <w:t>292</w:t>
      </w:r>
      <w:r w:rsidR="008B78AB">
        <w:rPr>
          <w:rStyle w:val="FontStyle15"/>
          <w:i/>
          <w:sz w:val="28"/>
          <w:szCs w:val="28"/>
        </w:rPr>
        <w:t xml:space="preserve"> </w:t>
      </w:r>
      <w:r w:rsidRPr="003F00FD">
        <w:rPr>
          <w:rStyle w:val="FontStyle15"/>
          <w:i/>
          <w:sz w:val="28"/>
          <w:szCs w:val="28"/>
        </w:rPr>
        <w:t>706 руб.</w:t>
      </w:r>
      <w:r w:rsidR="007B1F5A" w:rsidRPr="003F00FD">
        <w:rPr>
          <w:rStyle w:val="FontStyle15"/>
          <w:i/>
          <w:sz w:val="28"/>
          <w:szCs w:val="28"/>
        </w:rPr>
        <w:t xml:space="preserve"> 83 коп</w:t>
      </w:r>
      <w:proofErr w:type="gramStart"/>
      <w:r w:rsidR="007B1F5A" w:rsidRPr="003F00FD">
        <w:rPr>
          <w:rStyle w:val="FontStyle15"/>
          <w:i/>
          <w:sz w:val="28"/>
          <w:szCs w:val="28"/>
        </w:rPr>
        <w:t>.</w:t>
      </w:r>
      <w:r w:rsidRPr="003F00FD">
        <w:rPr>
          <w:rStyle w:val="FontStyle15"/>
          <w:i/>
          <w:sz w:val="28"/>
          <w:szCs w:val="28"/>
        </w:rPr>
        <w:t>;</w:t>
      </w:r>
      <w:proofErr w:type="gramEnd"/>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2013 году </w:t>
      </w:r>
      <w:r w:rsidR="007B1F5A" w:rsidRPr="003F00FD">
        <w:rPr>
          <w:rStyle w:val="FontStyle15"/>
          <w:i/>
          <w:sz w:val="28"/>
          <w:szCs w:val="28"/>
        </w:rPr>
        <w:t xml:space="preserve">– </w:t>
      </w:r>
      <w:r w:rsidRPr="003F00FD">
        <w:rPr>
          <w:rStyle w:val="FontStyle15"/>
          <w:i/>
          <w:sz w:val="28"/>
          <w:szCs w:val="28"/>
        </w:rPr>
        <w:t>8</w:t>
      </w:r>
      <w:r w:rsidR="008B78AB">
        <w:rPr>
          <w:rStyle w:val="FontStyle15"/>
          <w:i/>
          <w:sz w:val="28"/>
          <w:szCs w:val="28"/>
        </w:rPr>
        <w:t> </w:t>
      </w:r>
      <w:r w:rsidRPr="003F00FD">
        <w:rPr>
          <w:rStyle w:val="FontStyle15"/>
          <w:i/>
          <w:sz w:val="28"/>
          <w:szCs w:val="28"/>
        </w:rPr>
        <w:t>221</w:t>
      </w:r>
      <w:r w:rsidR="008B78AB">
        <w:rPr>
          <w:rStyle w:val="FontStyle15"/>
          <w:i/>
          <w:sz w:val="28"/>
          <w:szCs w:val="28"/>
        </w:rPr>
        <w:t xml:space="preserve"> </w:t>
      </w:r>
      <w:r w:rsidRPr="003F00FD">
        <w:rPr>
          <w:rStyle w:val="FontStyle15"/>
          <w:i/>
          <w:sz w:val="28"/>
          <w:szCs w:val="28"/>
        </w:rPr>
        <w:t>975 руб.</w:t>
      </w:r>
      <w:r w:rsidR="007B1F5A" w:rsidRPr="003F00FD">
        <w:rPr>
          <w:rStyle w:val="FontStyle15"/>
          <w:i/>
          <w:sz w:val="28"/>
          <w:szCs w:val="28"/>
        </w:rPr>
        <w:t xml:space="preserve"> 02 коп</w:t>
      </w:r>
      <w:proofErr w:type="gramStart"/>
      <w:r w:rsidR="007B1F5A" w:rsidRPr="003F00FD">
        <w:rPr>
          <w:rStyle w:val="FontStyle15"/>
          <w:i/>
          <w:sz w:val="28"/>
          <w:szCs w:val="28"/>
        </w:rPr>
        <w:t>.</w:t>
      </w:r>
      <w:r w:rsidRPr="003F00FD">
        <w:rPr>
          <w:rStyle w:val="FontStyle15"/>
          <w:i/>
          <w:sz w:val="28"/>
          <w:szCs w:val="28"/>
        </w:rPr>
        <w:t>;</w:t>
      </w:r>
      <w:proofErr w:type="gramEnd"/>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2014 году </w:t>
      </w:r>
      <w:r w:rsidR="007B1F5A" w:rsidRPr="003F00FD">
        <w:rPr>
          <w:rStyle w:val="FontStyle15"/>
          <w:i/>
          <w:sz w:val="28"/>
          <w:szCs w:val="28"/>
        </w:rPr>
        <w:t xml:space="preserve">– </w:t>
      </w:r>
      <w:r w:rsidRPr="003F00FD">
        <w:rPr>
          <w:rStyle w:val="FontStyle15"/>
          <w:i/>
          <w:sz w:val="28"/>
          <w:szCs w:val="28"/>
        </w:rPr>
        <w:t>8</w:t>
      </w:r>
      <w:r w:rsidR="008B78AB">
        <w:rPr>
          <w:rStyle w:val="FontStyle15"/>
          <w:i/>
          <w:sz w:val="28"/>
          <w:szCs w:val="28"/>
        </w:rPr>
        <w:t> </w:t>
      </w:r>
      <w:r w:rsidRPr="003F00FD">
        <w:rPr>
          <w:rStyle w:val="FontStyle15"/>
          <w:i/>
          <w:sz w:val="28"/>
          <w:szCs w:val="28"/>
        </w:rPr>
        <w:t>578</w:t>
      </w:r>
      <w:r w:rsidR="008B78AB">
        <w:rPr>
          <w:rStyle w:val="FontStyle15"/>
          <w:i/>
          <w:sz w:val="28"/>
          <w:szCs w:val="28"/>
        </w:rPr>
        <w:t xml:space="preserve"> </w:t>
      </w:r>
      <w:r w:rsidRPr="003F00FD">
        <w:rPr>
          <w:rStyle w:val="FontStyle15"/>
          <w:i/>
          <w:sz w:val="28"/>
          <w:szCs w:val="28"/>
        </w:rPr>
        <w:t>396 руб.</w:t>
      </w:r>
      <w:r w:rsidR="007B1F5A" w:rsidRPr="003F00FD">
        <w:rPr>
          <w:rStyle w:val="FontStyle15"/>
          <w:i/>
          <w:sz w:val="28"/>
          <w:szCs w:val="28"/>
        </w:rPr>
        <w:t xml:space="preserve"> 52 коп</w:t>
      </w:r>
      <w:proofErr w:type="gramStart"/>
      <w:r w:rsidR="007B1F5A" w:rsidRPr="003F00FD">
        <w:rPr>
          <w:rStyle w:val="FontStyle15"/>
          <w:i/>
          <w:sz w:val="28"/>
          <w:szCs w:val="28"/>
        </w:rPr>
        <w:t>.</w:t>
      </w:r>
      <w:r w:rsidRPr="003F00FD">
        <w:rPr>
          <w:rStyle w:val="FontStyle15"/>
          <w:i/>
          <w:sz w:val="28"/>
          <w:szCs w:val="28"/>
        </w:rPr>
        <w:t>;</w:t>
      </w:r>
      <w:proofErr w:type="gramEnd"/>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w:t>
      </w:r>
      <w:r w:rsidRPr="003F00FD">
        <w:rPr>
          <w:rStyle w:val="FontStyle15"/>
          <w:i/>
          <w:sz w:val="28"/>
          <w:szCs w:val="28"/>
          <w:lang w:val="en-US"/>
        </w:rPr>
        <w:t>I</w:t>
      </w:r>
      <w:r w:rsidRPr="003F00FD">
        <w:rPr>
          <w:rStyle w:val="FontStyle15"/>
          <w:i/>
          <w:sz w:val="28"/>
          <w:szCs w:val="28"/>
        </w:rPr>
        <w:t xml:space="preserve"> квартале 2015 года </w:t>
      </w:r>
      <w:r w:rsidR="007B1F5A" w:rsidRPr="003F00FD">
        <w:rPr>
          <w:rStyle w:val="FontStyle15"/>
          <w:i/>
          <w:sz w:val="28"/>
          <w:szCs w:val="28"/>
        </w:rPr>
        <w:t xml:space="preserve">– </w:t>
      </w:r>
      <w:r w:rsidRPr="003F00FD">
        <w:rPr>
          <w:rStyle w:val="FontStyle15"/>
          <w:i/>
          <w:sz w:val="28"/>
          <w:szCs w:val="28"/>
        </w:rPr>
        <w:t>1</w:t>
      </w:r>
      <w:r w:rsidR="008B78AB">
        <w:rPr>
          <w:rStyle w:val="FontStyle15"/>
          <w:i/>
          <w:sz w:val="28"/>
          <w:szCs w:val="28"/>
        </w:rPr>
        <w:t> </w:t>
      </w:r>
      <w:r w:rsidRPr="003F00FD">
        <w:rPr>
          <w:rStyle w:val="FontStyle15"/>
          <w:i/>
          <w:sz w:val="28"/>
          <w:szCs w:val="28"/>
        </w:rPr>
        <w:t>628</w:t>
      </w:r>
      <w:r w:rsidR="008B78AB">
        <w:rPr>
          <w:rStyle w:val="FontStyle15"/>
          <w:i/>
          <w:sz w:val="28"/>
          <w:szCs w:val="28"/>
        </w:rPr>
        <w:t xml:space="preserve"> </w:t>
      </w:r>
      <w:r w:rsidRPr="003F00FD">
        <w:rPr>
          <w:rStyle w:val="FontStyle15"/>
          <w:i/>
          <w:sz w:val="28"/>
          <w:szCs w:val="28"/>
        </w:rPr>
        <w:t>896 руб.;</w:t>
      </w:r>
    </w:p>
    <w:p w:rsidR="00402072" w:rsidRPr="003F00FD" w:rsidRDefault="00D80AF7" w:rsidP="003F00FD">
      <w:pPr>
        <w:ind w:firstLine="709"/>
        <w:contextualSpacing/>
        <w:jc w:val="both"/>
        <w:rPr>
          <w:rFonts w:ascii="Times New Roman" w:hAnsi="Times New Roman" w:cs="Times New Roman"/>
          <w:u w:val="single"/>
        </w:rPr>
      </w:pPr>
      <w:r w:rsidRPr="003F00FD">
        <w:rPr>
          <w:rStyle w:val="FontStyle15"/>
          <w:sz w:val="28"/>
          <w:szCs w:val="28"/>
          <w:u w:val="single"/>
        </w:rPr>
        <w:lastRenderedPageBreak/>
        <w:t>П</w:t>
      </w:r>
      <w:r w:rsidR="00402072" w:rsidRPr="003F00FD">
        <w:rPr>
          <w:rStyle w:val="FontStyle15"/>
          <w:sz w:val="28"/>
          <w:szCs w:val="28"/>
          <w:u w:val="single"/>
        </w:rPr>
        <w:t xml:space="preserve">оступление средств от Минтруда </w:t>
      </w:r>
      <w:proofErr w:type="spellStart"/>
      <w:r w:rsidR="00402072" w:rsidRPr="003F00FD">
        <w:rPr>
          <w:rStyle w:val="FontStyle15"/>
          <w:sz w:val="28"/>
          <w:szCs w:val="28"/>
          <w:u w:val="single"/>
        </w:rPr>
        <w:t>РСО-Алания</w:t>
      </w:r>
      <w:proofErr w:type="spellEnd"/>
      <w:r w:rsidR="00402072" w:rsidRPr="003F00FD">
        <w:rPr>
          <w:rStyle w:val="FontStyle15"/>
          <w:sz w:val="28"/>
          <w:szCs w:val="28"/>
          <w:u w:val="single"/>
        </w:rPr>
        <w:t xml:space="preserve"> и районных ГБУ КЦСОН на возмещение расходов, связанных с предоставлением социальных проездных билетов составило за проверяемый период всего </w:t>
      </w:r>
      <w:r w:rsidR="007B1F5A" w:rsidRPr="003F00FD">
        <w:rPr>
          <w:rStyle w:val="FontStyle15"/>
          <w:sz w:val="28"/>
          <w:szCs w:val="28"/>
          <w:u w:val="single"/>
        </w:rPr>
        <w:t xml:space="preserve">– </w:t>
      </w:r>
      <w:r w:rsidR="00402072" w:rsidRPr="003F00FD">
        <w:rPr>
          <w:rStyle w:val="FontStyle15"/>
          <w:sz w:val="28"/>
          <w:szCs w:val="28"/>
          <w:u w:val="single"/>
        </w:rPr>
        <w:t>69</w:t>
      </w:r>
      <w:r w:rsidR="00A120C7">
        <w:rPr>
          <w:rStyle w:val="FontStyle15"/>
          <w:sz w:val="28"/>
          <w:szCs w:val="28"/>
          <w:u w:val="single"/>
        </w:rPr>
        <w:t> </w:t>
      </w:r>
      <w:r w:rsidR="00402072" w:rsidRPr="003F00FD">
        <w:rPr>
          <w:rStyle w:val="FontStyle15"/>
          <w:sz w:val="28"/>
          <w:szCs w:val="28"/>
          <w:u w:val="single"/>
        </w:rPr>
        <w:t>372</w:t>
      </w:r>
      <w:r w:rsidR="00A120C7">
        <w:rPr>
          <w:rStyle w:val="FontStyle15"/>
          <w:sz w:val="28"/>
          <w:szCs w:val="28"/>
          <w:u w:val="single"/>
        </w:rPr>
        <w:t xml:space="preserve"> </w:t>
      </w:r>
      <w:r w:rsidR="00402072" w:rsidRPr="003F00FD">
        <w:rPr>
          <w:rStyle w:val="FontStyle15"/>
          <w:sz w:val="28"/>
          <w:szCs w:val="28"/>
          <w:u w:val="single"/>
        </w:rPr>
        <w:t>104 руб., в том числе:</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2012 году </w:t>
      </w:r>
      <w:r w:rsidR="007B1F5A" w:rsidRPr="003F00FD">
        <w:rPr>
          <w:rStyle w:val="FontStyle15"/>
          <w:i/>
          <w:sz w:val="28"/>
          <w:szCs w:val="28"/>
        </w:rPr>
        <w:t xml:space="preserve">– </w:t>
      </w:r>
      <w:r w:rsidRPr="003F00FD">
        <w:rPr>
          <w:rStyle w:val="FontStyle15"/>
          <w:i/>
          <w:sz w:val="28"/>
          <w:szCs w:val="28"/>
        </w:rPr>
        <w:t>16</w:t>
      </w:r>
      <w:r w:rsidR="00A120C7">
        <w:rPr>
          <w:rStyle w:val="FontStyle15"/>
          <w:i/>
          <w:sz w:val="28"/>
          <w:szCs w:val="28"/>
        </w:rPr>
        <w:t> </w:t>
      </w:r>
      <w:r w:rsidRPr="003F00FD">
        <w:rPr>
          <w:rStyle w:val="FontStyle15"/>
          <w:i/>
          <w:sz w:val="28"/>
          <w:szCs w:val="28"/>
        </w:rPr>
        <w:t>029</w:t>
      </w:r>
      <w:r w:rsidR="00A120C7">
        <w:rPr>
          <w:rStyle w:val="FontStyle15"/>
          <w:i/>
          <w:sz w:val="28"/>
          <w:szCs w:val="28"/>
        </w:rPr>
        <w:t xml:space="preserve"> </w:t>
      </w:r>
      <w:r w:rsidRPr="003F00FD">
        <w:rPr>
          <w:rStyle w:val="FontStyle15"/>
          <w:i/>
          <w:sz w:val="28"/>
          <w:szCs w:val="28"/>
        </w:rPr>
        <w:t>369 руб.;</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2013 году </w:t>
      </w:r>
      <w:r w:rsidR="007B1F5A" w:rsidRPr="003F00FD">
        <w:rPr>
          <w:rStyle w:val="FontStyle15"/>
          <w:i/>
          <w:sz w:val="28"/>
          <w:szCs w:val="28"/>
        </w:rPr>
        <w:t xml:space="preserve">– </w:t>
      </w:r>
      <w:r w:rsidRPr="003F00FD">
        <w:rPr>
          <w:rStyle w:val="FontStyle15"/>
          <w:i/>
          <w:sz w:val="28"/>
          <w:szCs w:val="28"/>
        </w:rPr>
        <w:t>26</w:t>
      </w:r>
      <w:r w:rsidR="00A120C7">
        <w:rPr>
          <w:rStyle w:val="FontStyle15"/>
          <w:i/>
          <w:sz w:val="28"/>
          <w:szCs w:val="28"/>
        </w:rPr>
        <w:t> </w:t>
      </w:r>
      <w:r w:rsidRPr="003F00FD">
        <w:rPr>
          <w:rStyle w:val="FontStyle15"/>
          <w:i/>
          <w:sz w:val="28"/>
          <w:szCs w:val="28"/>
        </w:rPr>
        <w:t>469</w:t>
      </w:r>
      <w:r w:rsidR="00A120C7">
        <w:rPr>
          <w:rStyle w:val="FontStyle15"/>
          <w:i/>
          <w:sz w:val="28"/>
          <w:szCs w:val="28"/>
        </w:rPr>
        <w:t xml:space="preserve"> </w:t>
      </w:r>
      <w:r w:rsidRPr="003F00FD">
        <w:rPr>
          <w:rStyle w:val="FontStyle15"/>
          <w:i/>
          <w:sz w:val="28"/>
          <w:szCs w:val="28"/>
        </w:rPr>
        <w:t>849 руб.;</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2014 году </w:t>
      </w:r>
      <w:r w:rsidR="007B1F5A" w:rsidRPr="003F00FD">
        <w:rPr>
          <w:rStyle w:val="FontStyle15"/>
          <w:i/>
          <w:sz w:val="28"/>
          <w:szCs w:val="28"/>
        </w:rPr>
        <w:t xml:space="preserve">– </w:t>
      </w:r>
      <w:r w:rsidRPr="003F00FD">
        <w:rPr>
          <w:rStyle w:val="FontStyle15"/>
          <w:i/>
          <w:sz w:val="28"/>
          <w:szCs w:val="28"/>
        </w:rPr>
        <w:t>19</w:t>
      </w:r>
      <w:r w:rsidR="00A120C7">
        <w:rPr>
          <w:rStyle w:val="FontStyle15"/>
          <w:i/>
          <w:sz w:val="28"/>
          <w:szCs w:val="28"/>
        </w:rPr>
        <w:t> </w:t>
      </w:r>
      <w:r w:rsidRPr="003F00FD">
        <w:rPr>
          <w:rStyle w:val="FontStyle15"/>
          <w:i/>
          <w:sz w:val="28"/>
          <w:szCs w:val="28"/>
        </w:rPr>
        <w:t>307</w:t>
      </w:r>
      <w:r w:rsidR="00A120C7">
        <w:rPr>
          <w:rStyle w:val="FontStyle15"/>
          <w:i/>
          <w:sz w:val="28"/>
          <w:szCs w:val="28"/>
        </w:rPr>
        <w:t xml:space="preserve"> </w:t>
      </w:r>
      <w:r w:rsidRPr="003F00FD">
        <w:rPr>
          <w:rStyle w:val="FontStyle15"/>
          <w:i/>
          <w:sz w:val="28"/>
          <w:szCs w:val="28"/>
        </w:rPr>
        <w:t>062 руб.;</w:t>
      </w:r>
    </w:p>
    <w:p w:rsidR="00402072" w:rsidRPr="003F00FD" w:rsidRDefault="00402072" w:rsidP="003F00FD">
      <w:pPr>
        <w:ind w:firstLine="709"/>
        <w:contextualSpacing/>
        <w:jc w:val="both"/>
        <w:rPr>
          <w:rStyle w:val="FontStyle15"/>
          <w:i/>
          <w:sz w:val="28"/>
          <w:szCs w:val="28"/>
        </w:rPr>
      </w:pPr>
      <w:r w:rsidRPr="003F00FD">
        <w:rPr>
          <w:rStyle w:val="FontStyle15"/>
          <w:i/>
          <w:sz w:val="28"/>
          <w:szCs w:val="28"/>
        </w:rPr>
        <w:t xml:space="preserve">- в </w:t>
      </w:r>
      <w:r w:rsidRPr="003F00FD">
        <w:rPr>
          <w:rStyle w:val="FontStyle15"/>
          <w:i/>
          <w:sz w:val="28"/>
          <w:szCs w:val="28"/>
          <w:lang w:val="en-US"/>
        </w:rPr>
        <w:t>I</w:t>
      </w:r>
      <w:r w:rsidRPr="003F00FD">
        <w:rPr>
          <w:rStyle w:val="FontStyle15"/>
          <w:i/>
          <w:sz w:val="28"/>
          <w:szCs w:val="28"/>
        </w:rPr>
        <w:t xml:space="preserve"> квартале 2015 года </w:t>
      </w:r>
      <w:r w:rsidR="007B1F5A" w:rsidRPr="003F00FD">
        <w:rPr>
          <w:rStyle w:val="FontStyle15"/>
          <w:i/>
          <w:sz w:val="28"/>
          <w:szCs w:val="28"/>
        </w:rPr>
        <w:t xml:space="preserve">– </w:t>
      </w:r>
      <w:r w:rsidRPr="003F00FD">
        <w:rPr>
          <w:rStyle w:val="FontStyle15"/>
          <w:i/>
          <w:sz w:val="28"/>
          <w:szCs w:val="28"/>
        </w:rPr>
        <w:t>7</w:t>
      </w:r>
      <w:r w:rsidR="00A120C7">
        <w:rPr>
          <w:rStyle w:val="FontStyle15"/>
          <w:i/>
          <w:sz w:val="28"/>
          <w:szCs w:val="28"/>
        </w:rPr>
        <w:t> </w:t>
      </w:r>
      <w:r w:rsidRPr="003F00FD">
        <w:rPr>
          <w:rStyle w:val="FontStyle15"/>
          <w:i/>
          <w:sz w:val="28"/>
          <w:szCs w:val="28"/>
        </w:rPr>
        <w:t>565</w:t>
      </w:r>
      <w:r w:rsidR="00A120C7">
        <w:rPr>
          <w:rStyle w:val="FontStyle15"/>
          <w:i/>
          <w:sz w:val="28"/>
          <w:szCs w:val="28"/>
        </w:rPr>
        <w:t xml:space="preserve"> </w:t>
      </w:r>
      <w:r w:rsidRPr="003F00FD">
        <w:rPr>
          <w:rStyle w:val="FontStyle15"/>
          <w:i/>
          <w:sz w:val="28"/>
          <w:szCs w:val="28"/>
        </w:rPr>
        <w:t>824 руб.</w:t>
      </w:r>
    </w:p>
    <w:p w:rsidR="006019CD" w:rsidRPr="003F00FD" w:rsidRDefault="006019CD" w:rsidP="003F00FD">
      <w:pPr>
        <w:pStyle w:val="a5"/>
        <w:ind w:right="-1" w:firstLine="709"/>
        <w:contextualSpacing/>
        <w:jc w:val="both"/>
        <w:rPr>
          <w:rFonts w:ascii="Times New Roman" w:hAnsi="Times New Roman" w:cs="Times New Roman"/>
          <w:b/>
          <w:color w:val="000000" w:themeColor="text1"/>
          <w:sz w:val="28"/>
          <w:szCs w:val="28"/>
        </w:rPr>
      </w:pPr>
    </w:p>
    <w:p w:rsidR="006019CD" w:rsidRPr="003F00FD" w:rsidRDefault="006019CD" w:rsidP="003F00FD">
      <w:pPr>
        <w:pStyle w:val="a5"/>
        <w:ind w:right="-1" w:firstLine="709"/>
        <w:contextualSpacing/>
        <w:jc w:val="both"/>
        <w:rPr>
          <w:rFonts w:ascii="Times New Roman" w:hAnsi="Times New Roman" w:cs="Times New Roman"/>
          <w:b/>
          <w:color w:val="000000" w:themeColor="text1"/>
          <w:sz w:val="28"/>
          <w:szCs w:val="28"/>
        </w:rPr>
      </w:pPr>
      <w:r w:rsidRPr="003F00FD">
        <w:rPr>
          <w:rFonts w:ascii="Times New Roman" w:hAnsi="Times New Roman" w:cs="Times New Roman"/>
          <w:b/>
          <w:color w:val="000000" w:themeColor="text1"/>
          <w:sz w:val="28"/>
          <w:szCs w:val="28"/>
        </w:rPr>
        <w:t>В ходе проведения контрольного мероприятия выявлены следующие нарушения:</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1. В пользовании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xml:space="preserve">» в проверяемом периоде и по настоящее время фактически отсутствует муниципальное имущество, передаваемое на праве хозяйственного ведения.  </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xml:space="preserve">» в проверяемом периоде и по настоящее время пользуется в отсутствие какого-либо правового основания следующим имуществом </w:t>
      </w:r>
      <w:r w:rsidR="006C1C1A">
        <w:rPr>
          <w:rFonts w:ascii="Times New Roman" w:hAnsi="Times New Roman" w:cs="Times New Roman"/>
          <w:sz w:val="28"/>
          <w:szCs w:val="28"/>
        </w:rPr>
        <w:t>–</w:t>
      </w:r>
      <w:r w:rsidRPr="003F00FD">
        <w:rPr>
          <w:rFonts w:ascii="Times New Roman" w:hAnsi="Times New Roman" w:cs="Times New Roman"/>
          <w:sz w:val="28"/>
          <w:szCs w:val="28"/>
        </w:rPr>
        <w:t xml:space="preserve"> нежилыми зданиями по ул</w:t>
      </w:r>
      <w:proofErr w:type="gramStart"/>
      <w:r w:rsidRPr="003F00FD">
        <w:rPr>
          <w:rFonts w:ascii="Times New Roman" w:hAnsi="Times New Roman" w:cs="Times New Roman"/>
          <w:sz w:val="28"/>
          <w:szCs w:val="28"/>
        </w:rPr>
        <w:t>.К</w:t>
      </w:r>
      <w:proofErr w:type="gramEnd"/>
      <w:r w:rsidRPr="003F00FD">
        <w:rPr>
          <w:rFonts w:ascii="Times New Roman" w:hAnsi="Times New Roman" w:cs="Times New Roman"/>
          <w:sz w:val="28"/>
          <w:szCs w:val="28"/>
        </w:rPr>
        <w:t>ирова-Пашковского,10-12/2-2, зданием ПТО по ул.Николаева,50, зданием диспетчерской по ул.П.Морозова, зданием службы пути по ул.Тельмана, вагоном бытовым по ул.Чапаева, зданиями и оборудованием тяговых подстанций №1, №2, №4, №7, №8, №9, №11, №12, №13, №15, автомобилями ГАЗ-52, ГАЗ-5312, трамвайными путями, контактной сетью, опорами контактной сети, кабельными линиями.</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 Городские трамвайные пути, линии контактного провода, оборудование и силовые кабели подстанций, трамвайный парк фактически находятся в аварийном состоянии, что требует незамедлительного проведения капитального ремонта или замены оборудования и подвижного состава.</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3. В результате проведенной инвентаризации рабочей группой Контрольно-счетной палаты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 выявлен перечень материалов и комплектующих, которые в проверяемом периоде фактически не списывались в производство. </w:t>
      </w:r>
      <w:r w:rsidRPr="003F00FD">
        <w:rPr>
          <w:rFonts w:ascii="Times New Roman" w:hAnsi="Times New Roman" w:cs="Times New Roman"/>
          <w:sz w:val="28"/>
          <w:szCs w:val="28"/>
          <w:u w:val="single"/>
        </w:rPr>
        <w:t xml:space="preserve">Всего выявлено неиспользуемых в производстве </w:t>
      </w:r>
      <w:proofErr w:type="spellStart"/>
      <w:proofErr w:type="gramStart"/>
      <w:r w:rsidRPr="003F00FD">
        <w:rPr>
          <w:rFonts w:ascii="Times New Roman" w:hAnsi="Times New Roman" w:cs="Times New Roman"/>
          <w:sz w:val="28"/>
          <w:szCs w:val="28"/>
          <w:u w:val="single"/>
        </w:rPr>
        <w:t>комплекту</w:t>
      </w:r>
      <w:r w:rsidR="0078578B">
        <w:rPr>
          <w:rFonts w:ascii="Times New Roman" w:hAnsi="Times New Roman" w:cs="Times New Roman"/>
          <w:sz w:val="28"/>
          <w:szCs w:val="28"/>
          <w:u w:val="single"/>
        </w:rPr>
        <w:t>-</w:t>
      </w:r>
      <w:r w:rsidRPr="003F00FD">
        <w:rPr>
          <w:rFonts w:ascii="Times New Roman" w:hAnsi="Times New Roman" w:cs="Times New Roman"/>
          <w:sz w:val="28"/>
          <w:szCs w:val="28"/>
          <w:u w:val="single"/>
        </w:rPr>
        <w:t>ющих</w:t>
      </w:r>
      <w:proofErr w:type="spellEnd"/>
      <w:proofErr w:type="gramEnd"/>
      <w:r w:rsidRPr="003F00FD">
        <w:rPr>
          <w:rFonts w:ascii="Times New Roman" w:hAnsi="Times New Roman" w:cs="Times New Roman"/>
          <w:sz w:val="28"/>
          <w:szCs w:val="28"/>
          <w:u w:val="single"/>
        </w:rPr>
        <w:t xml:space="preserve"> и материалов в количестве 115051 штук на сумму </w:t>
      </w:r>
      <w:r w:rsidR="007B1F5A" w:rsidRPr="003F00FD">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282</w:t>
      </w:r>
      <w:r w:rsidR="0078578B">
        <w:rPr>
          <w:rFonts w:ascii="Times New Roman" w:hAnsi="Times New Roman" w:cs="Times New Roman"/>
          <w:sz w:val="28"/>
          <w:szCs w:val="28"/>
          <w:u w:val="single"/>
        </w:rPr>
        <w:t xml:space="preserve"> </w:t>
      </w:r>
      <w:r w:rsidR="007B1F5A" w:rsidRPr="003F00FD">
        <w:rPr>
          <w:rFonts w:ascii="Times New Roman" w:hAnsi="Times New Roman" w:cs="Times New Roman"/>
          <w:sz w:val="28"/>
          <w:szCs w:val="28"/>
          <w:u w:val="single"/>
        </w:rPr>
        <w:t>009</w:t>
      </w:r>
      <w:r w:rsidRPr="003F00FD">
        <w:rPr>
          <w:rFonts w:ascii="Times New Roman" w:hAnsi="Times New Roman" w:cs="Times New Roman"/>
          <w:sz w:val="28"/>
          <w:szCs w:val="28"/>
          <w:u w:val="single"/>
        </w:rPr>
        <w:t xml:space="preserve"> руб.</w:t>
      </w:r>
      <w:r w:rsidR="007B1F5A" w:rsidRPr="003F00FD">
        <w:rPr>
          <w:rFonts w:ascii="Times New Roman" w:hAnsi="Times New Roman" w:cs="Times New Roman"/>
          <w:sz w:val="28"/>
          <w:szCs w:val="28"/>
          <w:u w:val="single"/>
        </w:rPr>
        <w:t xml:space="preserve"> 81 коп.</w:t>
      </w:r>
    </w:p>
    <w:p w:rsidR="00402072" w:rsidRPr="003F00FD" w:rsidRDefault="00402072" w:rsidP="003F00FD">
      <w:pPr>
        <w:pStyle w:val="ConsPlusNormal"/>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4. </w:t>
      </w:r>
      <w:r w:rsidRPr="003F00FD">
        <w:rPr>
          <w:rFonts w:ascii="Times New Roman" w:hAnsi="Times New Roman" w:cs="Times New Roman"/>
          <w:sz w:val="28"/>
          <w:szCs w:val="28"/>
          <w:u w:val="single"/>
        </w:rPr>
        <w:t>Креди</w:t>
      </w:r>
      <w:r w:rsidR="007B1F5A" w:rsidRPr="003F00FD">
        <w:rPr>
          <w:rFonts w:ascii="Times New Roman" w:hAnsi="Times New Roman" w:cs="Times New Roman"/>
          <w:sz w:val="28"/>
          <w:szCs w:val="28"/>
          <w:u w:val="single"/>
        </w:rPr>
        <w:t>торская задолженность в сумме 1</w:t>
      </w:r>
      <w:r w:rsidR="0078578B">
        <w:rPr>
          <w:rFonts w:ascii="Times New Roman" w:hAnsi="Times New Roman" w:cs="Times New Roman"/>
          <w:sz w:val="28"/>
          <w:szCs w:val="28"/>
          <w:u w:val="single"/>
        </w:rPr>
        <w:t> </w:t>
      </w:r>
      <w:r w:rsidRPr="003F00FD">
        <w:rPr>
          <w:rFonts w:ascii="Times New Roman" w:hAnsi="Times New Roman" w:cs="Times New Roman"/>
          <w:sz w:val="28"/>
          <w:szCs w:val="28"/>
          <w:u w:val="single"/>
        </w:rPr>
        <w:t>939</w:t>
      </w:r>
      <w:r w:rsidR="0078578B">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511</w:t>
      </w:r>
      <w:r w:rsidR="007B1F5A" w:rsidRPr="003F00FD">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руб.</w:t>
      </w:r>
      <w:r w:rsidR="007B1F5A" w:rsidRPr="003F00FD">
        <w:rPr>
          <w:rFonts w:ascii="Times New Roman" w:hAnsi="Times New Roman" w:cs="Times New Roman"/>
          <w:sz w:val="28"/>
          <w:szCs w:val="28"/>
          <w:u w:val="single"/>
        </w:rPr>
        <w:t xml:space="preserve"> 81 коп</w:t>
      </w:r>
      <w:proofErr w:type="gramStart"/>
      <w:r w:rsidRPr="003F00FD">
        <w:rPr>
          <w:rFonts w:ascii="Times New Roman" w:hAnsi="Times New Roman" w:cs="Times New Roman"/>
          <w:sz w:val="28"/>
          <w:szCs w:val="28"/>
          <w:u w:val="single"/>
        </w:rPr>
        <w:t>.</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п</w:t>
      </w:r>
      <w:proofErr w:type="gramEnd"/>
      <w:r w:rsidRPr="003F00FD">
        <w:rPr>
          <w:rFonts w:ascii="Times New Roman" w:hAnsi="Times New Roman" w:cs="Times New Roman"/>
          <w:sz w:val="28"/>
          <w:szCs w:val="28"/>
          <w:u w:val="single"/>
        </w:rPr>
        <w:t xml:space="preserve">еред ВМУП </w:t>
      </w:r>
      <w:r w:rsidR="0078578B">
        <w:rPr>
          <w:rFonts w:ascii="Times New Roman" w:hAnsi="Times New Roman" w:cs="Times New Roman"/>
          <w:sz w:val="28"/>
          <w:szCs w:val="28"/>
          <w:u w:val="single"/>
        </w:rPr>
        <w:t>«</w:t>
      </w:r>
      <w:r w:rsidRPr="003F00FD">
        <w:rPr>
          <w:rFonts w:ascii="Times New Roman" w:hAnsi="Times New Roman" w:cs="Times New Roman"/>
          <w:sz w:val="28"/>
          <w:szCs w:val="28"/>
          <w:u w:val="single"/>
        </w:rPr>
        <w:t>ТТУ</w:t>
      </w:r>
      <w:r w:rsidR="0078578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отражена по бухгалтерскому учету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необоснованно.</w:t>
      </w:r>
      <w:r w:rsidRPr="003F00FD">
        <w:rPr>
          <w:rFonts w:ascii="Times New Roman" w:hAnsi="Times New Roman" w:cs="Times New Roman"/>
          <w:sz w:val="28"/>
          <w:szCs w:val="28"/>
        </w:rPr>
        <w:t xml:space="preserve"> Поскольку указанные материалы и запасные части фактически получены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xml:space="preserve">» безвозмездно, их стоимость в момент постановки на баланс необходимо учесть по счету «91.1.» «прочие доходы».   </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5. </w:t>
      </w:r>
      <w:r w:rsidRPr="003F00FD">
        <w:rPr>
          <w:rFonts w:ascii="Times New Roman" w:hAnsi="Times New Roman" w:cs="Times New Roman"/>
          <w:sz w:val="28"/>
          <w:szCs w:val="28"/>
          <w:u w:val="single"/>
        </w:rPr>
        <w:t>Имеет место ежегодное снижение плановых показателей деятельности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по перевозке пассажиров электрическим транспортом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u w:val="single"/>
        </w:rPr>
        <w:t>Невыполнение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xml:space="preserve">» плановых показателей по соблюдению утвержденных графиков выпуска и движения трамваев по городским маршрутам в проверяемом периоде имело систематический характер. </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6. </w:t>
      </w:r>
      <w:proofErr w:type="gramStart"/>
      <w:r w:rsidRPr="003F00FD">
        <w:rPr>
          <w:rFonts w:ascii="Times New Roman" w:hAnsi="Times New Roman" w:cs="Times New Roman"/>
          <w:sz w:val="28"/>
          <w:szCs w:val="28"/>
        </w:rPr>
        <w:t xml:space="preserve">В нарушение Федерального закона от 06.10.1999 №184-ФЗ «Об общих принципах организации законодательных (представительных) и </w:t>
      </w:r>
      <w:proofErr w:type="spellStart"/>
      <w:r w:rsidRPr="003F00FD">
        <w:rPr>
          <w:rFonts w:ascii="Times New Roman" w:hAnsi="Times New Roman" w:cs="Times New Roman"/>
          <w:sz w:val="28"/>
          <w:szCs w:val="28"/>
        </w:rPr>
        <w:t>исполни</w:t>
      </w:r>
      <w:r w:rsidR="00D14468">
        <w:rPr>
          <w:rFonts w:ascii="Times New Roman" w:hAnsi="Times New Roman" w:cs="Times New Roman"/>
          <w:sz w:val="28"/>
          <w:szCs w:val="28"/>
        </w:rPr>
        <w:t>-</w:t>
      </w:r>
      <w:r w:rsidRPr="003F00FD">
        <w:rPr>
          <w:rFonts w:ascii="Times New Roman" w:hAnsi="Times New Roman" w:cs="Times New Roman"/>
          <w:sz w:val="28"/>
          <w:szCs w:val="28"/>
        </w:rPr>
        <w:t>тельных</w:t>
      </w:r>
      <w:proofErr w:type="spellEnd"/>
      <w:r w:rsidRPr="003F00FD">
        <w:rPr>
          <w:rFonts w:ascii="Times New Roman" w:hAnsi="Times New Roman" w:cs="Times New Roman"/>
          <w:sz w:val="28"/>
          <w:szCs w:val="28"/>
        </w:rPr>
        <w:t xml:space="preserve"> органов государственной власти субъектов Российской Федерации» и Законом Республики Северная Осетия-Алания от 14.11.2011 №39-РЗ «Об </w:t>
      </w:r>
      <w:r w:rsidRPr="003F00FD">
        <w:rPr>
          <w:rFonts w:ascii="Times New Roman" w:hAnsi="Times New Roman" w:cs="Times New Roman"/>
          <w:sz w:val="28"/>
          <w:szCs w:val="28"/>
        </w:rPr>
        <w:lastRenderedPageBreak/>
        <w:t>организации транспортного обслуживания населения на маршрутах регулярных перевозок в  Республике Северная Осетия-Алания», со времени установки 1 июня 2012 года фиксированного тарифа на проезд в пассажирском электрическом транспорте в размере 10</w:t>
      </w:r>
      <w:proofErr w:type="gramEnd"/>
      <w:r w:rsidRPr="003F00FD">
        <w:rPr>
          <w:rFonts w:ascii="Times New Roman" w:hAnsi="Times New Roman" w:cs="Times New Roman"/>
          <w:sz w:val="28"/>
          <w:szCs w:val="28"/>
        </w:rPr>
        <w:t xml:space="preserve"> руб., </w:t>
      </w:r>
      <w:r w:rsidRPr="003F00FD">
        <w:rPr>
          <w:rFonts w:ascii="Times New Roman" w:hAnsi="Times New Roman" w:cs="Times New Roman"/>
          <w:sz w:val="28"/>
          <w:szCs w:val="28"/>
          <w:u w:val="single"/>
        </w:rPr>
        <w:t xml:space="preserve">Правительством Республики Северная Осетия-Алания не осуществлялась государственная поддержка перевозчика </w:t>
      </w:r>
      <w:r w:rsidR="00984FA5">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xml:space="preserve">» </w:t>
      </w:r>
      <w:r w:rsidR="00984FA5">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по обеспечению доступности транспортного обслуживания для населения путем предоставления субсидий за счет бюджетных ассигнований.</w:t>
      </w:r>
    </w:p>
    <w:p w:rsidR="00402072" w:rsidRPr="003F00FD" w:rsidRDefault="00402072" w:rsidP="003F00FD">
      <w:pPr>
        <w:ind w:firstLine="709"/>
        <w:contextualSpacing/>
        <w:jc w:val="both"/>
        <w:rPr>
          <w:rFonts w:ascii="Times New Roman" w:hAnsi="Times New Roman" w:cs="Times New Roman"/>
          <w:sz w:val="28"/>
          <w:szCs w:val="28"/>
          <w:u w:val="single"/>
        </w:rPr>
      </w:pPr>
      <w:proofErr w:type="gramStart"/>
      <w:r w:rsidRPr="003F00FD">
        <w:rPr>
          <w:rFonts w:ascii="Times New Roman" w:hAnsi="Times New Roman" w:cs="Times New Roman"/>
          <w:sz w:val="28"/>
          <w:szCs w:val="28"/>
          <w:u w:val="single"/>
        </w:rPr>
        <w:t>Таким образом, в проверяемом периоде и по настоящее время созданы условия, объективно приводящие к увеличению кредиторской задолженности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в том числе по оплате труда, по обязательным налоговым платежам, по расчетам с поставщиками, а также к невозможности своевременно производить работы по ремонту и восстановлению материально-технической базы предприятия, что приводит к убыточности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w:t>
      </w:r>
      <w:proofErr w:type="gramEnd"/>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7. </w:t>
      </w:r>
      <w:r w:rsidRPr="003F00FD">
        <w:rPr>
          <w:rFonts w:ascii="Times New Roman" w:hAnsi="Times New Roman" w:cs="Times New Roman"/>
          <w:sz w:val="28"/>
          <w:szCs w:val="28"/>
          <w:u w:val="single"/>
        </w:rPr>
        <w:t>В тексте Муниципальной целевой программы развития городского пассажирского электрического транспорта на 2012 год, утвержденной постановлением АМС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ладикавказа от 18.11.2011 №2034</w:t>
      </w:r>
      <w:r w:rsidR="00C679E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указаны три пункта с наименованием «ожидаемые результаты программы», в каждом из которых отражены различные критерии оценки по указанному показателю, что затрудняет оценку эффективности реализации ведомственной целевой программы в соответствии с установленными требованиями.</w:t>
      </w:r>
    </w:p>
    <w:p w:rsidR="00402072" w:rsidRPr="003F00FD" w:rsidRDefault="00402072"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8. При исполнении Муниципальной целевой программы развития городского пассажирского электрического транспорта на 2012 год, утвержденной постановлением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ладикавказа от 18.11.2011 №2034 </w:t>
      </w:r>
      <w:r w:rsidRPr="003F00FD">
        <w:rPr>
          <w:rFonts w:ascii="Times New Roman" w:hAnsi="Times New Roman" w:cs="Times New Roman"/>
          <w:sz w:val="28"/>
          <w:szCs w:val="28"/>
          <w:u w:val="single"/>
        </w:rPr>
        <w:t>не достигнут результат по индикатору программы «увеличение пропускной способности на 3 %».</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9. В нарушение содержания программных мероприятий Муниципальной целевой программы развития городского пассажирского электрического транспорта на 2012 год, ремонтно-восстановительные работы на участке по </w:t>
      </w:r>
      <w:proofErr w:type="spellStart"/>
      <w:r w:rsidRPr="003F00FD">
        <w:rPr>
          <w:rFonts w:ascii="Times New Roman" w:hAnsi="Times New Roman" w:cs="Times New Roman"/>
          <w:sz w:val="28"/>
          <w:szCs w:val="28"/>
        </w:rPr>
        <w:t>пр</w:t>
      </w:r>
      <w:proofErr w:type="gramStart"/>
      <w:r w:rsidRPr="003F00FD">
        <w:rPr>
          <w:rFonts w:ascii="Times New Roman" w:hAnsi="Times New Roman" w:cs="Times New Roman"/>
          <w:sz w:val="28"/>
          <w:szCs w:val="28"/>
        </w:rPr>
        <w:t>.К</w:t>
      </w:r>
      <w:proofErr w:type="gramEnd"/>
      <w:r w:rsidRPr="003F00FD">
        <w:rPr>
          <w:rFonts w:ascii="Times New Roman" w:hAnsi="Times New Roman" w:cs="Times New Roman"/>
          <w:sz w:val="28"/>
          <w:szCs w:val="28"/>
        </w:rPr>
        <w:t>оста</w:t>
      </w:r>
      <w:proofErr w:type="spellEnd"/>
      <w:r w:rsidRPr="003F00FD">
        <w:rPr>
          <w:rFonts w:ascii="Times New Roman" w:hAnsi="Times New Roman" w:cs="Times New Roman"/>
          <w:sz w:val="28"/>
          <w:szCs w:val="28"/>
        </w:rPr>
        <w:t xml:space="preserve"> не выполнены. </w:t>
      </w:r>
      <w:r w:rsidRPr="003F00FD">
        <w:rPr>
          <w:rFonts w:ascii="Times New Roman" w:hAnsi="Times New Roman" w:cs="Times New Roman"/>
          <w:sz w:val="28"/>
          <w:szCs w:val="28"/>
          <w:u w:val="single"/>
        </w:rPr>
        <w:t>Денежные средства в сумме</w:t>
      </w:r>
      <w:r w:rsidR="007B1F5A" w:rsidRPr="003F00FD">
        <w:rPr>
          <w:rFonts w:ascii="Times New Roman" w:hAnsi="Times New Roman" w:cs="Times New Roman"/>
          <w:sz w:val="28"/>
          <w:szCs w:val="28"/>
          <w:u w:val="single"/>
        </w:rPr>
        <w:t xml:space="preserve"> 2</w:t>
      </w:r>
      <w:r w:rsidR="00C679EE">
        <w:rPr>
          <w:rFonts w:ascii="Times New Roman" w:hAnsi="Times New Roman" w:cs="Times New Roman"/>
          <w:sz w:val="28"/>
          <w:szCs w:val="28"/>
          <w:u w:val="single"/>
        </w:rPr>
        <w:t> </w:t>
      </w:r>
      <w:r w:rsidRPr="003F00FD">
        <w:rPr>
          <w:rFonts w:ascii="Times New Roman" w:hAnsi="Times New Roman" w:cs="Times New Roman"/>
          <w:sz w:val="28"/>
          <w:szCs w:val="28"/>
          <w:u w:val="single"/>
        </w:rPr>
        <w:t>000</w:t>
      </w:r>
      <w:r w:rsidR="00C679EE">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000</w:t>
      </w:r>
      <w:r w:rsidR="007B1F5A" w:rsidRPr="003F00FD">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руб., направленные из бюджета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 на проведение указанных работ, израсходованы не по целевому назначению.</w:t>
      </w:r>
      <w:r w:rsidRPr="003F00FD">
        <w:rPr>
          <w:rFonts w:ascii="Times New Roman" w:hAnsi="Times New Roman" w:cs="Times New Roman"/>
          <w:sz w:val="28"/>
          <w:szCs w:val="28"/>
        </w:rPr>
        <w:t xml:space="preserve">   </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10. </w:t>
      </w:r>
      <w:r w:rsidRPr="003F00FD">
        <w:rPr>
          <w:rFonts w:ascii="Times New Roman" w:hAnsi="Times New Roman" w:cs="Times New Roman"/>
          <w:sz w:val="28"/>
          <w:szCs w:val="28"/>
          <w:u w:val="single"/>
        </w:rPr>
        <w:t>В тексте Муниципальной ведомственной целевой программы развития городского пассажирского транспорта на 2013 год, утвержденной постановлением АМС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ладикавказа от 10.01.2013 №1, имеется два пункта с наименованием "ожидаемые результаты программы", в каждом из которых отражены различные критерии оценки по указанному показателю, что затрудняет оценку эффективности реализации ведомственной целевой программы в соответствии с установленными требованиями.</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11.При исполнении Муниципальной ведомственной целевой программы развития городского пассажирского транспорта на 2013 год, утвержденной постановлением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ладикавказа от 10.01.2013 №1, </w:t>
      </w:r>
      <w:r w:rsidRPr="003F00FD">
        <w:rPr>
          <w:rFonts w:ascii="Times New Roman" w:hAnsi="Times New Roman" w:cs="Times New Roman"/>
          <w:sz w:val="28"/>
          <w:szCs w:val="28"/>
          <w:u w:val="single"/>
        </w:rPr>
        <w:t>не достигнут результат по индикаторам программы «увеличение пропускной способности на 3 %» и «обеспечение безопасности движения на 2 %».</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lastRenderedPageBreak/>
        <w:t>12.В нарушение п.11 статьи 4 Федерального закона от 18.07.2011 №223-ФЗ «О закупках товаров, работ, услуг отдельны</w:t>
      </w:r>
      <w:r w:rsidR="00277089">
        <w:rPr>
          <w:rFonts w:ascii="Times New Roman" w:hAnsi="Times New Roman" w:cs="Times New Roman"/>
          <w:sz w:val="28"/>
          <w:szCs w:val="28"/>
        </w:rPr>
        <w:t>ми видами юридических лиц" и п.</w:t>
      </w:r>
      <w:r w:rsidRPr="003F00FD">
        <w:rPr>
          <w:rFonts w:ascii="Times New Roman" w:hAnsi="Times New Roman" w:cs="Times New Roman"/>
          <w:sz w:val="28"/>
          <w:szCs w:val="28"/>
        </w:rPr>
        <w:t>4.8. Положения о</w:t>
      </w:r>
      <w:r w:rsidR="00277089">
        <w:rPr>
          <w:rFonts w:ascii="Times New Roman" w:hAnsi="Times New Roman" w:cs="Times New Roman"/>
          <w:bCs/>
          <w:sz w:val="28"/>
          <w:szCs w:val="28"/>
        </w:rPr>
        <w:t xml:space="preserve"> закупках товаров, работ,</w:t>
      </w:r>
      <w:r w:rsidRPr="003F00FD">
        <w:rPr>
          <w:rFonts w:ascii="Times New Roman" w:hAnsi="Times New Roman" w:cs="Times New Roman"/>
          <w:sz w:val="28"/>
          <w:szCs w:val="28"/>
        </w:rPr>
        <w:t xml:space="preserve"> при фактическом изменении документации о закупке при выполнении работ по восстановлению высоковольтных кабелей тяговой подстанции №2,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xml:space="preserve">» </w:t>
      </w:r>
      <w:r w:rsidRPr="003F00FD">
        <w:rPr>
          <w:rFonts w:ascii="Times New Roman" w:hAnsi="Times New Roman" w:cs="Times New Roman"/>
          <w:sz w:val="28"/>
          <w:szCs w:val="28"/>
          <w:u w:val="single"/>
        </w:rPr>
        <w:t>не разместило в единой информационной системе (на официальном сайте) информацию об указанных изменениях.</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13. В нарушение статьи 3 Федерального закона 223-ФЗ, в результате неправомерного подведения итогов открытого запроса цен, проведенного по извещению от 16.07.2013 №31300435859 и отраженного в протоколе от 25.07.2013, </w:t>
      </w:r>
      <w:r w:rsidRPr="003F00FD">
        <w:rPr>
          <w:rFonts w:ascii="Times New Roman" w:hAnsi="Times New Roman" w:cs="Times New Roman"/>
          <w:sz w:val="28"/>
          <w:szCs w:val="28"/>
          <w:u w:val="single"/>
        </w:rPr>
        <w:t>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xml:space="preserve">» нанесен ущерб в размере </w:t>
      </w:r>
      <w:r w:rsidR="00C14EC1">
        <w:rPr>
          <w:rFonts w:ascii="Times New Roman" w:hAnsi="Times New Roman" w:cs="Times New Roman"/>
          <w:sz w:val="28"/>
          <w:szCs w:val="28"/>
          <w:u w:val="single"/>
        </w:rPr>
        <w:t>–</w:t>
      </w:r>
      <w:r w:rsidR="007B1F5A" w:rsidRPr="003F00FD">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88</w:t>
      </w:r>
      <w:r w:rsidR="00C14EC1">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55</w:t>
      </w:r>
      <w:r w:rsidR="007B1F5A" w:rsidRPr="003F00FD">
        <w:rPr>
          <w:rFonts w:ascii="Times New Roman" w:hAnsi="Times New Roman" w:cs="Times New Roman"/>
          <w:sz w:val="28"/>
          <w:szCs w:val="28"/>
          <w:u w:val="single"/>
        </w:rPr>
        <w:t>0</w:t>
      </w:r>
      <w:r w:rsidRPr="003F00FD">
        <w:rPr>
          <w:rFonts w:ascii="Times New Roman" w:hAnsi="Times New Roman" w:cs="Times New Roman"/>
          <w:sz w:val="28"/>
          <w:szCs w:val="28"/>
          <w:u w:val="single"/>
        </w:rPr>
        <w:t xml:space="preserve"> руб.</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Аналогично, в нарушение статьи 3 Федерального закона 223-ФЗ, в результате неправомерного подведения итогов открытого запроса цен, проведенного по извещению от 16.07.2013 №31300436046 и отраженного в протоколе от 25.07.2013,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на</w:t>
      </w:r>
      <w:r w:rsidR="00C14EC1">
        <w:rPr>
          <w:rFonts w:ascii="Times New Roman" w:hAnsi="Times New Roman" w:cs="Times New Roman"/>
          <w:sz w:val="28"/>
          <w:szCs w:val="28"/>
        </w:rPr>
        <w:t xml:space="preserve">несен ущерб в размере 88 </w:t>
      </w:r>
      <w:r w:rsidR="007B1F5A" w:rsidRPr="003F00FD">
        <w:rPr>
          <w:rFonts w:ascii="Times New Roman" w:hAnsi="Times New Roman" w:cs="Times New Roman"/>
          <w:sz w:val="28"/>
          <w:szCs w:val="28"/>
        </w:rPr>
        <w:t>550</w:t>
      </w:r>
      <w:r w:rsidRPr="003F00FD">
        <w:rPr>
          <w:rFonts w:ascii="Times New Roman" w:hAnsi="Times New Roman" w:cs="Times New Roman"/>
          <w:sz w:val="28"/>
          <w:szCs w:val="28"/>
        </w:rPr>
        <w:t xml:space="preserve"> руб.</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Всего, при выполнении муниципальной целевой программы развития пассажирского электрического транспорта на 2013 год, произведена закупка кабеля по завышенной стоимости, </w:t>
      </w:r>
      <w:r w:rsidRPr="003F00FD">
        <w:rPr>
          <w:rFonts w:ascii="Times New Roman" w:hAnsi="Times New Roman" w:cs="Times New Roman"/>
          <w:sz w:val="28"/>
          <w:szCs w:val="28"/>
          <w:u w:val="single"/>
        </w:rPr>
        <w:t>в результате чего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xml:space="preserve">» </w:t>
      </w:r>
      <w:r w:rsidR="00C14EC1">
        <w:rPr>
          <w:rFonts w:ascii="Times New Roman" w:hAnsi="Times New Roman" w:cs="Times New Roman"/>
          <w:sz w:val="28"/>
          <w:szCs w:val="28"/>
          <w:u w:val="single"/>
        </w:rPr>
        <w:t xml:space="preserve">нанесен ущерб в общей сумме 177 </w:t>
      </w:r>
      <w:r w:rsidRPr="003F00FD">
        <w:rPr>
          <w:rFonts w:ascii="Times New Roman" w:hAnsi="Times New Roman" w:cs="Times New Roman"/>
          <w:sz w:val="28"/>
          <w:szCs w:val="28"/>
          <w:u w:val="single"/>
        </w:rPr>
        <w:t>1</w:t>
      </w:r>
      <w:r w:rsidR="001E42E9" w:rsidRPr="003F00FD">
        <w:rPr>
          <w:rFonts w:ascii="Times New Roman" w:hAnsi="Times New Roman" w:cs="Times New Roman"/>
          <w:sz w:val="28"/>
          <w:szCs w:val="28"/>
          <w:u w:val="single"/>
        </w:rPr>
        <w:t>00</w:t>
      </w:r>
      <w:r w:rsidRPr="003F00FD">
        <w:rPr>
          <w:rFonts w:ascii="Times New Roman" w:hAnsi="Times New Roman" w:cs="Times New Roman"/>
          <w:sz w:val="28"/>
          <w:szCs w:val="28"/>
          <w:u w:val="single"/>
        </w:rPr>
        <w:t xml:space="preserve"> руб.</w:t>
      </w:r>
      <w:r w:rsidRPr="003F00FD">
        <w:rPr>
          <w:rFonts w:ascii="Times New Roman" w:hAnsi="Times New Roman" w:cs="Times New Roman"/>
          <w:sz w:val="28"/>
          <w:szCs w:val="28"/>
        </w:rPr>
        <w:t xml:space="preserve">  </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14. </w:t>
      </w:r>
      <w:r w:rsidRPr="003F00FD">
        <w:rPr>
          <w:rFonts w:ascii="Times New Roman" w:hAnsi="Times New Roman" w:cs="Times New Roman"/>
          <w:sz w:val="28"/>
          <w:szCs w:val="28"/>
          <w:u w:val="single"/>
        </w:rPr>
        <w:t xml:space="preserve">В МУП </w:t>
      </w:r>
      <w:r w:rsidR="00C14EC1">
        <w:rPr>
          <w:rFonts w:ascii="Times New Roman" w:hAnsi="Times New Roman" w:cs="Times New Roman"/>
          <w:sz w:val="28"/>
          <w:szCs w:val="28"/>
          <w:u w:val="single"/>
        </w:rPr>
        <w:t>«</w:t>
      </w:r>
      <w:proofErr w:type="spellStart"/>
      <w:r w:rsidRPr="003F00FD">
        <w:rPr>
          <w:rFonts w:ascii="Times New Roman" w:hAnsi="Times New Roman" w:cs="Times New Roman"/>
          <w:sz w:val="28"/>
          <w:szCs w:val="28"/>
          <w:u w:val="single"/>
        </w:rPr>
        <w:t>ВладЭлектроТранс</w:t>
      </w:r>
      <w:proofErr w:type="spellEnd"/>
      <w:r w:rsidR="00C14EC1">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 xml:space="preserve">отсутствуют документы, </w:t>
      </w:r>
      <w:proofErr w:type="spellStart"/>
      <w:r w:rsidRPr="003F00FD">
        <w:rPr>
          <w:rFonts w:ascii="Times New Roman" w:hAnsi="Times New Roman" w:cs="Times New Roman"/>
          <w:sz w:val="28"/>
          <w:szCs w:val="28"/>
          <w:u w:val="single"/>
        </w:rPr>
        <w:t>подтвержда</w:t>
      </w:r>
      <w:r w:rsidR="00C14EC1">
        <w:rPr>
          <w:rFonts w:ascii="Times New Roman" w:hAnsi="Times New Roman" w:cs="Times New Roman"/>
          <w:sz w:val="28"/>
          <w:szCs w:val="28"/>
          <w:u w:val="single"/>
        </w:rPr>
        <w:t>-</w:t>
      </w:r>
      <w:r w:rsidRPr="003F00FD">
        <w:rPr>
          <w:rFonts w:ascii="Times New Roman" w:hAnsi="Times New Roman" w:cs="Times New Roman"/>
          <w:sz w:val="28"/>
          <w:szCs w:val="28"/>
          <w:u w:val="single"/>
        </w:rPr>
        <w:t>ющие</w:t>
      </w:r>
      <w:proofErr w:type="spellEnd"/>
      <w:r w:rsidRPr="003F00FD">
        <w:rPr>
          <w:rFonts w:ascii="Times New Roman" w:hAnsi="Times New Roman" w:cs="Times New Roman"/>
          <w:sz w:val="28"/>
          <w:szCs w:val="28"/>
          <w:u w:val="single"/>
        </w:rPr>
        <w:t xml:space="preserve"> установку рельсов, шпал и элементов крепления при проведении работ по ремонту трамвайных путей на участке пр</w:t>
      </w:r>
      <w:proofErr w:type="gramStart"/>
      <w:r w:rsidRPr="003F00FD">
        <w:rPr>
          <w:rFonts w:ascii="Times New Roman" w:hAnsi="Times New Roman" w:cs="Times New Roman"/>
          <w:sz w:val="28"/>
          <w:szCs w:val="28"/>
          <w:u w:val="single"/>
        </w:rPr>
        <w:t>.М</w:t>
      </w:r>
      <w:proofErr w:type="gramEnd"/>
      <w:r w:rsidRPr="003F00FD">
        <w:rPr>
          <w:rFonts w:ascii="Times New Roman" w:hAnsi="Times New Roman" w:cs="Times New Roman"/>
          <w:sz w:val="28"/>
          <w:szCs w:val="28"/>
          <w:u w:val="single"/>
        </w:rPr>
        <w:t xml:space="preserve">ира от ул.Кирова до </w:t>
      </w:r>
      <w:proofErr w:type="spellStart"/>
      <w:r w:rsidRPr="003F00FD">
        <w:rPr>
          <w:rFonts w:ascii="Times New Roman" w:hAnsi="Times New Roman" w:cs="Times New Roman"/>
          <w:sz w:val="28"/>
          <w:szCs w:val="28"/>
          <w:u w:val="single"/>
        </w:rPr>
        <w:t>ул.Джанаева</w:t>
      </w:r>
      <w:proofErr w:type="spellEnd"/>
      <w:r w:rsidRPr="003F00FD">
        <w:rPr>
          <w:rFonts w:ascii="Times New Roman" w:hAnsi="Times New Roman" w:cs="Times New Roman"/>
          <w:sz w:val="28"/>
          <w:szCs w:val="28"/>
          <w:u w:val="single"/>
        </w:rPr>
        <w:t>.</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15. </w:t>
      </w:r>
      <w:r w:rsidRPr="003F00FD">
        <w:rPr>
          <w:rFonts w:ascii="Times New Roman" w:hAnsi="Times New Roman" w:cs="Times New Roman"/>
          <w:sz w:val="28"/>
          <w:szCs w:val="28"/>
          <w:u w:val="single"/>
        </w:rPr>
        <w:t>В тексте Муниципальной ведомственной целевой программы развития городского пассажирского транспорта на 2014 год, утвержденной постановлением АМС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ладикавказа от 29.10.2013 №2583, имеется два пункта с наименованием "ожидаемые результаты программы", в каждом из которых отражены различные критерии оценки по указанному показателю, что затрудняет оценку эффективности реализации ведомственной целевой программы в соответствии с установленными требованиями.</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16. </w:t>
      </w:r>
      <w:r w:rsidRPr="003F00FD">
        <w:rPr>
          <w:rFonts w:ascii="Times New Roman" w:hAnsi="Times New Roman" w:cs="Times New Roman"/>
          <w:sz w:val="28"/>
          <w:szCs w:val="28"/>
          <w:u w:val="single"/>
        </w:rPr>
        <w:t>В нарушение условий Муниципальной целевой программы развития городского пассажирского электрического транспорта на 2014 год, работы по монтажу системы телеуправления подстанции, снабжающей участок трамвайного пути по ул</w:t>
      </w:r>
      <w:proofErr w:type="gramStart"/>
      <w:r w:rsidRPr="003F00FD">
        <w:rPr>
          <w:rFonts w:ascii="Times New Roman" w:hAnsi="Times New Roman" w:cs="Times New Roman"/>
          <w:sz w:val="28"/>
          <w:szCs w:val="28"/>
          <w:u w:val="single"/>
        </w:rPr>
        <w:t>.М</w:t>
      </w:r>
      <w:proofErr w:type="gramEnd"/>
      <w:r w:rsidRPr="003F00FD">
        <w:rPr>
          <w:rFonts w:ascii="Times New Roman" w:hAnsi="Times New Roman" w:cs="Times New Roman"/>
          <w:sz w:val="28"/>
          <w:szCs w:val="28"/>
          <w:u w:val="single"/>
        </w:rPr>
        <w:t>аркова от ЖДВ до ул.Чкалова не выполнены.</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17. </w:t>
      </w:r>
      <w:r w:rsidRPr="003F00FD">
        <w:rPr>
          <w:rFonts w:ascii="Times New Roman" w:hAnsi="Times New Roman" w:cs="Times New Roman"/>
          <w:sz w:val="28"/>
          <w:szCs w:val="28"/>
          <w:u w:val="single"/>
        </w:rPr>
        <w:t>При исполнении Муниципальной ведомственной целевой программы развития городского пассажирского транспорта на 2014 год, утвержденной постановлением АМС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ладикавказа от 29.10.2013 №2583, не достигнуты результаты по индикаторам программы «увеличение пропускной способности», «сокращение простоев подвижного состава на линии» и «обеспечение безопасности движения».</w:t>
      </w:r>
    </w:p>
    <w:p w:rsidR="00402072" w:rsidRPr="003F00FD" w:rsidRDefault="00402072" w:rsidP="003F00FD">
      <w:pPr>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sz w:val="28"/>
          <w:szCs w:val="28"/>
        </w:rPr>
        <w:t xml:space="preserve">18. </w:t>
      </w:r>
      <w:r w:rsidRPr="003F00FD">
        <w:rPr>
          <w:rFonts w:ascii="Times New Roman" w:hAnsi="Times New Roman" w:cs="Times New Roman"/>
          <w:color w:val="000000" w:themeColor="text1"/>
          <w:sz w:val="28"/>
          <w:szCs w:val="28"/>
        </w:rPr>
        <w:t xml:space="preserve">В нарушение ПБУ 13/2000 "Учет государственной помощи", утвержденное приказом Минфина России от 16.10.2000 №92н и </w:t>
      </w:r>
      <w:r w:rsidRPr="003F00FD">
        <w:rPr>
          <w:rFonts w:ascii="Times New Roman" w:hAnsi="Times New Roman" w:cs="Times New Roman"/>
          <w:color w:val="000000" w:themeColor="text1"/>
          <w:sz w:val="28"/>
          <w:szCs w:val="28"/>
          <w:shd w:val="clear" w:color="auto" w:fill="FFFFFF"/>
        </w:rPr>
        <w:t>приказа Минфина РФ от 31</w:t>
      </w:r>
      <w:r w:rsidR="0058478A">
        <w:rPr>
          <w:rFonts w:ascii="Times New Roman" w:hAnsi="Times New Roman" w:cs="Times New Roman"/>
          <w:color w:val="000000" w:themeColor="text1"/>
          <w:sz w:val="28"/>
          <w:szCs w:val="28"/>
          <w:shd w:val="clear" w:color="auto" w:fill="FFFFFF"/>
        </w:rPr>
        <w:t>.10.</w:t>
      </w:r>
      <w:r w:rsidRPr="003F00FD">
        <w:rPr>
          <w:rFonts w:ascii="Times New Roman" w:hAnsi="Times New Roman" w:cs="Times New Roman"/>
          <w:color w:val="000000" w:themeColor="text1"/>
          <w:sz w:val="28"/>
          <w:szCs w:val="28"/>
          <w:shd w:val="clear" w:color="auto" w:fill="FFFFFF"/>
        </w:rPr>
        <w:t xml:space="preserve">2000 </w:t>
      </w:r>
      <w:r w:rsidR="0058478A">
        <w:rPr>
          <w:rFonts w:ascii="Times New Roman" w:hAnsi="Times New Roman" w:cs="Times New Roman"/>
          <w:color w:val="000000" w:themeColor="text1"/>
          <w:sz w:val="28"/>
          <w:szCs w:val="28"/>
          <w:shd w:val="clear" w:color="auto" w:fill="FFFFFF"/>
        </w:rPr>
        <w:t>№</w:t>
      </w:r>
      <w:r w:rsidRPr="003F00FD">
        <w:rPr>
          <w:rFonts w:ascii="Times New Roman" w:hAnsi="Times New Roman" w:cs="Times New Roman"/>
          <w:color w:val="000000" w:themeColor="text1"/>
          <w:sz w:val="28"/>
          <w:szCs w:val="28"/>
          <w:shd w:val="clear" w:color="auto" w:fill="FFFFFF"/>
        </w:rPr>
        <w:t xml:space="preserve"> 94н, </w:t>
      </w:r>
      <w:r w:rsidR="0058478A">
        <w:rPr>
          <w:rFonts w:ascii="Times New Roman" w:hAnsi="Times New Roman" w:cs="Times New Roman"/>
          <w:color w:val="000000" w:themeColor="text1"/>
          <w:sz w:val="28"/>
          <w:szCs w:val="28"/>
          <w:u w:val="single"/>
          <w:shd w:val="clear" w:color="auto" w:fill="FFFFFF"/>
        </w:rPr>
        <w:t xml:space="preserve">денежные средства в сумме </w:t>
      </w:r>
      <w:r w:rsidRPr="003F00FD">
        <w:rPr>
          <w:rFonts w:ascii="Times New Roman" w:hAnsi="Times New Roman" w:cs="Times New Roman"/>
          <w:color w:val="000000" w:themeColor="text1"/>
          <w:sz w:val="28"/>
          <w:szCs w:val="28"/>
          <w:u w:val="single"/>
          <w:shd w:val="clear" w:color="auto" w:fill="FFFFFF"/>
        </w:rPr>
        <w:t>15</w:t>
      </w:r>
      <w:r w:rsidR="0058478A">
        <w:rPr>
          <w:rFonts w:ascii="Times New Roman" w:hAnsi="Times New Roman" w:cs="Times New Roman"/>
          <w:color w:val="000000" w:themeColor="text1"/>
          <w:sz w:val="28"/>
          <w:szCs w:val="28"/>
          <w:u w:val="single"/>
          <w:shd w:val="clear" w:color="auto" w:fill="FFFFFF"/>
        </w:rPr>
        <w:t> </w:t>
      </w:r>
      <w:r w:rsidRPr="003F00FD">
        <w:rPr>
          <w:rFonts w:ascii="Times New Roman" w:hAnsi="Times New Roman" w:cs="Times New Roman"/>
          <w:color w:val="000000" w:themeColor="text1"/>
          <w:sz w:val="28"/>
          <w:szCs w:val="28"/>
          <w:u w:val="single"/>
          <w:shd w:val="clear" w:color="auto" w:fill="FFFFFF"/>
        </w:rPr>
        <w:t>009</w:t>
      </w:r>
      <w:r w:rsidR="0058478A">
        <w:rPr>
          <w:rFonts w:ascii="Times New Roman" w:hAnsi="Times New Roman" w:cs="Times New Roman"/>
          <w:color w:val="000000" w:themeColor="text1"/>
          <w:sz w:val="28"/>
          <w:szCs w:val="28"/>
          <w:u w:val="single"/>
          <w:shd w:val="clear" w:color="auto" w:fill="FFFFFF"/>
        </w:rPr>
        <w:t xml:space="preserve"> </w:t>
      </w:r>
      <w:r w:rsidRPr="003F00FD">
        <w:rPr>
          <w:rFonts w:ascii="Times New Roman" w:hAnsi="Times New Roman" w:cs="Times New Roman"/>
          <w:color w:val="000000" w:themeColor="text1"/>
          <w:sz w:val="28"/>
          <w:szCs w:val="28"/>
          <w:u w:val="single"/>
          <w:shd w:val="clear" w:color="auto" w:fill="FFFFFF"/>
        </w:rPr>
        <w:t>156 руб., поступившие из бюджета г</w:t>
      </w:r>
      <w:proofErr w:type="gramStart"/>
      <w:r w:rsidRPr="003F00FD">
        <w:rPr>
          <w:rFonts w:ascii="Times New Roman" w:hAnsi="Times New Roman" w:cs="Times New Roman"/>
          <w:color w:val="000000" w:themeColor="text1"/>
          <w:sz w:val="28"/>
          <w:szCs w:val="28"/>
          <w:u w:val="single"/>
          <w:shd w:val="clear" w:color="auto" w:fill="FFFFFF"/>
        </w:rPr>
        <w:t>.В</w:t>
      </w:r>
      <w:proofErr w:type="gramEnd"/>
      <w:r w:rsidRPr="003F00FD">
        <w:rPr>
          <w:rFonts w:ascii="Times New Roman" w:hAnsi="Times New Roman" w:cs="Times New Roman"/>
          <w:color w:val="000000" w:themeColor="text1"/>
          <w:sz w:val="28"/>
          <w:szCs w:val="28"/>
          <w:u w:val="single"/>
          <w:shd w:val="clear" w:color="auto" w:fill="FFFFFF"/>
        </w:rPr>
        <w:t xml:space="preserve">ладикавказ в </w:t>
      </w:r>
      <w:r w:rsidRPr="003F00FD">
        <w:rPr>
          <w:rFonts w:ascii="Times New Roman" w:hAnsi="Times New Roman" w:cs="Times New Roman"/>
          <w:color w:val="000000" w:themeColor="text1"/>
          <w:sz w:val="28"/>
          <w:szCs w:val="28"/>
          <w:u w:val="single"/>
        </w:rPr>
        <w:t>рамках программы «Развитие городского пассажирского транспорта на 2014 год» для проведения ремонтно-</w:t>
      </w:r>
      <w:r w:rsidRPr="003F00FD">
        <w:rPr>
          <w:rFonts w:ascii="Times New Roman" w:hAnsi="Times New Roman" w:cs="Times New Roman"/>
          <w:color w:val="000000" w:themeColor="text1"/>
          <w:sz w:val="28"/>
          <w:szCs w:val="28"/>
          <w:u w:val="single"/>
        </w:rPr>
        <w:lastRenderedPageBreak/>
        <w:t xml:space="preserve">восстановительных работ на трамвайных путях по ул.Маркова на участке ЖД </w:t>
      </w:r>
      <w:proofErr w:type="spellStart"/>
      <w:r w:rsidRPr="003F00FD">
        <w:rPr>
          <w:rFonts w:ascii="Times New Roman" w:hAnsi="Times New Roman" w:cs="Times New Roman"/>
          <w:color w:val="000000" w:themeColor="text1"/>
          <w:sz w:val="28"/>
          <w:szCs w:val="28"/>
          <w:u w:val="single"/>
        </w:rPr>
        <w:t>вокзал-ул.Чкалова</w:t>
      </w:r>
      <w:proofErr w:type="spellEnd"/>
      <w:r w:rsidRPr="003F00FD">
        <w:rPr>
          <w:rFonts w:ascii="Times New Roman" w:hAnsi="Times New Roman" w:cs="Times New Roman"/>
          <w:color w:val="000000" w:themeColor="text1"/>
          <w:sz w:val="28"/>
          <w:szCs w:val="28"/>
          <w:u w:val="single"/>
        </w:rPr>
        <w:t xml:space="preserve"> и монтажа системы управления подстанции, снабжающей участок электроэнергией, учтены по бухгалтерскому учету МУП «</w:t>
      </w:r>
      <w:proofErr w:type="spellStart"/>
      <w:r w:rsidRPr="003F00FD">
        <w:rPr>
          <w:rFonts w:ascii="Times New Roman" w:hAnsi="Times New Roman" w:cs="Times New Roman"/>
          <w:color w:val="000000" w:themeColor="text1"/>
          <w:sz w:val="28"/>
          <w:szCs w:val="28"/>
          <w:u w:val="single"/>
        </w:rPr>
        <w:t>ВладЭлектроТранс</w:t>
      </w:r>
      <w:proofErr w:type="spellEnd"/>
      <w:r w:rsidRPr="003F00FD">
        <w:rPr>
          <w:rFonts w:ascii="Times New Roman" w:hAnsi="Times New Roman" w:cs="Times New Roman"/>
          <w:color w:val="000000" w:themeColor="text1"/>
          <w:sz w:val="28"/>
          <w:szCs w:val="28"/>
          <w:u w:val="single"/>
        </w:rPr>
        <w:t xml:space="preserve">» </w:t>
      </w:r>
      <w:r w:rsidR="0058478A">
        <w:rPr>
          <w:rFonts w:ascii="Times New Roman" w:hAnsi="Times New Roman" w:cs="Times New Roman"/>
          <w:color w:val="000000" w:themeColor="text1"/>
          <w:sz w:val="28"/>
          <w:szCs w:val="28"/>
          <w:u w:val="single"/>
        </w:rPr>
        <w:t xml:space="preserve"> </w:t>
      </w:r>
      <w:r w:rsidRPr="003F00FD">
        <w:rPr>
          <w:rFonts w:ascii="Times New Roman" w:hAnsi="Times New Roman" w:cs="Times New Roman"/>
          <w:color w:val="000000" w:themeColor="text1"/>
          <w:sz w:val="28"/>
          <w:szCs w:val="28"/>
          <w:u w:val="single"/>
        </w:rPr>
        <w:t>без отражения по счету «91», что привело к уменьшению доходов, полученных МУП «</w:t>
      </w:r>
      <w:proofErr w:type="spellStart"/>
      <w:r w:rsidRPr="003F00FD">
        <w:rPr>
          <w:rFonts w:ascii="Times New Roman" w:hAnsi="Times New Roman" w:cs="Times New Roman"/>
          <w:color w:val="000000" w:themeColor="text1"/>
          <w:sz w:val="28"/>
          <w:szCs w:val="28"/>
          <w:u w:val="single"/>
        </w:rPr>
        <w:t>ВладЭлектроТранс</w:t>
      </w:r>
      <w:proofErr w:type="spellEnd"/>
      <w:r w:rsidRPr="003F00FD">
        <w:rPr>
          <w:rFonts w:ascii="Times New Roman" w:hAnsi="Times New Roman" w:cs="Times New Roman"/>
          <w:color w:val="000000" w:themeColor="text1"/>
          <w:sz w:val="28"/>
          <w:szCs w:val="28"/>
          <w:u w:val="single"/>
        </w:rPr>
        <w:t>» в 2014 году и к некорректному отражению финансовых результатов деятельности предприятия, в том числе и в целях налогообложения налогом на прибыль организаций.</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В ходе проверки рабочей группой Контрольно-счетной палаты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 предложено бухгалтерии МУП «</w:t>
      </w:r>
      <w:proofErr w:type="spellStart"/>
      <w:r w:rsidRPr="003F00FD">
        <w:rPr>
          <w:rFonts w:ascii="Times New Roman" w:hAnsi="Times New Roman" w:cs="Times New Roman"/>
          <w:color w:val="000000" w:themeColor="text1"/>
          <w:sz w:val="28"/>
          <w:szCs w:val="28"/>
        </w:rPr>
        <w:t>ВладЭлектроТранс</w:t>
      </w:r>
      <w:proofErr w:type="spellEnd"/>
      <w:r w:rsidRPr="003F00FD">
        <w:rPr>
          <w:rFonts w:ascii="Times New Roman" w:hAnsi="Times New Roman" w:cs="Times New Roman"/>
          <w:color w:val="000000" w:themeColor="text1"/>
          <w:sz w:val="28"/>
          <w:szCs w:val="28"/>
        </w:rPr>
        <w:t>» произвести исправительные бухгалтерские операции с отнесением полученных в виде безвозмездной финансовой помощи денежных средств в сумме 15</w:t>
      </w:r>
      <w:r w:rsidR="00DE76AE">
        <w:rPr>
          <w:rFonts w:ascii="Times New Roman" w:hAnsi="Times New Roman" w:cs="Times New Roman"/>
          <w:color w:val="000000" w:themeColor="text1"/>
          <w:sz w:val="28"/>
          <w:szCs w:val="28"/>
        </w:rPr>
        <w:t> </w:t>
      </w:r>
      <w:r w:rsidRPr="003F00FD">
        <w:rPr>
          <w:rFonts w:ascii="Times New Roman" w:hAnsi="Times New Roman" w:cs="Times New Roman"/>
          <w:color w:val="000000" w:themeColor="text1"/>
          <w:sz w:val="28"/>
          <w:szCs w:val="28"/>
        </w:rPr>
        <w:t>009</w:t>
      </w:r>
      <w:r w:rsidR="00DE76AE">
        <w:rPr>
          <w:rFonts w:ascii="Times New Roman" w:hAnsi="Times New Roman" w:cs="Times New Roman"/>
          <w:color w:val="000000" w:themeColor="text1"/>
          <w:sz w:val="28"/>
          <w:szCs w:val="28"/>
        </w:rPr>
        <w:t xml:space="preserve"> </w:t>
      </w:r>
      <w:r w:rsidR="001E42E9" w:rsidRPr="003F00FD">
        <w:rPr>
          <w:rFonts w:ascii="Times New Roman" w:hAnsi="Times New Roman" w:cs="Times New Roman"/>
          <w:color w:val="000000" w:themeColor="text1"/>
          <w:sz w:val="28"/>
          <w:szCs w:val="28"/>
        </w:rPr>
        <w:t>1</w:t>
      </w:r>
      <w:r w:rsidRPr="003F00FD">
        <w:rPr>
          <w:rFonts w:ascii="Times New Roman" w:hAnsi="Times New Roman" w:cs="Times New Roman"/>
          <w:color w:val="000000" w:themeColor="text1"/>
          <w:sz w:val="28"/>
          <w:szCs w:val="28"/>
        </w:rPr>
        <w:t xml:space="preserve">56 руб. на увеличение финансовых результатов МУП </w:t>
      </w:r>
      <w:r w:rsidR="00DE76AE">
        <w:rPr>
          <w:rFonts w:ascii="Times New Roman" w:hAnsi="Times New Roman" w:cs="Times New Roman"/>
          <w:color w:val="000000" w:themeColor="text1"/>
          <w:sz w:val="28"/>
          <w:szCs w:val="28"/>
        </w:rPr>
        <w:t>«</w:t>
      </w:r>
      <w:proofErr w:type="spellStart"/>
      <w:r w:rsidRPr="003F00FD">
        <w:rPr>
          <w:rFonts w:ascii="Times New Roman" w:hAnsi="Times New Roman" w:cs="Times New Roman"/>
          <w:color w:val="000000" w:themeColor="text1"/>
          <w:sz w:val="28"/>
          <w:szCs w:val="28"/>
        </w:rPr>
        <w:t>ВладЭлектроТранс</w:t>
      </w:r>
      <w:proofErr w:type="spellEnd"/>
      <w:r w:rsidR="00DE76AE">
        <w:rPr>
          <w:rFonts w:ascii="Times New Roman" w:hAnsi="Times New Roman" w:cs="Times New Roman"/>
          <w:color w:val="000000" w:themeColor="text1"/>
          <w:sz w:val="28"/>
          <w:szCs w:val="28"/>
        </w:rPr>
        <w:t>»</w:t>
      </w:r>
      <w:r w:rsidRPr="003F00FD">
        <w:rPr>
          <w:rFonts w:ascii="Times New Roman" w:hAnsi="Times New Roman" w:cs="Times New Roman"/>
          <w:color w:val="000000" w:themeColor="text1"/>
          <w:sz w:val="28"/>
          <w:szCs w:val="28"/>
        </w:rPr>
        <w:t>. Бухгалтерией МУП «</w:t>
      </w:r>
      <w:proofErr w:type="spellStart"/>
      <w:r w:rsidRPr="003F00FD">
        <w:rPr>
          <w:rFonts w:ascii="Times New Roman" w:hAnsi="Times New Roman" w:cs="Times New Roman"/>
          <w:color w:val="000000" w:themeColor="text1"/>
          <w:sz w:val="28"/>
          <w:szCs w:val="28"/>
        </w:rPr>
        <w:t>ВладЭлектроТранс</w:t>
      </w:r>
      <w:proofErr w:type="spellEnd"/>
      <w:r w:rsidRPr="003F00FD">
        <w:rPr>
          <w:rFonts w:ascii="Times New Roman" w:hAnsi="Times New Roman" w:cs="Times New Roman"/>
          <w:color w:val="000000" w:themeColor="text1"/>
          <w:sz w:val="28"/>
          <w:szCs w:val="28"/>
        </w:rPr>
        <w:t>» произведена исправительная операция с отражением суммы безвозмездной финансовой помощи на счете «91» «Прочие доходы».</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19. В </w:t>
      </w:r>
      <w:r w:rsidRPr="003F00FD">
        <w:rPr>
          <w:rFonts w:ascii="Times New Roman" w:hAnsi="Times New Roman" w:cs="Times New Roman"/>
          <w:b/>
          <w:sz w:val="28"/>
          <w:szCs w:val="28"/>
        </w:rPr>
        <w:t>«</w:t>
      </w:r>
      <w:r w:rsidRPr="003F00FD">
        <w:rPr>
          <w:rFonts w:ascii="Times New Roman" w:hAnsi="Times New Roman" w:cs="Times New Roman"/>
          <w:sz w:val="28"/>
          <w:szCs w:val="28"/>
        </w:rPr>
        <w:t>Порядке разработки и мониторинга исполнения долгосрочных целевых программ и ведомственных целевых программ, реализуемых за счет средств бюджета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утвержденном постановлением АМС г.Владикавказа от 18.05.2012 №739 и в «Порядке разработки и мониторинга исполнения муниципальных целевых программ и ведомственных целевых программ г.Владикавказа», утвержденном постановлением АМС г.Владикавказа от 26.09.2013 №2321, не установлены достаточные меры по контролю над реализацией, а также над достижением утвержденных показателей эффективности ведомственных целевых программ МО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ладикавказа, что в конечном итоге и привело к невыполнению в полной мере ведомственных целевых программ по развитию городского пассажирского транспорта на 2012, 2013 и 2014 годы. </w:t>
      </w:r>
    </w:p>
    <w:p w:rsidR="00402072" w:rsidRPr="003F00FD" w:rsidRDefault="00402072"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20. </w:t>
      </w:r>
      <w:r w:rsidRPr="003F00FD">
        <w:rPr>
          <w:rFonts w:ascii="Times New Roman" w:hAnsi="Times New Roman" w:cs="Times New Roman"/>
          <w:sz w:val="28"/>
          <w:szCs w:val="28"/>
          <w:u w:val="single"/>
        </w:rPr>
        <w:t>В проверяемом периоде при заключении вышеуказанных договоров, в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отсутствовала какая-либо методика определения стоимости оказываемых услуг, что в конечном итоге приводит к финансовым потерям для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w:t>
      </w:r>
      <w:r w:rsidR="00F30A05">
        <w:rPr>
          <w:rFonts w:ascii="Times New Roman" w:hAnsi="Times New Roman" w:cs="Times New Roman"/>
          <w:sz w:val="28"/>
          <w:szCs w:val="28"/>
        </w:rPr>
        <w:t xml:space="preserve"> </w:t>
      </w:r>
      <w:r w:rsidRPr="003F00FD">
        <w:rPr>
          <w:rFonts w:ascii="Times New Roman" w:hAnsi="Times New Roman" w:cs="Times New Roman"/>
          <w:sz w:val="28"/>
          <w:szCs w:val="28"/>
          <w:u w:val="single"/>
        </w:rPr>
        <w:t>В нарушение приказов директора 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 в штатные расписания предприятия не вносились своевременно изменения штатной численности персонала, а также должностных окладов работников</w:t>
      </w:r>
      <w:r w:rsidRPr="003F00FD">
        <w:rPr>
          <w:rFonts w:ascii="Times New Roman" w:hAnsi="Times New Roman" w:cs="Times New Roman"/>
          <w:sz w:val="28"/>
          <w:szCs w:val="28"/>
        </w:rPr>
        <w:t>.</w:t>
      </w:r>
    </w:p>
    <w:p w:rsidR="00402072" w:rsidRPr="003F00FD" w:rsidRDefault="00402072" w:rsidP="003F00FD">
      <w:pPr>
        <w:ind w:firstLine="709"/>
        <w:contextualSpacing/>
        <w:jc w:val="both"/>
        <w:rPr>
          <w:rStyle w:val="FontStyle15"/>
          <w:sz w:val="28"/>
          <w:szCs w:val="28"/>
          <w:u w:val="single"/>
        </w:rPr>
      </w:pPr>
      <w:r w:rsidRPr="003F00FD">
        <w:rPr>
          <w:rStyle w:val="FontStyle15"/>
          <w:sz w:val="28"/>
          <w:szCs w:val="28"/>
        </w:rPr>
        <w:t xml:space="preserve">22. В нарушение пункта 65 ГОСТ </w:t>
      </w:r>
      <w:proofErr w:type="gramStart"/>
      <w:r w:rsidRPr="003F00FD">
        <w:rPr>
          <w:rStyle w:val="FontStyle15"/>
          <w:sz w:val="28"/>
          <w:szCs w:val="28"/>
        </w:rPr>
        <w:t>Р</w:t>
      </w:r>
      <w:proofErr w:type="gramEnd"/>
      <w:r w:rsidRPr="003F00FD">
        <w:rPr>
          <w:rStyle w:val="FontStyle15"/>
          <w:sz w:val="28"/>
          <w:szCs w:val="28"/>
        </w:rPr>
        <w:t xml:space="preserve"> 51141-98 «Государственный стандарт Российской Федерации. Делопроизводство и архивное дело. Термины и определения», утвержденного постановлением Гос</w:t>
      </w:r>
      <w:r w:rsidR="00F30A05">
        <w:rPr>
          <w:rStyle w:val="FontStyle15"/>
          <w:sz w:val="28"/>
          <w:szCs w:val="28"/>
        </w:rPr>
        <w:t>стандарта России от 27.02.1998  №</w:t>
      </w:r>
      <w:r w:rsidRPr="003F00FD">
        <w:rPr>
          <w:rStyle w:val="FontStyle15"/>
          <w:sz w:val="28"/>
          <w:szCs w:val="28"/>
        </w:rPr>
        <w:t>28, МУП «</w:t>
      </w:r>
      <w:proofErr w:type="spellStart"/>
      <w:r w:rsidRPr="003F00FD">
        <w:rPr>
          <w:rStyle w:val="FontStyle15"/>
          <w:sz w:val="28"/>
          <w:szCs w:val="28"/>
        </w:rPr>
        <w:t>ВладЭлектроТранс</w:t>
      </w:r>
      <w:proofErr w:type="spellEnd"/>
      <w:r w:rsidRPr="003F00FD">
        <w:rPr>
          <w:rStyle w:val="FontStyle15"/>
          <w:sz w:val="28"/>
          <w:szCs w:val="28"/>
        </w:rPr>
        <w:t xml:space="preserve">» </w:t>
      </w:r>
      <w:r w:rsidRPr="003F00FD">
        <w:rPr>
          <w:rStyle w:val="FontStyle15"/>
          <w:sz w:val="28"/>
          <w:szCs w:val="28"/>
          <w:u w:val="single"/>
        </w:rPr>
        <w:t>не установило форму документов, содержащих сведения о записи учетных данных о документах (таких как приказы, заявления от работников и других) и не производит их регистрацию.</w:t>
      </w:r>
    </w:p>
    <w:p w:rsidR="00402072" w:rsidRPr="003F00FD" w:rsidRDefault="00402072" w:rsidP="003F00FD">
      <w:pPr>
        <w:ind w:right="99" w:firstLine="709"/>
        <w:contextualSpacing/>
        <w:jc w:val="both"/>
        <w:rPr>
          <w:rFonts w:ascii="Times New Roman" w:hAnsi="Times New Roman" w:cs="Times New Roman"/>
          <w:color w:val="000000" w:themeColor="text1"/>
          <w:sz w:val="28"/>
          <w:szCs w:val="28"/>
        </w:rPr>
      </w:pPr>
    </w:p>
    <w:p w:rsidR="00402072" w:rsidRPr="003F00FD" w:rsidRDefault="00402072" w:rsidP="003F00FD">
      <w:pPr>
        <w:ind w:firstLine="709"/>
        <w:contextualSpacing/>
        <w:jc w:val="both"/>
        <w:rPr>
          <w:rFonts w:ascii="Times New Roman" w:hAnsi="Times New Roman" w:cs="Times New Roman"/>
          <w:b/>
          <w:color w:val="000000" w:themeColor="text1"/>
          <w:sz w:val="28"/>
          <w:szCs w:val="28"/>
        </w:rPr>
      </w:pPr>
      <w:r w:rsidRPr="003F00FD">
        <w:rPr>
          <w:rFonts w:ascii="Times New Roman" w:hAnsi="Times New Roman" w:cs="Times New Roman"/>
          <w:b/>
          <w:color w:val="000000" w:themeColor="text1"/>
          <w:sz w:val="28"/>
          <w:szCs w:val="28"/>
        </w:rPr>
        <w:t xml:space="preserve">Таким образом, общий объем выявленных нарушений составил – </w:t>
      </w:r>
      <w:r w:rsidR="001E42E9" w:rsidRPr="003F00FD">
        <w:rPr>
          <w:rFonts w:ascii="Times New Roman" w:hAnsi="Times New Roman" w:cs="Times New Roman"/>
          <w:b/>
          <w:color w:val="000000" w:themeColor="text1"/>
          <w:sz w:val="28"/>
          <w:szCs w:val="28"/>
        </w:rPr>
        <w:t>19</w:t>
      </w:r>
      <w:r w:rsidR="00F30A05">
        <w:rPr>
          <w:rFonts w:ascii="Times New Roman" w:hAnsi="Times New Roman" w:cs="Times New Roman"/>
          <w:b/>
          <w:color w:val="000000" w:themeColor="text1"/>
          <w:sz w:val="28"/>
          <w:szCs w:val="28"/>
        </w:rPr>
        <w:t> </w:t>
      </w:r>
      <w:r w:rsidR="00E20D94" w:rsidRPr="003F00FD">
        <w:rPr>
          <w:rFonts w:ascii="Times New Roman" w:hAnsi="Times New Roman" w:cs="Times New Roman"/>
          <w:b/>
          <w:color w:val="000000" w:themeColor="text1"/>
          <w:sz w:val="28"/>
          <w:szCs w:val="28"/>
        </w:rPr>
        <w:t>407</w:t>
      </w:r>
      <w:r w:rsidR="00F30A05">
        <w:rPr>
          <w:rFonts w:ascii="Times New Roman" w:hAnsi="Times New Roman" w:cs="Times New Roman"/>
          <w:b/>
          <w:color w:val="000000" w:themeColor="text1"/>
          <w:sz w:val="28"/>
          <w:szCs w:val="28"/>
        </w:rPr>
        <w:t xml:space="preserve"> </w:t>
      </w:r>
      <w:r w:rsidR="00E20D94" w:rsidRPr="003F00FD">
        <w:rPr>
          <w:rFonts w:ascii="Times New Roman" w:hAnsi="Times New Roman" w:cs="Times New Roman"/>
          <w:b/>
          <w:color w:val="000000" w:themeColor="text1"/>
          <w:sz w:val="28"/>
          <w:szCs w:val="28"/>
        </w:rPr>
        <w:t>7</w:t>
      </w:r>
      <w:r w:rsidRPr="003F00FD">
        <w:rPr>
          <w:rFonts w:ascii="Times New Roman" w:hAnsi="Times New Roman" w:cs="Times New Roman"/>
          <w:b/>
          <w:color w:val="000000" w:themeColor="text1"/>
          <w:sz w:val="28"/>
          <w:szCs w:val="28"/>
        </w:rPr>
        <w:t>77 руб.</w:t>
      </w:r>
      <w:r w:rsidR="001E42E9" w:rsidRPr="003F00FD">
        <w:rPr>
          <w:rFonts w:ascii="Times New Roman" w:hAnsi="Times New Roman" w:cs="Times New Roman"/>
          <w:b/>
          <w:color w:val="000000" w:themeColor="text1"/>
          <w:sz w:val="28"/>
          <w:szCs w:val="28"/>
        </w:rPr>
        <w:t xml:space="preserve"> 62 коп</w:t>
      </w:r>
      <w:proofErr w:type="gramStart"/>
      <w:r w:rsidR="001E42E9" w:rsidRPr="003F00FD">
        <w:rPr>
          <w:rFonts w:ascii="Times New Roman" w:hAnsi="Times New Roman" w:cs="Times New Roman"/>
          <w:b/>
          <w:color w:val="000000" w:themeColor="text1"/>
          <w:sz w:val="28"/>
          <w:szCs w:val="28"/>
        </w:rPr>
        <w:t>.</w:t>
      </w:r>
      <w:r w:rsidRPr="003F00FD">
        <w:rPr>
          <w:rFonts w:ascii="Times New Roman" w:hAnsi="Times New Roman" w:cs="Times New Roman"/>
          <w:b/>
          <w:color w:val="000000" w:themeColor="text1"/>
          <w:sz w:val="28"/>
          <w:szCs w:val="28"/>
        </w:rPr>
        <w:t xml:space="preserve">, </w:t>
      </w:r>
      <w:proofErr w:type="gramEnd"/>
      <w:r w:rsidRPr="003F00FD">
        <w:rPr>
          <w:rFonts w:ascii="Times New Roman" w:hAnsi="Times New Roman" w:cs="Times New Roman"/>
          <w:b/>
          <w:color w:val="000000" w:themeColor="text1"/>
          <w:sz w:val="28"/>
          <w:szCs w:val="28"/>
        </w:rPr>
        <w:t>из которых:</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8B645A">
        <w:rPr>
          <w:rFonts w:ascii="Times New Roman" w:hAnsi="Times New Roman" w:cs="Times New Roman"/>
          <w:sz w:val="28"/>
          <w:szCs w:val="28"/>
        </w:rPr>
        <w:t xml:space="preserve">- </w:t>
      </w:r>
      <w:r w:rsidRPr="003F00FD">
        <w:rPr>
          <w:rFonts w:ascii="Times New Roman" w:hAnsi="Times New Roman" w:cs="Times New Roman"/>
          <w:sz w:val="28"/>
          <w:szCs w:val="28"/>
          <w:u w:val="single"/>
        </w:rPr>
        <w:t xml:space="preserve">неэффективное использование имущества </w:t>
      </w:r>
      <w:r w:rsidR="001E42E9" w:rsidRPr="003F00F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282</w:t>
      </w:r>
      <w:r w:rsidR="003E19A4">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009 руб.</w:t>
      </w:r>
      <w:r w:rsidR="001E42E9" w:rsidRPr="003F00FD">
        <w:rPr>
          <w:rFonts w:ascii="Times New Roman" w:hAnsi="Times New Roman" w:cs="Times New Roman"/>
          <w:sz w:val="28"/>
          <w:szCs w:val="28"/>
          <w:u w:val="single"/>
        </w:rPr>
        <w:t xml:space="preserve"> 81 коп</w:t>
      </w:r>
      <w:proofErr w:type="gramStart"/>
      <w:r w:rsidR="001E42E9" w:rsidRPr="003F00FD">
        <w:rPr>
          <w:rFonts w:ascii="Times New Roman" w:hAnsi="Times New Roman" w:cs="Times New Roman"/>
          <w:sz w:val="28"/>
          <w:szCs w:val="28"/>
          <w:u w:val="single"/>
        </w:rPr>
        <w:t>.</w:t>
      </w:r>
      <w:proofErr w:type="gramEnd"/>
      <w:r w:rsidRPr="003F00FD">
        <w:rPr>
          <w:rFonts w:ascii="Times New Roman" w:hAnsi="Times New Roman" w:cs="Times New Roman"/>
          <w:sz w:val="28"/>
          <w:szCs w:val="28"/>
        </w:rPr>
        <w:t xml:space="preserve"> (</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ыявлены неиспользуемые в производстве комплектующие и материалы);</w:t>
      </w:r>
    </w:p>
    <w:p w:rsidR="00402072" w:rsidRPr="003F00FD" w:rsidRDefault="00402072" w:rsidP="003F00FD">
      <w:pPr>
        <w:pStyle w:val="ConsPlusNormal"/>
        <w:ind w:firstLine="709"/>
        <w:contextualSpacing/>
        <w:jc w:val="both"/>
        <w:rPr>
          <w:rFonts w:ascii="Times New Roman" w:hAnsi="Times New Roman" w:cs="Times New Roman"/>
          <w:sz w:val="28"/>
          <w:szCs w:val="28"/>
        </w:rPr>
      </w:pPr>
      <w:r w:rsidRPr="008B645A">
        <w:rPr>
          <w:rFonts w:ascii="Times New Roman" w:hAnsi="Times New Roman" w:cs="Times New Roman"/>
          <w:sz w:val="28"/>
          <w:szCs w:val="28"/>
        </w:rPr>
        <w:t xml:space="preserve">- </w:t>
      </w:r>
      <w:r w:rsidRPr="003F00FD">
        <w:rPr>
          <w:rFonts w:ascii="Times New Roman" w:hAnsi="Times New Roman" w:cs="Times New Roman"/>
          <w:sz w:val="28"/>
          <w:szCs w:val="28"/>
          <w:u w:val="single"/>
        </w:rPr>
        <w:t xml:space="preserve">необоснованное увеличение долговых обязательств </w:t>
      </w:r>
      <w:r w:rsidR="001E42E9" w:rsidRPr="003F00F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1</w:t>
      </w:r>
      <w:r w:rsidR="003E19A4">
        <w:rPr>
          <w:rFonts w:ascii="Times New Roman" w:hAnsi="Times New Roman" w:cs="Times New Roman"/>
          <w:sz w:val="28"/>
          <w:szCs w:val="28"/>
          <w:u w:val="single"/>
        </w:rPr>
        <w:t> </w:t>
      </w:r>
      <w:r w:rsidRPr="003F00FD">
        <w:rPr>
          <w:rFonts w:ascii="Times New Roman" w:hAnsi="Times New Roman" w:cs="Times New Roman"/>
          <w:sz w:val="28"/>
          <w:szCs w:val="28"/>
          <w:u w:val="single"/>
        </w:rPr>
        <w:t>939</w:t>
      </w:r>
      <w:r w:rsidR="003E19A4">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511 руб.</w:t>
      </w:r>
      <w:r w:rsidR="001E42E9" w:rsidRPr="003F00FD">
        <w:rPr>
          <w:rFonts w:ascii="Times New Roman" w:hAnsi="Times New Roman" w:cs="Times New Roman"/>
          <w:sz w:val="28"/>
          <w:szCs w:val="28"/>
          <w:u w:val="single"/>
        </w:rPr>
        <w:t xml:space="preserve"> 81 </w:t>
      </w:r>
      <w:r w:rsidR="001E42E9" w:rsidRPr="003F00FD">
        <w:rPr>
          <w:rFonts w:ascii="Times New Roman" w:hAnsi="Times New Roman" w:cs="Times New Roman"/>
          <w:sz w:val="28"/>
          <w:szCs w:val="28"/>
          <w:u w:val="single"/>
        </w:rPr>
        <w:lastRenderedPageBreak/>
        <w:t>коп</w:t>
      </w:r>
      <w:proofErr w:type="gramStart"/>
      <w:r w:rsidR="001E42E9" w:rsidRPr="003F00FD">
        <w:rPr>
          <w:rFonts w:ascii="Times New Roman" w:hAnsi="Times New Roman" w:cs="Times New Roman"/>
          <w:sz w:val="28"/>
          <w:szCs w:val="28"/>
          <w:u w:val="single"/>
        </w:rPr>
        <w:t>.</w:t>
      </w:r>
      <w:proofErr w:type="gramEnd"/>
      <w:r w:rsidRPr="003F00FD">
        <w:rPr>
          <w:rFonts w:ascii="Times New Roman" w:hAnsi="Times New Roman" w:cs="Times New Roman"/>
          <w:sz w:val="28"/>
          <w:szCs w:val="28"/>
        </w:rPr>
        <w:t xml:space="preserve"> (</w:t>
      </w:r>
      <w:proofErr w:type="gramStart"/>
      <w:r w:rsidRPr="003F00FD">
        <w:rPr>
          <w:rFonts w:ascii="Times New Roman" w:hAnsi="Times New Roman" w:cs="Times New Roman"/>
          <w:sz w:val="28"/>
          <w:szCs w:val="28"/>
        </w:rPr>
        <w:t>п</w:t>
      </w:r>
      <w:proofErr w:type="gramEnd"/>
      <w:r w:rsidRPr="003F00FD">
        <w:rPr>
          <w:rFonts w:ascii="Times New Roman" w:hAnsi="Times New Roman" w:cs="Times New Roman"/>
          <w:sz w:val="28"/>
          <w:szCs w:val="28"/>
        </w:rPr>
        <w:t>о бухгалтерскому учету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xml:space="preserve">» необоснованно отражена кредиторская задолженность перед ВМУП «ТТУ» по стоимости материалов и запасных частей, фактически полученных безвозмездно); </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8B645A">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u w:val="single"/>
        </w:rPr>
        <w:t xml:space="preserve">нецелевое использование бюджетных средств – </w:t>
      </w:r>
      <w:r w:rsidR="003E19A4">
        <w:rPr>
          <w:rFonts w:ascii="Times New Roman" w:hAnsi="Times New Roman" w:cs="Times New Roman"/>
          <w:color w:val="000000" w:themeColor="text1"/>
          <w:sz w:val="28"/>
          <w:szCs w:val="28"/>
          <w:u w:val="single"/>
        </w:rPr>
        <w:t>20 000 000 руб.</w:t>
      </w:r>
      <w:r w:rsidRPr="003F00FD">
        <w:rPr>
          <w:rFonts w:ascii="Times New Roman" w:hAnsi="Times New Roman" w:cs="Times New Roman"/>
          <w:color w:val="000000" w:themeColor="text1"/>
          <w:sz w:val="28"/>
          <w:szCs w:val="28"/>
          <w:u w:val="single"/>
        </w:rPr>
        <w:t xml:space="preserve"> </w:t>
      </w:r>
      <w:r w:rsidRPr="003F00FD">
        <w:rPr>
          <w:rFonts w:ascii="Times New Roman" w:hAnsi="Times New Roman" w:cs="Times New Roman"/>
          <w:color w:val="000000" w:themeColor="text1"/>
          <w:sz w:val="28"/>
          <w:szCs w:val="28"/>
        </w:rPr>
        <w:t>(</w:t>
      </w:r>
      <w:r w:rsidRPr="003F00FD">
        <w:rPr>
          <w:rFonts w:ascii="Times New Roman" w:hAnsi="Times New Roman" w:cs="Times New Roman"/>
          <w:sz w:val="28"/>
          <w:szCs w:val="28"/>
        </w:rPr>
        <w:t>направленные в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из бюджета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 по Муниципальной целевой программе развития городского пассажирского электрического транспорта на 2012 год на ремонтно-восстановительные работы на участке по </w:t>
      </w:r>
      <w:proofErr w:type="spellStart"/>
      <w:r w:rsidRPr="003F00FD">
        <w:rPr>
          <w:rFonts w:ascii="Times New Roman" w:hAnsi="Times New Roman" w:cs="Times New Roman"/>
          <w:sz w:val="28"/>
          <w:szCs w:val="28"/>
        </w:rPr>
        <w:t>пр.Коста</w:t>
      </w:r>
      <w:proofErr w:type="spellEnd"/>
      <w:r w:rsidRPr="003F00FD">
        <w:rPr>
          <w:rFonts w:ascii="Times New Roman" w:hAnsi="Times New Roman" w:cs="Times New Roman"/>
          <w:sz w:val="28"/>
          <w:szCs w:val="28"/>
        </w:rPr>
        <w:t xml:space="preserve"> израсходованы не по целевому назначению);</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8B645A">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u w:val="single"/>
        </w:rPr>
        <w:t>неправомерные расходы</w:t>
      </w:r>
      <w:r w:rsidRPr="003F00FD">
        <w:rPr>
          <w:rFonts w:ascii="Times New Roman" w:hAnsi="Times New Roman" w:cs="Times New Roman"/>
          <w:sz w:val="28"/>
          <w:szCs w:val="28"/>
          <w:u w:val="single"/>
        </w:rPr>
        <w:t xml:space="preserve"> </w:t>
      </w:r>
      <w:r w:rsidR="001E42E9" w:rsidRPr="003F00F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177</w:t>
      </w:r>
      <w:r w:rsidR="003E19A4">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100 руб.</w:t>
      </w:r>
      <w:r w:rsidRPr="003F00FD">
        <w:rPr>
          <w:rFonts w:ascii="Times New Roman" w:hAnsi="Times New Roman" w:cs="Times New Roman"/>
          <w:sz w:val="28"/>
          <w:szCs w:val="28"/>
        </w:rPr>
        <w:t xml:space="preserve"> (произведена закупка кабеля по завышенной стоимости);</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8B645A">
        <w:rPr>
          <w:rFonts w:ascii="Times New Roman" w:hAnsi="Times New Roman" w:cs="Times New Roman"/>
          <w:color w:val="000000" w:themeColor="text1"/>
          <w:sz w:val="28"/>
          <w:szCs w:val="28"/>
          <w:shd w:val="clear" w:color="auto" w:fill="FFFFFF"/>
        </w:rPr>
        <w:t xml:space="preserve">- </w:t>
      </w:r>
      <w:r w:rsidRPr="003F00FD">
        <w:rPr>
          <w:rFonts w:ascii="Times New Roman" w:hAnsi="Times New Roman" w:cs="Times New Roman"/>
          <w:color w:val="000000" w:themeColor="text1"/>
          <w:sz w:val="28"/>
          <w:szCs w:val="28"/>
          <w:u w:val="single"/>
          <w:shd w:val="clear" w:color="auto" w:fill="FFFFFF"/>
        </w:rPr>
        <w:t xml:space="preserve">необоснованное занижение доходов </w:t>
      </w:r>
      <w:r w:rsidR="001E42E9" w:rsidRPr="003F00FD">
        <w:rPr>
          <w:rFonts w:ascii="Times New Roman" w:hAnsi="Times New Roman" w:cs="Times New Roman"/>
          <w:color w:val="000000" w:themeColor="text1"/>
          <w:sz w:val="28"/>
          <w:szCs w:val="28"/>
          <w:u w:val="single"/>
          <w:shd w:val="clear" w:color="auto" w:fill="FFFFFF"/>
        </w:rPr>
        <w:t>–</w:t>
      </w:r>
      <w:r w:rsidRPr="003F00FD">
        <w:rPr>
          <w:rFonts w:ascii="Times New Roman" w:hAnsi="Times New Roman" w:cs="Times New Roman"/>
          <w:color w:val="000000" w:themeColor="text1"/>
          <w:sz w:val="28"/>
          <w:szCs w:val="28"/>
          <w:u w:val="single"/>
          <w:shd w:val="clear" w:color="auto" w:fill="FFFFFF"/>
        </w:rPr>
        <w:t xml:space="preserve"> 15</w:t>
      </w:r>
      <w:r w:rsidR="00DE1496">
        <w:rPr>
          <w:rFonts w:ascii="Times New Roman" w:hAnsi="Times New Roman" w:cs="Times New Roman"/>
          <w:color w:val="000000" w:themeColor="text1"/>
          <w:sz w:val="28"/>
          <w:szCs w:val="28"/>
          <w:u w:val="single"/>
          <w:shd w:val="clear" w:color="auto" w:fill="FFFFFF"/>
        </w:rPr>
        <w:t> </w:t>
      </w:r>
      <w:r w:rsidRPr="003F00FD">
        <w:rPr>
          <w:rFonts w:ascii="Times New Roman" w:hAnsi="Times New Roman" w:cs="Times New Roman"/>
          <w:color w:val="000000" w:themeColor="text1"/>
          <w:sz w:val="28"/>
          <w:szCs w:val="28"/>
          <w:u w:val="single"/>
          <w:shd w:val="clear" w:color="auto" w:fill="FFFFFF"/>
        </w:rPr>
        <w:t>009</w:t>
      </w:r>
      <w:r w:rsidR="00DE1496">
        <w:rPr>
          <w:rFonts w:ascii="Times New Roman" w:hAnsi="Times New Roman" w:cs="Times New Roman"/>
          <w:color w:val="000000" w:themeColor="text1"/>
          <w:sz w:val="28"/>
          <w:szCs w:val="28"/>
          <w:u w:val="single"/>
          <w:shd w:val="clear" w:color="auto" w:fill="FFFFFF"/>
        </w:rPr>
        <w:t xml:space="preserve"> </w:t>
      </w:r>
      <w:r w:rsidRPr="003F00FD">
        <w:rPr>
          <w:rFonts w:ascii="Times New Roman" w:hAnsi="Times New Roman" w:cs="Times New Roman"/>
          <w:color w:val="000000" w:themeColor="text1"/>
          <w:sz w:val="28"/>
          <w:szCs w:val="28"/>
          <w:u w:val="single"/>
          <w:shd w:val="clear" w:color="auto" w:fill="FFFFFF"/>
        </w:rPr>
        <w:t>156</w:t>
      </w:r>
      <w:r w:rsidR="001E42E9" w:rsidRPr="003F00FD">
        <w:rPr>
          <w:rFonts w:ascii="Times New Roman" w:hAnsi="Times New Roman" w:cs="Times New Roman"/>
          <w:color w:val="000000" w:themeColor="text1"/>
          <w:sz w:val="28"/>
          <w:szCs w:val="28"/>
          <w:u w:val="single"/>
          <w:shd w:val="clear" w:color="auto" w:fill="FFFFFF"/>
        </w:rPr>
        <w:t xml:space="preserve"> </w:t>
      </w:r>
      <w:r w:rsidRPr="003F00FD">
        <w:rPr>
          <w:rFonts w:ascii="Times New Roman" w:hAnsi="Times New Roman" w:cs="Times New Roman"/>
          <w:color w:val="000000" w:themeColor="text1"/>
          <w:sz w:val="28"/>
          <w:szCs w:val="28"/>
          <w:u w:val="single"/>
          <w:shd w:val="clear" w:color="auto" w:fill="FFFFFF"/>
        </w:rPr>
        <w:t>руб.</w:t>
      </w:r>
      <w:r w:rsidRPr="003F00FD">
        <w:rPr>
          <w:rFonts w:ascii="Times New Roman" w:hAnsi="Times New Roman" w:cs="Times New Roman"/>
          <w:color w:val="000000" w:themeColor="text1"/>
          <w:sz w:val="28"/>
          <w:szCs w:val="28"/>
          <w:shd w:val="clear" w:color="auto" w:fill="FFFFFF"/>
        </w:rPr>
        <w:t xml:space="preserve"> (неверное отражение по бухгалтерскому учету</w:t>
      </w:r>
      <w:r w:rsidRPr="003F00FD">
        <w:rPr>
          <w:rFonts w:ascii="Times New Roman" w:hAnsi="Times New Roman" w:cs="Times New Roman"/>
          <w:sz w:val="28"/>
          <w:szCs w:val="28"/>
        </w:rPr>
        <w:t xml:space="preserve">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w:t>
      </w:r>
      <w:r w:rsidRPr="003F00FD">
        <w:rPr>
          <w:rFonts w:ascii="Times New Roman" w:hAnsi="Times New Roman" w:cs="Times New Roman"/>
          <w:color w:val="000000" w:themeColor="text1"/>
          <w:sz w:val="28"/>
          <w:szCs w:val="28"/>
          <w:shd w:val="clear" w:color="auto" w:fill="FFFFFF"/>
        </w:rPr>
        <w:t xml:space="preserve">, приведшее к </w:t>
      </w:r>
      <w:r w:rsidRPr="003F00FD">
        <w:rPr>
          <w:rFonts w:ascii="Times New Roman" w:hAnsi="Times New Roman" w:cs="Times New Roman"/>
          <w:color w:val="000000" w:themeColor="text1"/>
          <w:sz w:val="28"/>
          <w:szCs w:val="28"/>
        </w:rPr>
        <w:t>занижению финансовых результатов деятельности предприятия).</w:t>
      </w:r>
    </w:p>
    <w:p w:rsidR="00402072" w:rsidRPr="003F00FD" w:rsidRDefault="00402072"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p>
    <w:p w:rsidR="00402072" w:rsidRPr="003F00FD" w:rsidRDefault="00402072"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3F00FD">
        <w:rPr>
          <w:rFonts w:ascii="Times New Roman" w:eastAsia="Calibri" w:hAnsi="Times New Roman" w:cs="Times New Roman"/>
          <w:b/>
          <w:color w:val="000000" w:themeColor="text1"/>
          <w:sz w:val="28"/>
          <w:szCs w:val="28"/>
          <w:lang w:eastAsia="en-US"/>
        </w:rPr>
        <w:t>По результатам контрольного мероприятия устранено нарушений на общую сумму – 17</w:t>
      </w:r>
      <w:r w:rsidR="00DE1496">
        <w:rPr>
          <w:rFonts w:ascii="Times New Roman" w:eastAsia="Calibri" w:hAnsi="Times New Roman" w:cs="Times New Roman"/>
          <w:b/>
          <w:color w:val="000000" w:themeColor="text1"/>
          <w:sz w:val="28"/>
          <w:szCs w:val="28"/>
          <w:lang w:eastAsia="en-US"/>
        </w:rPr>
        <w:t> </w:t>
      </w:r>
      <w:r w:rsidRPr="003F00FD">
        <w:rPr>
          <w:rFonts w:ascii="Times New Roman" w:eastAsia="Calibri" w:hAnsi="Times New Roman" w:cs="Times New Roman"/>
          <w:b/>
          <w:color w:val="000000" w:themeColor="text1"/>
          <w:sz w:val="28"/>
          <w:szCs w:val="28"/>
          <w:lang w:eastAsia="en-US"/>
        </w:rPr>
        <w:t>230</w:t>
      </w:r>
      <w:r w:rsidR="00DE1496">
        <w:rPr>
          <w:rFonts w:ascii="Times New Roman" w:eastAsia="Calibri" w:hAnsi="Times New Roman" w:cs="Times New Roman"/>
          <w:b/>
          <w:color w:val="000000" w:themeColor="text1"/>
          <w:sz w:val="28"/>
          <w:szCs w:val="28"/>
          <w:lang w:eastAsia="en-US"/>
        </w:rPr>
        <w:t xml:space="preserve"> </w:t>
      </w:r>
      <w:r w:rsidRPr="003F00FD">
        <w:rPr>
          <w:rFonts w:ascii="Times New Roman" w:eastAsia="Calibri" w:hAnsi="Times New Roman" w:cs="Times New Roman"/>
          <w:b/>
          <w:color w:val="000000" w:themeColor="text1"/>
          <w:sz w:val="28"/>
          <w:szCs w:val="28"/>
          <w:lang w:eastAsia="en-US"/>
        </w:rPr>
        <w:t>677 руб.</w:t>
      </w:r>
      <w:r w:rsidR="001E42E9" w:rsidRPr="003F00FD">
        <w:rPr>
          <w:rFonts w:ascii="Times New Roman" w:eastAsia="Calibri" w:hAnsi="Times New Roman" w:cs="Times New Roman"/>
          <w:b/>
          <w:color w:val="000000" w:themeColor="text1"/>
          <w:sz w:val="28"/>
          <w:szCs w:val="28"/>
          <w:lang w:eastAsia="en-US"/>
        </w:rPr>
        <w:t xml:space="preserve"> 62 коп</w:t>
      </w:r>
      <w:proofErr w:type="gramStart"/>
      <w:r w:rsidR="001E42E9" w:rsidRPr="003F00FD">
        <w:rPr>
          <w:rFonts w:ascii="Times New Roman" w:eastAsia="Calibri" w:hAnsi="Times New Roman" w:cs="Times New Roman"/>
          <w:b/>
          <w:color w:val="000000" w:themeColor="text1"/>
          <w:sz w:val="28"/>
          <w:szCs w:val="28"/>
          <w:lang w:eastAsia="en-US"/>
        </w:rPr>
        <w:t>.</w:t>
      </w:r>
      <w:r w:rsidRPr="003F00FD">
        <w:rPr>
          <w:rFonts w:ascii="Times New Roman" w:eastAsia="Calibri" w:hAnsi="Times New Roman" w:cs="Times New Roman"/>
          <w:b/>
          <w:color w:val="000000" w:themeColor="text1"/>
          <w:sz w:val="28"/>
          <w:szCs w:val="28"/>
          <w:lang w:eastAsia="en-US"/>
        </w:rPr>
        <w:t xml:space="preserve">, </w:t>
      </w:r>
      <w:proofErr w:type="gramEnd"/>
      <w:r w:rsidRPr="003F00FD">
        <w:rPr>
          <w:rFonts w:ascii="Times New Roman" w:eastAsia="Calibri" w:hAnsi="Times New Roman" w:cs="Times New Roman"/>
          <w:b/>
          <w:color w:val="000000" w:themeColor="text1"/>
          <w:sz w:val="28"/>
          <w:szCs w:val="28"/>
          <w:lang w:eastAsia="en-US"/>
        </w:rPr>
        <w:t>а именно:</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по факту неэффективного использования материалов и комплектующих на сумму 282</w:t>
      </w:r>
      <w:r w:rsidR="00DE1496">
        <w:rPr>
          <w:rFonts w:ascii="Times New Roman" w:hAnsi="Times New Roman" w:cs="Times New Roman"/>
          <w:sz w:val="28"/>
          <w:szCs w:val="28"/>
        </w:rPr>
        <w:t xml:space="preserve"> </w:t>
      </w:r>
      <w:r w:rsidRPr="003F00FD">
        <w:rPr>
          <w:rFonts w:ascii="Times New Roman" w:hAnsi="Times New Roman" w:cs="Times New Roman"/>
          <w:sz w:val="28"/>
          <w:szCs w:val="28"/>
        </w:rPr>
        <w:t>009</w:t>
      </w:r>
      <w:r w:rsidR="001E42E9" w:rsidRPr="003F00FD">
        <w:rPr>
          <w:rFonts w:ascii="Times New Roman" w:hAnsi="Times New Roman" w:cs="Times New Roman"/>
          <w:sz w:val="28"/>
          <w:szCs w:val="28"/>
        </w:rPr>
        <w:t xml:space="preserve"> </w:t>
      </w:r>
      <w:r w:rsidRPr="003F00FD">
        <w:rPr>
          <w:rFonts w:ascii="Times New Roman" w:hAnsi="Times New Roman" w:cs="Times New Roman"/>
          <w:sz w:val="28"/>
          <w:szCs w:val="28"/>
        </w:rPr>
        <w:t>руб.</w:t>
      </w:r>
      <w:r w:rsidR="001E42E9" w:rsidRPr="003F00FD">
        <w:rPr>
          <w:rFonts w:ascii="Times New Roman" w:hAnsi="Times New Roman" w:cs="Times New Roman"/>
          <w:sz w:val="28"/>
          <w:szCs w:val="28"/>
        </w:rPr>
        <w:t xml:space="preserve"> 81 коп</w:t>
      </w:r>
      <w:proofErr w:type="gramStart"/>
      <w:r w:rsidR="001E42E9" w:rsidRPr="003F00FD">
        <w:rPr>
          <w:rFonts w:ascii="Times New Roman" w:hAnsi="Times New Roman" w:cs="Times New Roman"/>
          <w:sz w:val="28"/>
          <w:szCs w:val="28"/>
        </w:rPr>
        <w:t>.</w:t>
      </w:r>
      <w:proofErr w:type="gramEnd"/>
      <w:r w:rsidRPr="003F00FD">
        <w:rPr>
          <w:rFonts w:ascii="Times New Roman" w:hAnsi="Times New Roman" w:cs="Times New Roman"/>
          <w:sz w:val="28"/>
          <w:szCs w:val="28"/>
        </w:rPr>
        <w:t xml:space="preserve"> </w:t>
      </w:r>
      <w:proofErr w:type="gramStart"/>
      <w:r w:rsidRPr="003F00FD">
        <w:rPr>
          <w:rFonts w:ascii="Times New Roman" w:hAnsi="Times New Roman" w:cs="Times New Roman"/>
          <w:sz w:val="28"/>
          <w:szCs w:val="28"/>
        </w:rPr>
        <w:t>с</w:t>
      </w:r>
      <w:proofErr w:type="gramEnd"/>
      <w:r w:rsidRPr="003F00FD">
        <w:rPr>
          <w:rFonts w:ascii="Times New Roman" w:hAnsi="Times New Roman" w:cs="Times New Roman"/>
          <w:sz w:val="28"/>
          <w:szCs w:val="28"/>
        </w:rPr>
        <w:t>оздана комиссия, определившая подлежащие к списанию и последующей реализации или утилизации неиспользуемых материалов и комплектующих;</w:t>
      </w:r>
    </w:p>
    <w:p w:rsidR="00402072" w:rsidRPr="003F00FD" w:rsidRDefault="00402072"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по факту необоснованного увеличения д</w:t>
      </w:r>
      <w:r w:rsidR="0096417B">
        <w:rPr>
          <w:rFonts w:ascii="Times New Roman" w:hAnsi="Times New Roman" w:cs="Times New Roman"/>
          <w:sz w:val="28"/>
          <w:szCs w:val="28"/>
        </w:rPr>
        <w:t>олговых обязательств на сумму 1 </w:t>
      </w:r>
      <w:r w:rsidRPr="003F00FD">
        <w:rPr>
          <w:rFonts w:ascii="Times New Roman" w:hAnsi="Times New Roman" w:cs="Times New Roman"/>
          <w:sz w:val="28"/>
          <w:szCs w:val="28"/>
        </w:rPr>
        <w:t>939</w:t>
      </w:r>
      <w:r w:rsidR="0096417B">
        <w:rPr>
          <w:rFonts w:ascii="Times New Roman" w:hAnsi="Times New Roman" w:cs="Times New Roman"/>
          <w:sz w:val="28"/>
          <w:szCs w:val="28"/>
        </w:rPr>
        <w:t xml:space="preserve"> </w:t>
      </w:r>
      <w:r w:rsidRPr="003F00FD">
        <w:rPr>
          <w:rFonts w:ascii="Times New Roman" w:hAnsi="Times New Roman" w:cs="Times New Roman"/>
          <w:sz w:val="28"/>
          <w:szCs w:val="28"/>
        </w:rPr>
        <w:t>511</w:t>
      </w:r>
      <w:r w:rsidR="001E42E9" w:rsidRPr="003F00FD">
        <w:rPr>
          <w:rFonts w:ascii="Times New Roman" w:hAnsi="Times New Roman" w:cs="Times New Roman"/>
          <w:sz w:val="28"/>
          <w:szCs w:val="28"/>
        </w:rPr>
        <w:t xml:space="preserve"> </w:t>
      </w:r>
      <w:r w:rsidRPr="003F00FD">
        <w:rPr>
          <w:rFonts w:ascii="Times New Roman" w:hAnsi="Times New Roman" w:cs="Times New Roman"/>
          <w:sz w:val="28"/>
          <w:szCs w:val="28"/>
        </w:rPr>
        <w:t>руб.</w:t>
      </w:r>
      <w:r w:rsidR="001E42E9" w:rsidRPr="003F00FD">
        <w:rPr>
          <w:rFonts w:ascii="Times New Roman" w:hAnsi="Times New Roman" w:cs="Times New Roman"/>
          <w:sz w:val="28"/>
          <w:szCs w:val="28"/>
        </w:rPr>
        <w:t xml:space="preserve"> 81 коп</w:t>
      </w:r>
      <w:proofErr w:type="gramStart"/>
      <w:r w:rsidR="001E42E9" w:rsidRPr="003F00FD">
        <w:rPr>
          <w:rFonts w:ascii="Times New Roman" w:hAnsi="Times New Roman" w:cs="Times New Roman"/>
          <w:sz w:val="28"/>
          <w:szCs w:val="28"/>
        </w:rPr>
        <w:t>.</w:t>
      </w:r>
      <w:proofErr w:type="gramEnd"/>
      <w:r w:rsidRPr="003F00FD">
        <w:rPr>
          <w:rFonts w:ascii="Times New Roman" w:hAnsi="Times New Roman" w:cs="Times New Roman"/>
          <w:sz w:val="28"/>
          <w:szCs w:val="28"/>
        </w:rPr>
        <w:t xml:space="preserve"> </w:t>
      </w:r>
      <w:proofErr w:type="gramStart"/>
      <w:r w:rsidRPr="003F00FD">
        <w:rPr>
          <w:rFonts w:ascii="Times New Roman" w:hAnsi="Times New Roman" w:cs="Times New Roman"/>
          <w:sz w:val="28"/>
          <w:szCs w:val="28"/>
        </w:rPr>
        <w:t>б</w:t>
      </w:r>
      <w:proofErr w:type="gramEnd"/>
      <w:r w:rsidRPr="003F00FD">
        <w:rPr>
          <w:rFonts w:ascii="Times New Roman" w:hAnsi="Times New Roman" w:cs="Times New Roman"/>
          <w:sz w:val="28"/>
          <w:szCs w:val="28"/>
        </w:rPr>
        <w:t>ухгалтерией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произведена исправительная проводка. В настоящее время кредиторская задолженность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перед ВМУП «ТТУ» на сумму 1</w:t>
      </w:r>
      <w:r w:rsidR="004F72A7">
        <w:rPr>
          <w:rFonts w:ascii="Times New Roman" w:hAnsi="Times New Roman" w:cs="Times New Roman"/>
          <w:sz w:val="28"/>
          <w:szCs w:val="28"/>
        </w:rPr>
        <w:t> </w:t>
      </w:r>
      <w:r w:rsidRPr="003F00FD">
        <w:rPr>
          <w:rFonts w:ascii="Times New Roman" w:hAnsi="Times New Roman" w:cs="Times New Roman"/>
          <w:sz w:val="28"/>
          <w:szCs w:val="28"/>
        </w:rPr>
        <w:t>939</w:t>
      </w:r>
      <w:r w:rsidR="004F72A7">
        <w:rPr>
          <w:rFonts w:ascii="Times New Roman" w:hAnsi="Times New Roman" w:cs="Times New Roman"/>
          <w:sz w:val="28"/>
          <w:szCs w:val="28"/>
        </w:rPr>
        <w:t xml:space="preserve"> </w:t>
      </w:r>
      <w:r w:rsidRPr="003F00FD">
        <w:rPr>
          <w:rFonts w:ascii="Times New Roman" w:hAnsi="Times New Roman" w:cs="Times New Roman"/>
          <w:sz w:val="28"/>
          <w:szCs w:val="28"/>
        </w:rPr>
        <w:t>511 руб.</w:t>
      </w:r>
      <w:r w:rsidR="004F72A7">
        <w:rPr>
          <w:rFonts w:ascii="Times New Roman" w:hAnsi="Times New Roman" w:cs="Times New Roman"/>
          <w:sz w:val="28"/>
          <w:szCs w:val="28"/>
        </w:rPr>
        <w:t xml:space="preserve"> </w:t>
      </w:r>
      <w:r w:rsidR="001E42E9" w:rsidRPr="003F00FD">
        <w:rPr>
          <w:rFonts w:ascii="Times New Roman" w:hAnsi="Times New Roman" w:cs="Times New Roman"/>
          <w:sz w:val="28"/>
          <w:szCs w:val="28"/>
        </w:rPr>
        <w:t>81коп.</w:t>
      </w:r>
      <w:r w:rsidRPr="003F00FD">
        <w:rPr>
          <w:rFonts w:ascii="Times New Roman" w:hAnsi="Times New Roman" w:cs="Times New Roman"/>
          <w:sz w:val="28"/>
          <w:szCs w:val="28"/>
        </w:rPr>
        <w:t xml:space="preserve"> отсутствует;</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 по факту </w:t>
      </w:r>
      <w:r w:rsidRPr="003F00FD">
        <w:rPr>
          <w:rFonts w:ascii="Times New Roman" w:hAnsi="Times New Roman" w:cs="Times New Roman"/>
          <w:color w:val="000000" w:themeColor="text1"/>
          <w:sz w:val="28"/>
          <w:szCs w:val="28"/>
          <w:shd w:val="clear" w:color="auto" w:fill="FFFFFF"/>
        </w:rPr>
        <w:t xml:space="preserve">необоснованного занижения доходов, полученных в виде </w:t>
      </w:r>
      <w:r w:rsidRPr="003F00FD">
        <w:rPr>
          <w:rFonts w:ascii="Times New Roman" w:hAnsi="Times New Roman" w:cs="Times New Roman"/>
          <w:color w:val="000000" w:themeColor="text1"/>
          <w:sz w:val="28"/>
          <w:szCs w:val="28"/>
        </w:rPr>
        <w:t xml:space="preserve">безвозмездной финансовой помощи </w:t>
      </w:r>
      <w:r w:rsidRPr="003F00FD">
        <w:rPr>
          <w:rFonts w:ascii="Times New Roman" w:hAnsi="Times New Roman" w:cs="Times New Roman"/>
          <w:color w:val="000000" w:themeColor="text1"/>
          <w:sz w:val="28"/>
          <w:szCs w:val="28"/>
          <w:shd w:val="clear" w:color="auto" w:fill="FFFFFF"/>
        </w:rPr>
        <w:t>в сумме 15</w:t>
      </w:r>
      <w:r w:rsidR="00F841E4">
        <w:rPr>
          <w:rFonts w:ascii="Times New Roman" w:hAnsi="Times New Roman" w:cs="Times New Roman"/>
          <w:color w:val="000000" w:themeColor="text1"/>
          <w:sz w:val="28"/>
          <w:szCs w:val="28"/>
          <w:shd w:val="clear" w:color="auto" w:fill="FFFFFF"/>
        </w:rPr>
        <w:t> </w:t>
      </w:r>
      <w:r w:rsidRPr="003F00FD">
        <w:rPr>
          <w:rFonts w:ascii="Times New Roman" w:hAnsi="Times New Roman" w:cs="Times New Roman"/>
          <w:color w:val="000000" w:themeColor="text1"/>
          <w:sz w:val="28"/>
          <w:szCs w:val="28"/>
          <w:shd w:val="clear" w:color="auto" w:fill="FFFFFF"/>
        </w:rPr>
        <w:t>009</w:t>
      </w:r>
      <w:r w:rsidR="00F841E4">
        <w:rPr>
          <w:rFonts w:ascii="Times New Roman" w:hAnsi="Times New Roman" w:cs="Times New Roman"/>
          <w:color w:val="000000" w:themeColor="text1"/>
          <w:sz w:val="28"/>
          <w:szCs w:val="28"/>
          <w:shd w:val="clear" w:color="auto" w:fill="FFFFFF"/>
        </w:rPr>
        <w:t xml:space="preserve"> </w:t>
      </w:r>
      <w:r w:rsidRPr="003F00FD">
        <w:rPr>
          <w:rFonts w:ascii="Times New Roman" w:hAnsi="Times New Roman" w:cs="Times New Roman"/>
          <w:color w:val="000000" w:themeColor="text1"/>
          <w:sz w:val="28"/>
          <w:szCs w:val="28"/>
          <w:shd w:val="clear" w:color="auto" w:fill="FFFFFF"/>
        </w:rPr>
        <w:t>156 руб., путем неверного отражения указанной суммы по бухгалтерскому учету</w:t>
      </w:r>
      <w:r w:rsidRPr="003F00FD">
        <w:rPr>
          <w:rFonts w:ascii="Times New Roman" w:hAnsi="Times New Roman" w:cs="Times New Roman"/>
          <w:sz w:val="28"/>
          <w:szCs w:val="28"/>
        </w:rPr>
        <w:t xml:space="preserve"> МУП «</w:t>
      </w:r>
      <w:proofErr w:type="spellStart"/>
      <w:r w:rsidRPr="003F00FD">
        <w:rPr>
          <w:rFonts w:ascii="Times New Roman" w:hAnsi="Times New Roman" w:cs="Times New Roman"/>
          <w:sz w:val="28"/>
          <w:szCs w:val="28"/>
        </w:rPr>
        <w:t>ВладЭлектроТранс</w:t>
      </w:r>
      <w:proofErr w:type="spellEnd"/>
      <w:r w:rsidRPr="003F00FD">
        <w:rPr>
          <w:rFonts w:ascii="Times New Roman" w:hAnsi="Times New Roman" w:cs="Times New Roman"/>
          <w:sz w:val="28"/>
          <w:szCs w:val="28"/>
        </w:rPr>
        <w:t xml:space="preserve">». </w:t>
      </w:r>
      <w:r w:rsidRPr="003F00FD">
        <w:rPr>
          <w:rFonts w:ascii="Times New Roman" w:hAnsi="Times New Roman" w:cs="Times New Roman"/>
          <w:color w:val="000000" w:themeColor="text1"/>
          <w:sz w:val="28"/>
          <w:szCs w:val="28"/>
          <w:shd w:val="clear" w:color="auto" w:fill="FFFFFF"/>
        </w:rPr>
        <w:t xml:space="preserve"> В</w:t>
      </w:r>
      <w:r w:rsidRPr="003F00FD">
        <w:rPr>
          <w:rFonts w:ascii="Times New Roman" w:hAnsi="Times New Roman" w:cs="Times New Roman"/>
          <w:color w:val="000000" w:themeColor="text1"/>
          <w:sz w:val="28"/>
          <w:szCs w:val="28"/>
        </w:rPr>
        <w:t xml:space="preserve"> ходе проверки рабочей группой Контрольно-счетной палаты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 бухгалтерии МУП «</w:t>
      </w:r>
      <w:proofErr w:type="spellStart"/>
      <w:r w:rsidRPr="003F00FD">
        <w:rPr>
          <w:rFonts w:ascii="Times New Roman" w:hAnsi="Times New Roman" w:cs="Times New Roman"/>
          <w:color w:val="000000" w:themeColor="text1"/>
          <w:sz w:val="28"/>
          <w:szCs w:val="28"/>
        </w:rPr>
        <w:t>ВладЭлектроТранс</w:t>
      </w:r>
      <w:proofErr w:type="spellEnd"/>
      <w:r w:rsidRPr="003F00FD">
        <w:rPr>
          <w:rFonts w:ascii="Times New Roman" w:hAnsi="Times New Roman" w:cs="Times New Roman"/>
          <w:color w:val="000000" w:themeColor="text1"/>
          <w:sz w:val="28"/>
          <w:szCs w:val="28"/>
        </w:rPr>
        <w:t>» предложено произвести исправительные бухгалтерские операции с отнесением полученных денежных средств в сумме 15</w:t>
      </w:r>
      <w:r w:rsidR="006807DC">
        <w:rPr>
          <w:rFonts w:ascii="Times New Roman" w:hAnsi="Times New Roman" w:cs="Times New Roman"/>
          <w:color w:val="000000" w:themeColor="text1"/>
          <w:sz w:val="28"/>
          <w:szCs w:val="28"/>
        </w:rPr>
        <w:t> </w:t>
      </w:r>
      <w:r w:rsidRPr="003F00FD">
        <w:rPr>
          <w:rFonts w:ascii="Times New Roman" w:hAnsi="Times New Roman" w:cs="Times New Roman"/>
          <w:color w:val="000000" w:themeColor="text1"/>
          <w:sz w:val="28"/>
          <w:szCs w:val="28"/>
        </w:rPr>
        <w:t>009</w:t>
      </w:r>
      <w:r w:rsidR="006807DC">
        <w:rPr>
          <w:rFonts w:ascii="Times New Roman" w:hAnsi="Times New Roman" w:cs="Times New Roman"/>
          <w:color w:val="000000" w:themeColor="text1"/>
          <w:sz w:val="28"/>
          <w:szCs w:val="28"/>
        </w:rPr>
        <w:t xml:space="preserve"> </w:t>
      </w:r>
      <w:r w:rsidR="001E42E9" w:rsidRPr="003F00FD">
        <w:rPr>
          <w:rFonts w:ascii="Times New Roman" w:hAnsi="Times New Roman" w:cs="Times New Roman"/>
          <w:color w:val="000000" w:themeColor="text1"/>
          <w:sz w:val="28"/>
          <w:szCs w:val="28"/>
        </w:rPr>
        <w:t>15</w:t>
      </w:r>
      <w:r w:rsidRPr="003F00FD">
        <w:rPr>
          <w:rFonts w:ascii="Times New Roman" w:hAnsi="Times New Roman" w:cs="Times New Roman"/>
          <w:color w:val="000000" w:themeColor="text1"/>
          <w:sz w:val="28"/>
          <w:szCs w:val="28"/>
        </w:rPr>
        <w:t>6</w:t>
      </w:r>
      <w:r w:rsidR="001E42E9" w:rsidRPr="003F00FD">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rPr>
        <w:t>руб. на увеличение финансовых результатов МУП «</w:t>
      </w:r>
      <w:proofErr w:type="spellStart"/>
      <w:r w:rsidRPr="003F00FD">
        <w:rPr>
          <w:rFonts w:ascii="Times New Roman" w:hAnsi="Times New Roman" w:cs="Times New Roman"/>
          <w:color w:val="000000" w:themeColor="text1"/>
          <w:sz w:val="28"/>
          <w:szCs w:val="28"/>
        </w:rPr>
        <w:t>ВладЭлектроТранс</w:t>
      </w:r>
      <w:proofErr w:type="spellEnd"/>
      <w:r w:rsidRPr="003F00FD">
        <w:rPr>
          <w:rFonts w:ascii="Times New Roman" w:hAnsi="Times New Roman" w:cs="Times New Roman"/>
          <w:color w:val="000000" w:themeColor="text1"/>
          <w:sz w:val="28"/>
          <w:szCs w:val="28"/>
        </w:rPr>
        <w:t>». В ходе проверки бухгалтерией МУП «</w:t>
      </w:r>
      <w:proofErr w:type="spellStart"/>
      <w:r w:rsidRPr="003F00FD">
        <w:rPr>
          <w:rFonts w:ascii="Times New Roman" w:hAnsi="Times New Roman" w:cs="Times New Roman"/>
          <w:color w:val="000000" w:themeColor="text1"/>
          <w:sz w:val="28"/>
          <w:szCs w:val="28"/>
        </w:rPr>
        <w:t>ВладЭлектроТранс</w:t>
      </w:r>
      <w:proofErr w:type="spellEnd"/>
      <w:r w:rsidRPr="003F00FD">
        <w:rPr>
          <w:rFonts w:ascii="Times New Roman" w:hAnsi="Times New Roman" w:cs="Times New Roman"/>
          <w:color w:val="000000" w:themeColor="text1"/>
          <w:sz w:val="28"/>
          <w:szCs w:val="28"/>
        </w:rPr>
        <w:t>» произведена исправительная операция с отражением указанной суммы на счете «91» «Прочие доходы».</w:t>
      </w:r>
    </w:p>
    <w:p w:rsidR="00402072" w:rsidRPr="003F00FD" w:rsidRDefault="00402072"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p>
    <w:p w:rsidR="00402072" w:rsidRPr="003F00FD" w:rsidRDefault="00402072"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По результатам проверки направлены 4 представления: в АМС г</w:t>
      </w:r>
      <w:proofErr w:type="gramStart"/>
      <w:r w:rsidRPr="003F00FD">
        <w:rPr>
          <w:rFonts w:ascii="Times New Roman" w:hAnsi="Times New Roman" w:cs="Times New Roman"/>
          <w:color w:val="000000" w:themeColor="text1"/>
          <w:sz w:val="28"/>
          <w:szCs w:val="28"/>
          <w:u w:val="single"/>
        </w:rPr>
        <w:t>.В</w:t>
      </w:r>
      <w:proofErr w:type="gramEnd"/>
      <w:r w:rsidRPr="003F00FD">
        <w:rPr>
          <w:rFonts w:ascii="Times New Roman" w:hAnsi="Times New Roman" w:cs="Times New Roman"/>
          <w:color w:val="000000" w:themeColor="text1"/>
          <w:sz w:val="28"/>
          <w:szCs w:val="28"/>
          <w:u w:val="single"/>
        </w:rPr>
        <w:t xml:space="preserve">ладикавказа, УТОДД АМС г.Владикавказа, УМИЗРАГ АМС г.Владикавказа и МУП </w:t>
      </w:r>
      <w:r w:rsidRPr="003F00FD">
        <w:rPr>
          <w:rFonts w:ascii="Times New Roman" w:hAnsi="Times New Roman" w:cs="Times New Roman"/>
          <w:sz w:val="28"/>
          <w:szCs w:val="28"/>
          <w:u w:val="single"/>
        </w:rPr>
        <w:t>«</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w:t>
      </w:r>
      <w:r w:rsidRPr="003F00FD">
        <w:rPr>
          <w:rFonts w:ascii="Times New Roman" w:hAnsi="Times New Roman" w:cs="Times New Roman"/>
          <w:color w:val="000000" w:themeColor="text1"/>
          <w:sz w:val="28"/>
          <w:szCs w:val="28"/>
          <w:u w:val="single"/>
        </w:rPr>
        <w:t xml:space="preserve"> с предложением устранения выявленных нарушений и недостатков, и привлечении к ответственности лиц, виновных в допущенных нарушениях.</w:t>
      </w:r>
      <w:r w:rsidRPr="003F00FD">
        <w:rPr>
          <w:rFonts w:ascii="Times New Roman" w:hAnsi="Times New Roman" w:cs="Times New Roman"/>
          <w:sz w:val="28"/>
          <w:szCs w:val="28"/>
        </w:rPr>
        <w:t xml:space="preserve"> </w:t>
      </w:r>
    </w:p>
    <w:p w:rsidR="008A05DE" w:rsidRPr="003F00FD" w:rsidRDefault="008A05DE" w:rsidP="003F00FD">
      <w:pPr>
        <w:pStyle w:val="a5"/>
        <w:tabs>
          <w:tab w:val="clear" w:pos="4677"/>
          <w:tab w:val="clear" w:pos="9355"/>
        </w:tabs>
        <w:ind w:right="-1" w:firstLine="709"/>
        <w:contextualSpacing/>
        <w:jc w:val="both"/>
        <w:rPr>
          <w:rFonts w:ascii="Times New Roman" w:hAnsi="Times New Roman" w:cs="Times New Roman"/>
          <w:sz w:val="28"/>
          <w:szCs w:val="28"/>
        </w:rPr>
      </w:pPr>
    </w:p>
    <w:p w:rsidR="006019CD" w:rsidRPr="003F00FD" w:rsidRDefault="008A05DE" w:rsidP="003F00FD">
      <w:pPr>
        <w:pStyle w:val="a5"/>
        <w:tabs>
          <w:tab w:val="clear" w:pos="4677"/>
          <w:tab w:val="clear" w:pos="9355"/>
        </w:tabs>
        <w:ind w:right="-1"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u w:val="single"/>
        </w:rPr>
        <w:t xml:space="preserve">Материалы проверки направлены в </w:t>
      </w:r>
      <w:r w:rsidR="00167F36">
        <w:rPr>
          <w:rFonts w:ascii="Times New Roman" w:hAnsi="Times New Roman" w:cs="Times New Roman"/>
          <w:sz w:val="28"/>
          <w:szCs w:val="28"/>
          <w:u w:val="single"/>
        </w:rPr>
        <w:t>п</w:t>
      </w:r>
      <w:r w:rsidRPr="003F00FD">
        <w:rPr>
          <w:rFonts w:ascii="Times New Roman" w:hAnsi="Times New Roman" w:cs="Times New Roman"/>
          <w:sz w:val="28"/>
          <w:szCs w:val="28"/>
          <w:u w:val="single"/>
        </w:rPr>
        <w:t xml:space="preserve">рокуратуру </w:t>
      </w:r>
      <w:proofErr w:type="spellStart"/>
      <w:r w:rsidRPr="003F00FD">
        <w:rPr>
          <w:rFonts w:ascii="Times New Roman" w:hAnsi="Times New Roman" w:cs="Times New Roman"/>
          <w:sz w:val="28"/>
          <w:szCs w:val="28"/>
          <w:u w:val="single"/>
        </w:rPr>
        <w:t>Иристонского</w:t>
      </w:r>
      <w:proofErr w:type="spellEnd"/>
      <w:r w:rsidRPr="003F00FD">
        <w:rPr>
          <w:rFonts w:ascii="Times New Roman" w:hAnsi="Times New Roman" w:cs="Times New Roman"/>
          <w:sz w:val="28"/>
          <w:szCs w:val="28"/>
          <w:u w:val="single"/>
        </w:rPr>
        <w:t xml:space="preserve"> района </w:t>
      </w:r>
      <w:r w:rsidR="00167F36">
        <w:rPr>
          <w:rFonts w:ascii="Times New Roman" w:hAnsi="Times New Roman" w:cs="Times New Roman"/>
          <w:sz w:val="28"/>
          <w:szCs w:val="28"/>
          <w:u w:val="single"/>
        </w:rPr>
        <w:t>г</w:t>
      </w:r>
      <w:proofErr w:type="gramStart"/>
      <w:r w:rsidR="00167F36">
        <w:rPr>
          <w:rFonts w:ascii="Times New Roman" w:hAnsi="Times New Roman" w:cs="Times New Roman"/>
          <w:sz w:val="28"/>
          <w:szCs w:val="28"/>
          <w:u w:val="single"/>
        </w:rPr>
        <w:t>.В</w:t>
      </w:r>
      <w:proofErr w:type="gramEnd"/>
      <w:r w:rsidR="00167F36">
        <w:rPr>
          <w:rFonts w:ascii="Times New Roman" w:hAnsi="Times New Roman" w:cs="Times New Roman"/>
          <w:sz w:val="28"/>
          <w:szCs w:val="28"/>
          <w:u w:val="single"/>
        </w:rPr>
        <w:t xml:space="preserve">ладикавказа </w:t>
      </w:r>
      <w:r w:rsidRPr="003F00FD">
        <w:rPr>
          <w:rFonts w:ascii="Times New Roman" w:hAnsi="Times New Roman" w:cs="Times New Roman"/>
          <w:sz w:val="28"/>
          <w:szCs w:val="28"/>
          <w:u w:val="single"/>
        </w:rPr>
        <w:t>для проведения проверки и принятия необходимых мер реагирования по фактам нарушения законодательства Российской Федерации, выявленны</w:t>
      </w:r>
      <w:r w:rsidR="00D5151D">
        <w:rPr>
          <w:rFonts w:ascii="Times New Roman" w:hAnsi="Times New Roman" w:cs="Times New Roman"/>
          <w:sz w:val="28"/>
          <w:szCs w:val="28"/>
          <w:u w:val="single"/>
        </w:rPr>
        <w:t>м Контрольно-счетной палатой г.</w:t>
      </w:r>
      <w:r w:rsidRPr="003F00FD">
        <w:rPr>
          <w:rFonts w:ascii="Times New Roman" w:hAnsi="Times New Roman" w:cs="Times New Roman"/>
          <w:sz w:val="28"/>
          <w:szCs w:val="28"/>
          <w:u w:val="single"/>
        </w:rPr>
        <w:t>Владикавказ.</w:t>
      </w:r>
    </w:p>
    <w:p w:rsidR="00402072" w:rsidRPr="003F00FD" w:rsidRDefault="00402072" w:rsidP="003F00FD">
      <w:pPr>
        <w:ind w:firstLine="709"/>
        <w:contextualSpacing/>
        <w:jc w:val="both"/>
        <w:rPr>
          <w:rFonts w:ascii="Times New Roman" w:hAnsi="Times New Roman" w:cs="Times New Roman"/>
          <w:b/>
          <w:color w:val="000000" w:themeColor="text1"/>
          <w:sz w:val="28"/>
          <w:szCs w:val="28"/>
        </w:rPr>
      </w:pPr>
      <w:r w:rsidRPr="003F00FD">
        <w:rPr>
          <w:rFonts w:ascii="Times New Roman" w:hAnsi="Times New Roman" w:cs="Times New Roman"/>
          <w:b/>
          <w:color w:val="000000" w:themeColor="text1"/>
          <w:sz w:val="28"/>
          <w:szCs w:val="28"/>
        </w:rPr>
        <w:lastRenderedPageBreak/>
        <w:t>По итогам контрольного мероприятия в настоящий момент приняты следующие меры:</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u w:val="single"/>
        </w:rPr>
        <w:t>МУП «</w:t>
      </w:r>
      <w:proofErr w:type="spellStart"/>
      <w:r w:rsidRPr="003F00FD">
        <w:rPr>
          <w:rFonts w:ascii="Times New Roman" w:hAnsi="Times New Roman" w:cs="Times New Roman"/>
          <w:sz w:val="28"/>
          <w:szCs w:val="28"/>
          <w:u w:val="single"/>
        </w:rPr>
        <w:t>ВладЭлектроТранс</w:t>
      </w:r>
      <w:proofErr w:type="spellEnd"/>
      <w:r w:rsidRPr="003F00FD">
        <w:rPr>
          <w:rFonts w:ascii="Times New Roman" w:hAnsi="Times New Roman" w:cs="Times New Roman"/>
          <w:sz w:val="28"/>
          <w:szCs w:val="28"/>
          <w:u w:val="single"/>
        </w:rPr>
        <w:t>»:</w:t>
      </w:r>
    </w:p>
    <w:p w:rsidR="00402072" w:rsidRPr="003F00FD" w:rsidRDefault="00402072"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«с 01.06.2015 утверждены новые графики движения трамваев по маршрутам, с учетом состояния имеющейся инфраструктуры и технического состояния трамвайных вагонов»;</w:t>
      </w:r>
      <w:r w:rsidRPr="003F00FD">
        <w:rPr>
          <w:rFonts w:ascii="Times New Roman" w:hAnsi="Times New Roman" w:cs="Times New Roman"/>
          <w:b/>
          <w:color w:val="000000" w:themeColor="text1"/>
          <w:sz w:val="28"/>
          <w:szCs w:val="28"/>
        </w:rPr>
        <w:tab/>
      </w:r>
    </w:p>
    <w:p w:rsidR="00402072" w:rsidRPr="003F00FD" w:rsidRDefault="00402072" w:rsidP="003F00FD">
      <w:pPr>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УТОДД АМС г</w:t>
      </w:r>
      <w:proofErr w:type="gramStart"/>
      <w:r w:rsidRPr="003F00FD">
        <w:rPr>
          <w:rFonts w:ascii="Times New Roman" w:hAnsi="Times New Roman" w:cs="Times New Roman"/>
          <w:color w:val="000000" w:themeColor="text1"/>
          <w:sz w:val="28"/>
          <w:szCs w:val="28"/>
          <w:u w:val="single"/>
        </w:rPr>
        <w:t>.В</w:t>
      </w:r>
      <w:proofErr w:type="gramEnd"/>
      <w:r w:rsidRPr="003F00FD">
        <w:rPr>
          <w:rFonts w:ascii="Times New Roman" w:hAnsi="Times New Roman" w:cs="Times New Roman"/>
          <w:color w:val="000000" w:themeColor="text1"/>
          <w:sz w:val="28"/>
          <w:szCs w:val="28"/>
          <w:u w:val="single"/>
        </w:rPr>
        <w:t>ладикавказ</w:t>
      </w:r>
      <w:r w:rsidR="0014145B">
        <w:rPr>
          <w:rFonts w:ascii="Times New Roman" w:hAnsi="Times New Roman" w:cs="Times New Roman"/>
          <w:color w:val="000000" w:themeColor="text1"/>
          <w:sz w:val="28"/>
          <w:szCs w:val="28"/>
          <w:u w:val="single"/>
        </w:rPr>
        <w:t>а</w:t>
      </w:r>
      <w:r w:rsidRPr="003F00FD">
        <w:rPr>
          <w:rFonts w:ascii="Times New Roman" w:hAnsi="Times New Roman" w:cs="Times New Roman"/>
          <w:color w:val="000000" w:themeColor="text1"/>
          <w:sz w:val="28"/>
          <w:szCs w:val="28"/>
          <w:u w:val="single"/>
        </w:rPr>
        <w:t>:</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«установлен строгий контроль над выполнением индикаторов Муниципальных ведомственных целевых программ, за целевым расходованием финансовых средств, а также за выполнением задач, работ и мероприятий, предусмотренных Муниципальными ведомственными целевыми программами»;</w:t>
      </w:r>
    </w:p>
    <w:p w:rsidR="00402072" w:rsidRPr="003F00FD" w:rsidRDefault="00402072" w:rsidP="003F00FD">
      <w:pPr>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АМС г</w:t>
      </w:r>
      <w:proofErr w:type="gramStart"/>
      <w:r w:rsidRPr="003F00FD">
        <w:rPr>
          <w:rFonts w:ascii="Times New Roman" w:hAnsi="Times New Roman" w:cs="Times New Roman"/>
          <w:color w:val="000000" w:themeColor="text1"/>
          <w:sz w:val="28"/>
          <w:szCs w:val="28"/>
          <w:u w:val="single"/>
        </w:rPr>
        <w:t>.В</w:t>
      </w:r>
      <w:proofErr w:type="gramEnd"/>
      <w:r w:rsidRPr="003F00FD">
        <w:rPr>
          <w:rFonts w:ascii="Times New Roman" w:hAnsi="Times New Roman" w:cs="Times New Roman"/>
          <w:color w:val="000000" w:themeColor="text1"/>
          <w:sz w:val="28"/>
          <w:szCs w:val="28"/>
          <w:u w:val="single"/>
        </w:rPr>
        <w:t>ладикавказ</w:t>
      </w:r>
      <w:r w:rsidR="0014145B">
        <w:rPr>
          <w:rFonts w:ascii="Times New Roman" w:hAnsi="Times New Roman" w:cs="Times New Roman"/>
          <w:color w:val="000000" w:themeColor="text1"/>
          <w:sz w:val="28"/>
          <w:szCs w:val="28"/>
          <w:u w:val="single"/>
        </w:rPr>
        <w:t>а</w:t>
      </w:r>
      <w:r w:rsidRPr="003F00FD">
        <w:rPr>
          <w:rFonts w:ascii="Times New Roman" w:hAnsi="Times New Roman" w:cs="Times New Roman"/>
          <w:color w:val="000000" w:themeColor="text1"/>
          <w:sz w:val="28"/>
          <w:szCs w:val="28"/>
          <w:u w:val="single"/>
        </w:rPr>
        <w:t xml:space="preserve">:  </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«будет установлен строгий постоянный контроль над целевым использованием финансовых средств, над выполнением индикаторов, задач, работ и мероприятий, предусмотренных Муниципальной ведомственной целевой программой.</w:t>
      </w:r>
    </w:p>
    <w:p w:rsidR="00402072" w:rsidRPr="003F00FD" w:rsidRDefault="00402072" w:rsidP="003F00FD">
      <w:pPr>
        <w:ind w:firstLine="709"/>
        <w:contextualSpacing/>
        <w:jc w:val="both"/>
        <w:rPr>
          <w:rFonts w:ascii="Times New Roman" w:hAnsi="Times New Roman" w:cs="Times New Roman"/>
          <w:color w:val="000000" w:themeColor="text1"/>
          <w:sz w:val="28"/>
          <w:szCs w:val="28"/>
        </w:rPr>
      </w:pPr>
    </w:p>
    <w:p w:rsidR="00402072" w:rsidRPr="003F00FD" w:rsidRDefault="00402072"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 xml:space="preserve">Подробная информация содержится в отчете по итогам контрольного мероприятия, которая представлена главе муниципального образования                                         </w:t>
      </w:r>
      <w:proofErr w:type="gramStart"/>
      <w:r w:rsidRPr="003F00FD">
        <w:rPr>
          <w:rFonts w:ascii="Times New Roman" w:hAnsi="Times New Roman" w:cs="Times New Roman"/>
          <w:color w:val="000000" w:themeColor="text1"/>
          <w:sz w:val="28"/>
          <w:szCs w:val="28"/>
          <w:u w:val="single"/>
        </w:rPr>
        <w:t>г</w:t>
      </w:r>
      <w:proofErr w:type="gramEnd"/>
      <w:r w:rsidRPr="003F00FD">
        <w:rPr>
          <w:rFonts w:ascii="Times New Roman" w:hAnsi="Times New Roman" w:cs="Times New Roman"/>
          <w:color w:val="000000" w:themeColor="text1"/>
          <w:sz w:val="28"/>
          <w:szCs w:val="28"/>
          <w:u w:val="single"/>
        </w:rPr>
        <w:t>. Владикавказ.</w:t>
      </w:r>
    </w:p>
    <w:p w:rsidR="00402072" w:rsidRPr="003F00FD" w:rsidRDefault="00402072"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Устранение выявленных нарушений и недостатков находится на контроле Контрольно-счетной палаты г</w:t>
      </w:r>
      <w:proofErr w:type="gramStart"/>
      <w:r w:rsidRPr="003F00FD">
        <w:rPr>
          <w:rFonts w:ascii="Times New Roman" w:hAnsi="Times New Roman" w:cs="Times New Roman"/>
          <w:color w:val="000000" w:themeColor="text1"/>
          <w:sz w:val="28"/>
          <w:szCs w:val="28"/>
          <w:u w:val="single"/>
        </w:rPr>
        <w:t>.В</w:t>
      </w:r>
      <w:proofErr w:type="gramEnd"/>
      <w:r w:rsidRPr="003F00FD">
        <w:rPr>
          <w:rFonts w:ascii="Times New Roman" w:hAnsi="Times New Roman" w:cs="Times New Roman"/>
          <w:color w:val="000000" w:themeColor="text1"/>
          <w:sz w:val="28"/>
          <w:szCs w:val="28"/>
          <w:u w:val="single"/>
        </w:rPr>
        <w:t>ладикавказ.</w:t>
      </w:r>
    </w:p>
    <w:p w:rsidR="00402072" w:rsidRPr="003F00FD" w:rsidRDefault="00402072" w:rsidP="003F00FD">
      <w:pPr>
        <w:autoSpaceDE w:val="0"/>
        <w:autoSpaceDN w:val="0"/>
        <w:adjustRightInd w:val="0"/>
        <w:ind w:firstLine="709"/>
        <w:contextualSpacing/>
        <w:rPr>
          <w:rFonts w:ascii="Times New Roman" w:hAnsi="Times New Roman" w:cs="Times New Roman"/>
          <w:color w:val="000000" w:themeColor="text1"/>
          <w:sz w:val="28"/>
          <w:szCs w:val="28"/>
          <w:u w:val="single"/>
        </w:rPr>
      </w:pPr>
    </w:p>
    <w:p w:rsidR="00CF5015" w:rsidRPr="0014145B" w:rsidRDefault="0014145B" w:rsidP="0014145B">
      <w:pPr>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00CF5015" w:rsidRPr="0014145B">
        <w:rPr>
          <w:rFonts w:ascii="Times New Roman" w:hAnsi="Times New Roman" w:cs="Times New Roman"/>
          <w:b/>
          <w:color w:val="000000" w:themeColor="text1"/>
          <w:sz w:val="28"/>
          <w:szCs w:val="28"/>
        </w:rPr>
        <w:t>Контрольное мероприятие «</w:t>
      </w:r>
      <w:r w:rsidR="00CF5015" w:rsidRPr="0014145B">
        <w:rPr>
          <w:rFonts w:ascii="Times New Roman" w:hAnsi="Times New Roman" w:cs="Times New Roman"/>
          <w:b/>
          <w:sz w:val="28"/>
          <w:szCs w:val="28"/>
        </w:rPr>
        <w:t>Проверка целевого и эффективного использования бюджетных средств, выделенных Управлению образования АМС г. Владикавказа в 2014 году и текущем периоде 2015 года на закупки для нужд учреждений образования г</w:t>
      </w:r>
      <w:proofErr w:type="gramStart"/>
      <w:r w:rsidR="00CF5015" w:rsidRPr="0014145B">
        <w:rPr>
          <w:rFonts w:ascii="Times New Roman" w:hAnsi="Times New Roman" w:cs="Times New Roman"/>
          <w:b/>
          <w:sz w:val="28"/>
          <w:szCs w:val="28"/>
        </w:rPr>
        <w:t>.В</w:t>
      </w:r>
      <w:proofErr w:type="gramEnd"/>
      <w:r w:rsidR="00CF5015" w:rsidRPr="0014145B">
        <w:rPr>
          <w:rFonts w:ascii="Times New Roman" w:hAnsi="Times New Roman" w:cs="Times New Roman"/>
          <w:b/>
          <w:sz w:val="28"/>
          <w:szCs w:val="28"/>
        </w:rPr>
        <w:t>ладикавказ (в том числе на приобретение учебников, продуктов питания, транспортных средств и т.д.) в рамках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F5015" w:rsidRPr="0014145B">
        <w:rPr>
          <w:rFonts w:ascii="Times New Roman" w:hAnsi="Times New Roman" w:cs="Times New Roman"/>
          <w:b/>
          <w:color w:val="000000" w:themeColor="text1"/>
          <w:sz w:val="28"/>
          <w:szCs w:val="28"/>
        </w:rPr>
        <w:t>».</w:t>
      </w:r>
    </w:p>
    <w:p w:rsidR="00CF5015" w:rsidRPr="003F00FD" w:rsidRDefault="00CF5015" w:rsidP="0014145B">
      <w:pPr>
        <w:contextualSpacing/>
        <w:jc w:val="center"/>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(по Плану работы </w:t>
      </w:r>
      <w:r w:rsidR="0014145B">
        <w:rPr>
          <w:rFonts w:ascii="Times New Roman" w:hAnsi="Times New Roman" w:cs="Times New Roman"/>
          <w:color w:val="000000" w:themeColor="text1"/>
          <w:sz w:val="28"/>
          <w:szCs w:val="28"/>
        </w:rPr>
        <w:t>Контрольно-счетной палаты</w:t>
      </w:r>
      <w:r w:rsidRPr="003F00FD">
        <w:rPr>
          <w:rFonts w:ascii="Times New Roman" w:hAnsi="Times New Roman" w:cs="Times New Roman"/>
          <w:color w:val="000000" w:themeColor="text1"/>
          <w:sz w:val="28"/>
          <w:szCs w:val="28"/>
        </w:rPr>
        <w:t xml:space="preserve">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 на 2015 год)</w:t>
      </w:r>
    </w:p>
    <w:p w:rsidR="00CF5015" w:rsidRPr="003F00FD" w:rsidRDefault="00CF5015" w:rsidP="003F00FD">
      <w:pPr>
        <w:ind w:firstLine="709"/>
        <w:contextualSpacing/>
        <w:jc w:val="center"/>
        <w:rPr>
          <w:rFonts w:ascii="Times New Roman" w:hAnsi="Times New Roman" w:cs="Times New Roman"/>
          <w:color w:val="000000" w:themeColor="text1"/>
          <w:sz w:val="28"/>
          <w:szCs w:val="28"/>
        </w:rPr>
      </w:pP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По результатам проведенной с 4 марта по 29 июня 2015 года проверки целевого и эффективного использования бюджетных средств, выделенных Управлению образования АМС г. Владикавказа в 2014 году и текущем периоде 2015 года на закупки для нужд учреждений образования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 (в том числе на приобретение учебников, продуктов питания, транспортных средств и т.д.) в рамках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875BD" w:rsidRPr="003F00FD">
        <w:rPr>
          <w:rFonts w:ascii="Times New Roman" w:hAnsi="Times New Roman" w:cs="Times New Roman"/>
          <w:sz w:val="28"/>
          <w:szCs w:val="28"/>
        </w:rPr>
        <w:t>»</w:t>
      </w:r>
      <w:r w:rsidRPr="003F00FD">
        <w:rPr>
          <w:rFonts w:ascii="Times New Roman" w:hAnsi="Times New Roman" w:cs="Times New Roman"/>
          <w:sz w:val="28"/>
          <w:szCs w:val="28"/>
        </w:rPr>
        <w:t>, Контрольно-счетная палата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 отмечает следующее:</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 </w:t>
      </w:r>
      <w:r w:rsidRPr="003F00FD">
        <w:rPr>
          <w:rFonts w:ascii="Times New Roman" w:hAnsi="Times New Roman" w:cs="Times New Roman"/>
          <w:b/>
          <w:sz w:val="28"/>
          <w:szCs w:val="28"/>
        </w:rPr>
        <w:t>общий объем проверенных бюджетных средств</w:t>
      </w:r>
      <w:r w:rsidRPr="003F00FD">
        <w:rPr>
          <w:rFonts w:ascii="Times New Roman" w:hAnsi="Times New Roman" w:cs="Times New Roman"/>
          <w:sz w:val="28"/>
          <w:szCs w:val="28"/>
        </w:rPr>
        <w:t xml:space="preserve">, направленных в 2014 году в расход по разделу «Образование» в виде субсидий дошкольным образовательным учреждениям на увеличение стоимости материальных запасов </w:t>
      </w:r>
      <w:r w:rsidRPr="003F00FD">
        <w:rPr>
          <w:rFonts w:ascii="Times New Roman" w:hAnsi="Times New Roman" w:cs="Times New Roman"/>
          <w:sz w:val="28"/>
          <w:szCs w:val="28"/>
        </w:rPr>
        <w:lastRenderedPageBreak/>
        <w:t xml:space="preserve">(на приобретение продуктов питания для детей, предметов бытовой химии, канцелярских товаров и т.п.) составил – </w:t>
      </w:r>
      <w:r w:rsidRPr="003F00FD">
        <w:rPr>
          <w:rFonts w:ascii="Times New Roman" w:hAnsi="Times New Roman" w:cs="Times New Roman"/>
          <w:b/>
          <w:sz w:val="28"/>
          <w:szCs w:val="28"/>
        </w:rPr>
        <w:t>354</w:t>
      </w:r>
      <w:r w:rsidR="002F2B67">
        <w:rPr>
          <w:rFonts w:ascii="Times New Roman" w:hAnsi="Times New Roman" w:cs="Times New Roman"/>
          <w:b/>
          <w:sz w:val="28"/>
          <w:szCs w:val="28"/>
        </w:rPr>
        <w:t> </w:t>
      </w:r>
      <w:r w:rsidRPr="003F00FD">
        <w:rPr>
          <w:rFonts w:ascii="Times New Roman" w:hAnsi="Times New Roman" w:cs="Times New Roman"/>
          <w:b/>
          <w:sz w:val="28"/>
          <w:szCs w:val="28"/>
        </w:rPr>
        <w:t>615</w:t>
      </w:r>
      <w:r w:rsidR="002F2B67">
        <w:rPr>
          <w:rFonts w:ascii="Times New Roman" w:hAnsi="Times New Roman" w:cs="Times New Roman"/>
          <w:b/>
          <w:sz w:val="28"/>
          <w:szCs w:val="28"/>
        </w:rPr>
        <w:t xml:space="preserve"> </w:t>
      </w:r>
      <w:r w:rsidRPr="003F00FD">
        <w:rPr>
          <w:rFonts w:ascii="Times New Roman" w:hAnsi="Times New Roman" w:cs="Times New Roman"/>
          <w:b/>
          <w:sz w:val="28"/>
          <w:szCs w:val="28"/>
        </w:rPr>
        <w:t>208 руб.</w:t>
      </w:r>
      <w:r w:rsidR="00947D4C" w:rsidRPr="003F00FD">
        <w:rPr>
          <w:rFonts w:ascii="Times New Roman" w:hAnsi="Times New Roman" w:cs="Times New Roman"/>
          <w:b/>
          <w:sz w:val="28"/>
          <w:szCs w:val="28"/>
        </w:rPr>
        <w:t xml:space="preserve"> 58 коп.</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 xml:space="preserve">- </w:t>
      </w:r>
      <w:r w:rsidRPr="003F00FD">
        <w:rPr>
          <w:rFonts w:ascii="Times New Roman" w:hAnsi="Times New Roman" w:cs="Times New Roman"/>
          <w:b/>
          <w:sz w:val="28"/>
          <w:szCs w:val="28"/>
        </w:rPr>
        <w:t>общий объем проверенных бюджетных средств</w:t>
      </w:r>
      <w:r w:rsidRPr="003F00FD">
        <w:rPr>
          <w:rFonts w:ascii="Times New Roman" w:hAnsi="Times New Roman" w:cs="Times New Roman"/>
          <w:sz w:val="28"/>
          <w:szCs w:val="28"/>
        </w:rPr>
        <w:t xml:space="preserve">, направленных в текущем периоде 2015 года в расход по разделу «Образование» в виде субсидий дошкольным образовательным учреждениям на увеличение стоимости материальных запасов (на приобретение продуктов питания для детей, предметов бытовой химии, канцелярских товаров и т.п.) составил – </w:t>
      </w:r>
      <w:r w:rsidR="00947D4C" w:rsidRPr="003F00FD">
        <w:rPr>
          <w:rFonts w:ascii="Times New Roman" w:hAnsi="Times New Roman" w:cs="Times New Roman"/>
          <w:b/>
          <w:sz w:val="28"/>
          <w:szCs w:val="28"/>
        </w:rPr>
        <w:t>277</w:t>
      </w:r>
      <w:r w:rsidR="002F2B67">
        <w:rPr>
          <w:rFonts w:ascii="Times New Roman" w:hAnsi="Times New Roman" w:cs="Times New Roman"/>
          <w:b/>
          <w:sz w:val="28"/>
          <w:szCs w:val="28"/>
        </w:rPr>
        <w:t> </w:t>
      </w:r>
      <w:r w:rsidRPr="003F00FD">
        <w:rPr>
          <w:rFonts w:ascii="Times New Roman" w:hAnsi="Times New Roman" w:cs="Times New Roman"/>
          <w:b/>
          <w:sz w:val="28"/>
          <w:szCs w:val="28"/>
        </w:rPr>
        <w:t>957</w:t>
      </w:r>
      <w:r w:rsidR="002F2B67">
        <w:rPr>
          <w:rFonts w:ascii="Times New Roman" w:hAnsi="Times New Roman" w:cs="Times New Roman"/>
          <w:b/>
          <w:sz w:val="28"/>
          <w:szCs w:val="28"/>
        </w:rPr>
        <w:t xml:space="preserve"> </w:t>
      </w:r>
      <w:r w:rsidR="00947D4C" w:rsidRPr="003F00FD">
        <w:rPr>
          <w:rFonts w:ascii="Times New Roman" w:hAnsi="Times New Roman" w:cs="Times New Roman"/>
          <w:b/>
          <w:sz w:val="28"/>
          <w:szCs w:val="28"/>
        </w:rPr>
        <w:t>032</w:t>
      </w:r>
      <w:r w:rsidRPr="003F00FD">
        <w:rPr>
          <w:rFonts w:ascii="Times New Roman" w:hAnsi="Times New Roman" w:cs="Times New Roman"/>
          <w:b/>
          <w:sz w:val="28"/>
          <w:szCs w:val="28"/>
        </w:rPr>
        <w:t xml:space="preserve"> руб.</w:t>
      </w:r>
      <w:r w:rsidR="00947D4C" w:rsidRPr="003F00FD">
        <w:rPr>
          <w:rFonts w:ascii="Times New Roman" w:hAnsi="Times New Roman" w:cs="Times New Roman"/>
          <w:b/>
          <w:sz w:val="28"/>
          <w:szCs w:val="28"/>
        </w:rPr>
        <w:t xml:space="preserve"> 40 коп.</w:t>
      </w:r>
    </w:p>
    <w:p w:rsidR="00CF5015" w:rsidRPr="003F00FD" w:rsidRDefault="00CF5015"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1. В нарушение п.4 ст</w:t>
      </w:r>
      <w:r w:rsidR="00935D96">
        <w:rPr>
          <w:rFonts w:ascii="Times New Roman" w:hAnsi="Times New Roman" w:cs="Times New Roman"/>
          <w:sz w:val="28"/>
          <w:szCs w:val="28"/>
        </w:rPr>
        <w:t>атьи</w:t>
      </w:r>
      <w:r w:rsidRPr="003F00FD">
        <w:rPr>
          <w:rFonts w:ascii="Times New Roman" w:hAnsi="Times New Roman" w:cs="Times New Roman"/>
          <w:sz w:val="28"/>
          <w:szCs w:val="28"/>
        </w:rPr>
        <w:t xml:space="preserve"> 19 Федерального закона № 44-ФЗ, </w:t>
      </w:r>
      <w:r w:rsidR="00935D96">
        <w:rPr>
          <w:rFonts w:ascii="Times New Roman" w:hAnsi="Times New Roman" w:cs="Times New Roman"/>
          <w:sz w:val="28"/>
          <w:szCs w:val="28"/>
        </w:rPr>
        <w:t>АМС</w:t>
      </w:r>
      <w:r w:rsidRPr="003F00FD">
        <w:rPr>
          <w:rFonts w:ascii="Times New Roman" w:hAnsi="Times New Roman" w:cs="Times New Roman"/>
          <w:sz w:val="28"/>
          <w:szCs w:val="28"/>
        </w:rPr>
        <w:t xml:space="preserve">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w:t>
      </w:r>
      <w:r w:rsidRPr="003F00FD">
        <w:rPr>
          <w:rFonts w:ascii="Times New Roman" w:hAnsi="Times New Roman" w:cs="Times New Roman"/>
          <w:b/>
          <w:sz w:val="28"/>
          <w:szCs w:val="28"/>
        </w:rPr>
        <w:t xml:space="preserve"> не установлены </w:t>
      </w:r>
      <w:r w:rsidRPr="003F00FD">
        <w:rPr>
          <w:rFonts w:ascii="Times New Roman" w:hAnsi="Times New Roman" w:cs="Times New Roman"/>
          <w:b/>
          <w:sz w:val="28"/>
          <w:szCs w:val="28"/>
          <w:u w:val="single"/>
        </w:rPr>
        <w:t xml:space="preserve">правила нормирования в сфере закупок товаров, работ, услуг для обеспечения муниципальных нужд, </w:t>
      </w:r>
      <w:proofErr w:type="spellStart"/>
      <w:r w:rsidRPr="003F00FD">
        <w:rPr>
          <w:rFonts w:ascii="Times New Roman" w:hAnsi="Times New Roman" w:cs="Times New Roman"/>
          <w:b/>
          <w:sz w:val="28"/>
          <w:szCs w:val="28"/>
          <w:u w:val="single"/>
        </w:rPr>
        <w:t>устанавли</w:t>
      </w:r>
      <w:r w:rsidR="00935D96">
        <w:rPr>
          <w:rFonts w:ascii="Times New Roman" w:hAnsi="Times New Roman" w:cs="Times New Roman"/>
          <w:b/>
          <w:sz w:val="28"/>
          <w:szCs w:val="28"/>
          <w:u w:val="single"/>
        </w:rPr>
        <w:t>-</w:t>
      </w:r>
      <w:r w:rsidRPr="003F00FD">
        <w:rPr>
          <w:rFonts w:ascii="Times New Roman" w:hAnsi="Times New Roman" w:cs="Times New Roman"/>
          <w:b/>
          <w:sz w:val="28"/>
          <w:szCs w:val="28"/>
          <w:u w:val="single"/>
        </w:rPr>
        <w:t>вающие</w:t>
      </w:r>
      <w:proofErr w:type="spellEnd"/>
      <w:r w:rsidRPr="003F00FD">
        <w:rPr>
          <w:rFonts w:ascii="Times New Roman" w:hAnsi="Times New Roman" w:cs="Times New Roman"/>
          <w:b/>
          <w:sz w:val="28"/>
          <w:szCs w:val="28"/>
          <w:u w:val="single"/>
        </w:rPr>
        <w:t xml:space="preserve"> требования к порядку разработки и принятия правовых актов о нормировании в сфере закупок, содержанию указанных актов и обеспечению их исполнения, а также </w:t>
      </w:r>
      <w:hyperlink r:id="rId8" w:history="1">
        <w:r w:rsidRPr="003F00FD">
          <w:rPr>
            <w:rFonts w:ascii="Times New Roman" w:hAnsi="Times New Roman" w:cs="Times New Roman"/>
            <w:b/>
            <w:sz w:val="28"/>
            <w:szCs w:val="28"/>
            <w:u w:val="single"/>
          </w:rPr>
          <w:t>правила</w:t>
        </w:r>
      </w:hyperlink>
      <w:r w:rsidRPr="003F00FD">
        <w:rPr>
          <w:rFonts w:ascii="Times New Roman" w:hAnsi="Times New Roman" w:cs="Times New Roman"/>
          <w:b/>
          <w:sz w:val="28"/>
          <w:szCs w:val="28"/>
          <w:u w:val="single"/>
        </w:rPr>
        <w:t xml:space="preserve"> определения требований к закупаемым муниципальными органами и подведомственными им казенными, бюджетными и автономными учреждениями отдельных видов товаров, работ, услуг (в том числе предельные цены товаров, работ, услуг) и нормативных затрат на обеспечение функций муниципальных органов</w:t>
      </w:r>
      <w:r w:rsidRPr="003F00FD">
        <w:rPr>
          <w:rFonts w:ascii="Times New Roman" w:hAnsi="Times New Roman" w:cs="Times New Roman"/>
          <w:b/>
          <w:sz w:val="28"/>
          <w:szCs w:val="28"/>
        </w:rPr>
        <w:t>.</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rPr>
      </w:pPr>
      <w:r w:rsidRPr="003F00FD">
        <w:rPr>
          <w:rFonts w:ascii="Times New Roman" w:hAnsi="Times New Roman" w:cs="Times New Roman"/>
          <w:sz w:val="28"/>
          <w:szCs w:val="28"/>
        </w:rPr>
        <w:t>2. В нарушение ст</w:t>
      </w:r>
      <w:r w:rsidR="00D546C8">
        <w:rPr>
          <w:rFonts w:ascii="Times New Roman" w:hAnsi="Times New Roman" w:cs="Times New Roman"/>
          <w:sz w:val="28"/>
          <w:szCs w:val="28"/>
        </w:rPr>
        <w:t>атьи</w:t>
      </w:r>
      <w:r w:rsidRPr="003F00FD">
        <w:rPr>
          <w:rFonts w:ascii="Times New Roman" w:hAnsi="Times New Roman" w:cs="Times New Roman"/>
          <w:sz w:val="28"/>
          <w:szCs w:val="28"/>
        </w:rPr>
        <w:t xml:space="preserve"> 22 Федерального закона № 44-ФЗ в контрактах, заключенных в 2014 году 15 дошкольными образовательными учреждениями </w:t>
      </w:r>
      <w:r w:rsidRPr="003F00FD">
        <w:rPr>
          <w:rFonts w:ascii="Times New Roman" w:hAnsi="Times New Roman" w:cs="Times New Roman"/>
          <w:b/>
          <w:sz w:val="28"/>
          <w:szCs w:val="28"/>
        </w:rPr>
        <w:t>на общую сумму 75</w:t>
      </w:r>
      <w:r w:rsidR="00E0198D">
        <w:rPr>
          <w:rFonts w:ascii="Times New Roman" w:hAnsi="Times New Roman" w:cs="Times New Roman"/>
          <w:b/>
          <w:sz w:val="28"/>
          <w:szCs w:val="28"/>
        </w:rPr>
        <w:t> </w:t>
      </w:r>
      <w:r w:rsidRPr="003F00FD">
        <w:rPr>
          <w:rFonts w:ascii="Times New Roman" w:hAnsi="Times New Roman" w:cs="Times New Roman"/>
          <w:b/>
          <w:sz w:val="28"/>
          <w:szCs w:val="28"/>
        </w:rPr>
        <w:t>714</w:t>
      </w:r>
      <w:r w:rsidR="00E0198D">
        <w:rPr>
          <w:rFonts w:ascii="Times New Roman" w:hAnsi="Times New Roman" w:cs="Times New Roman"/>
          <w:b/>
          <w:sz w:val="28"/>
          <w:szCs w:val="28"/>
        </w:rPr>
        <w:t xml:space="preserve"> </w:t>
      </w:r>
      <w:r w:rsidRPr="003F00FD">
        <w:rPr>
          <w:rFonts w:ascii="Times New Roman" w:hAnsi="Times New Roman" w:cs="Times New Roman"/>
          <w:b/>
          <w:sz w:val="28"/>
          <w:szCs w:val="28"/>
        </w:rPr>
        <w:t>044</w:t>
      </w:r>
      <w:r w:rsidR="00947D4C" w:rsidRPr="003F00FD">
        <w:rPr>
          <w:rFonts w:ascii="Times New Roman" w:hAnsi="Times New Roman" w:cs="Times New Roman"/>
          <w:b/>
          <w:sz w:val="28"/>
          <w:szCs w:val="28"/>
        </w:rPr>
        <w:t xml:space="preserve"> </w:t>
      </w:r>
      <w:r w:rsidRPr="003F00FD">
        <w:rPr>
          <w:rFonts w:ascii="Times New Roman" w:hAnsi="Times New Roman" w:cs="Times New Roman"/>
          <w:b/>
          <w:sz w:val="28"/>
          <w:szCs w:val="28"/>
        </w:rPr>
        <w:t>руб</w:t>
      </w:r>
      <w:r w:rsidRPr="003F00FD">
        <w:rPr>
          <w:rFonts w:ascii="Times New Roman" w:hAnsi="Times New Roman" w:cs="Times New Roman"/>
          <w:sz w:val="28"/>
          <w:szCs w:val="28"/>
        </w:rPr>
        <w:t>.</w:t>
      </w:r>
      <w:r w:rsidR="00947D4C" w:rsidRPr="003F00FD">
        <w:rPr>
          <w:rFonts w:ascii="Times New Roman" w:hAnsi="Times New Roman" w:cs="Times New Roman"/>
          <w:sz w:val="28"/>
          <w:szCs w:val="28"/>
        </w:rPr>
        <w:t xml:space="preserve"> </w:t>
      </w:r>
      <w:r w:rsidR="00947D4C" w:rsidRPr="00E0198D">
        <w:rPr>
          <w:rFonts w:ascii="Times New Roman" w:hAnsi="Times New Roman" w:cs="Times New Roman"/>
          <w:b/>
          <w:sz w:val="28"/>
          <w:szCs w:val="28"/>
        </w:rPr>
        <w:t>31 коп</w:t>
      </w:r>
      <w:proofErr w:type="gramStart"/>
      <w:r w:rsidR="00947D4C" w:rsidRPr="00E0198D">
        <w:rPr>
          <w:rFonts w:ascii="Times New Roman" w:hAnsi="Times New Roman" w:cs="Times New Roman"/>
          <w:b/>
          <w:sz w:val="28"/>
          <w:szCs w:val="28"/>
        </w:rPr>
        <w:t>.</w:t>
      </w:r>
      <w:r w:rsidRPr="00E0198D">
        <w:rPr>
          <w:rFonts w:ascii="Times New Roman" w:hAnsi="Times New Roman" w:cs="Times New Roman"/>
          <w:b/>
          <w:sz w:val="28"/>
          <w:szCs w:val="28"/>
        </w:rPr>
        <w:t>,</w:t>
      </w:r>
      <w:r w:rsidRPr="003F00FD">
        <w:rPr>
          <w:rFonts w:ascii="Times New Roman" w:hAnsi="Times New Roman" w:cs="Times New Roman"/>
          <w:sz w:val="28"/>
          <w:szCs w:val="28"/>
        </w:rPr>
        <w:t xml:space="preserve"> </w:t>
      </w:r>
      <w:proofErr w:type="gramEnd"/>
      <w:r w:rsidRPr="003F00FD">
        <w:rPr>
          <w:rFonts w:ascii="Times New Roman" w:hAnsi="Times New Roman" w:cs="Times New Roman"/>
          <w:b/>
          <w:sz w:val="28"/>
          <w:szCs w:val="28"/>
        </w:rPr>
        <w:t>отсутствуют сведения о расчете и обосновании цены контракта.</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rPr>
      </w:pPr>
      <w:r w:rsidRPr="003F00FD">
        <w:rPr>
          <w:rFonts w:ascii="Times New Roman" w:hAnsi="Times New Roman" w:cs="Times New Roman"/>
          <w:sz w:val="28"/>
          <w:szCs w:val="28"/>
        </w:rPr>
        <w:t>3. В нарушен</w:t>
      </w:r>
      <w:r w:rsidR="00E0198D">
        <w:rPr>
          <w:rFonts w:ascii="Times New Roman" w:hAnsi="Times New Roman" w:cs="Times New Roman"/>
          <w:sz w:val="28"/>
          <w:szCs w:val="28"/>
        </w:rPr>
        <w:t>ие пп.</w:t>
      </w:r>
      <w:r w:rsidRPr="003F00FD">
        <w:rPr>
          <w:rFonts w:ascii="Times New Roman" w:hAnsi="Times New Roman" w:cs="Times New Roman"/>
          <w:sz w:val="28"/>
          <w:szCs w:val="28"/>
        </w:rPr>
        <w:t>1 п.1 ст</w:t>
      </w:r>
      <w:r w:rsidR="00E0198D">
        <w:rPr>
          <w:rFonts w:ascii="Times New Roman" w:hAnsi="Times New Roman" w:cs="Times New Roman"/>
          <w:sz w:val="28"/>
          <w:szCs w:val="28"/>
        </w:rPr>
        <w:t>атьи</w:t>
      </w:r>
      <w:r w:rsidRPr="003F00FD">
        <w:rPr>
          <w:rFonts w:ascii="Times New Roman" w:hAnsi="Times New Roman" w:cs="Times New Roman"/>
          <w:sz w:val="28"/>
          <w:szCs w:val="28"/>
        </w:rPr>
        <w:t xml:space="preserve"> 22 Федерального закона № 44-ФЗ, </w:t>
      </w:r>
      <w:r w:rsidR="00E0198D">
        <w:rPr>
          <w:rFonts w:ascii="Times New Roman" w:hAnsi="Times New Roman" w:cs="Times New Roman"/>
          <w:sz w:val="28"/>
          <w:szCs w:val="28"/>
        </w:rPr>
        <w:br/>
      </w:r>
      <w:r w:rsidRPr="003F00FD">
        <w:rPr>
          <w:rFonts w:ascii="Times New Roman" w:hAnsi="Times New Roman" w:cs="Times New Roman"/>
          <w:sz w:val="28"/>
          <w:szCs w:val="28"/>
        </w:rPr>
        <w:t>15 бюджетными дошкольными образовательными учреждениями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ладикавказа при закупке продуктов питания </w:t>
      </w:r>
      <w:r w:rsidRPr="003F00FD">
        <w:rPr>
          <w:rFonts w:ascii="Times New Roman" w:hAnsi="Times New Roman" w:cs="Times New Roman"/>
          <w:b/>
          <w:sz w:val="28"/>
          <w:szCs w:val="28"/>
          <w:u w:val="single"/>
        </w:rPr>
        <w:t>допущено завышение цен</w:t>
      </w:r>
      <w:r w:rsidRPr="003F00FD">
        <w:rPr>
          <w:rFonts w:ascii="Times New Roman" w:hAnsi="Times New Roman" w:cs="Times New Roman"/>
          <w:sz w:val="28"/>
          <w:szCs w:val="28"/>
        </w:rPr>
        <w:t xml:space="preserve"> заключенных контрактов по сравнению со средними ценами сложившимися в г.Владикавказе в соответствующем месяце проверяемого </w:t>
      </w:r>
      <w:r w:rsidRPr="003F00FD">
        <w:rPr>
          <w:rFonts w:ascii="Times New Roman" w:hAnsi="Times New Roman" w:cs="Times New Roman"/>
          <w:b/>
          <w:sz w:val="28"/>
          <w:szCs w:val="28"/>
        </w:rPr>
        <w:t xml:space="preserve">периода </w:t>
      </w:r>
      <w:r w:rsidRPr="003F00FD">
        <w:rPr>
          <w:rFonts w:ascii="Times New Roman" w:hAnsi="Times New Roman" w:cs="Times New Roman"/>
          <w:b/>
          <w:sz w:val="28"/>
          <w:szCs w:val="28"/>
          <w:u w:val="single"/>
        </w:rPr>
        <w:t>на сумму 2</w:t>
      </w:r>
      <w:r w:rsidR="00541760">
        <w:rPr>
          <w:rFonts w:ascii="Times New Roman" w:hAnsi="Times New Roman" w:cs="Times New Roman"/>
          <w:b/>
          <w:sz w:val="28"/>
          <w:szCs w:val="28"/>
          <w:u w:val="single"/>
        </w:rPr>
        <w:t> </w:t>
      </w:r>
      <w:r w:rsidRPr="003F00FD">
        <w:rPr>
          <w:rFonts w:ascii="Times New Roman" w:hAnsi="Times New Roman" w:cs="Times New Roman"/>
          <w:b/>
          <w:sz w:val="28"/>
          <w:szCs w:val="28"/>
          <w:u w:val="single"/>
        </w:rPr>
        <w:t>213</w:t>
      </w:r>
      <w:r w:rsidR="00541760">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542 руб.</w:t>
      </w:r>
      <w:r w:rsidR="00947D4C" w:rsidRPr="003F00FD">
        <w:rPr>
          <w:rFonts w:ascii="Times New Roman" w:hAnsi="Times New Roman" w:cs="Times New Roman"/>
          <w:b/>
          <w:sz w:val="28"/>
          <w:szCs w:val="28"/>
          <w:u w:val="single"/>
        </w:rPr>
        <w:t xml:space="preserve"> 96 коп.</w:t>
      </w:r>
    </w:p>
    <w:p w:rsidR="00CF5015" w:rsidRPr="003F00FD" w:rsidRDefault="001D4A66" w:rsidP="003F00FD">
      <w:pPr>
        <w:autoSpaceDE w:val="0"/>
        <w:autoSpaceDN w:val="0"/>
        <w:adjustRightInd w:val="0"/>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4. В нарушение п.2 статьи</w:t>
      </w:r>
      <w:r w:rsidR="00CF5015" w:rsidRPr="003F00FD">
        <w:rPr>
          <w:rFonts w:ascii="Times New Roman" w:hAnsi="Times New Roman" w:cs="Times New Roman"/>
          <w:sz w:val="28"/>
          <w:szCs w:val="28"/>
        </w:rPr>
        <w:t xml:space="preserve"> 56 Федерального закона № 44-ФЗ, при размещении извещений о проведении конкурсов с ограниченным участием, в конкурсной документации всех проверяемых 1</w:t>
      </w:r>
      <w:r>
        <w:rPr>
          <w:rFonts w:ascii="Times New Roman" w:hAnsi="Times New Roman" w:cs="Times New Roman"/>
          <w:sz w:val="28"/>
          <w:szCs w:val="28"/>
        </w:rPr>
        <w:t>9 МБДОУ г</w:t>
      </w:r>
      <w:proofErr w:type="gramStart"/>
      <w:r>
        <w:rPr>
          <w:rFonts w:ascii="Times New Roman" w:hAnsi="Times New Roman" w:cs="Times New Roman"/>
          <w:sz w:val="28"/>
          <w:szCs w:val="28"/>
        </w:rPr>
        <w:t>.</w:t>
      </w:r>
      <w:r w:rsidR="00CF5015" w:rsidRPr="003F00FD">
        <w:rPr>
          <w:rFonts w:ascii="Times New Roman" w:hAnsi="Times New Roman" w:cs="Times New Roman"/>
          <w:sz w:val="28"/>
          <w:szCs w:val="28"/>
        </w:rPr>
        <w:t>В</w:t>
      </w:r>
      <w:proofErr w:type="gramEnd"/>
      <w:r w:rsidR="00CF5015" w:rsidRPr="003F00FD">
        <w:rPr>
          <w:rFonts w:ascii="Times New Roman" w:hAnsi="Times New Roman" w:cs="Times New Roman"/>
          <w:sz w:val="28"/>
          <w:szCs w:val="28"/>
        </w:rPr>
        <w:t xml:space="preserve">ладикавказа, а также в заявках претендентов на участие в конкурсах, </w:t>
      </w:r>
      <w:r w:rsidR="00CF5015" w:rsidRPr="003F00FD">
        <w:rPr>
          <w:rFonts w:ascii="Times New Roman" w:hAnsi="Times New Roman" w:cs="Times New Roman"/>
          <w:sz w:val="28"/>
          <w:szCs w:val="28"/>
          <w:u w:val="single"/>
        </w:rPr>
        <w:t>отсутствуют дополнительные требования и сведения, предусмотренные постановлением Правительства Российской Федерации от 28.11.2013 №1089</w:t>
      </w:r>
      <w:r w:rsidR="00CF5015" w:rsidRPr="003F00FD">
        <w:rPr>
          <w:rFonts w:ascii="Times New Roman" w:hAnsi="Times New Roman" w:cs="Times New Roman"/>
          <w:sz w:val="28"/>
          <w:szCs w:val="28"/>
        </w:rPr>
        <w:t>.</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u w:val="single"/>
        </w:rPr>
      </w:pPr>
      <w:r w:rsidRPr="003F00FD">
        <w:rPr>
          <w:rFonts w:ascii="Times New Roman" w:hAnsi="Times New Roman" w:cs="Times New Roman"/>
          <w:sz w:val="28"/>
          <w:szCs w:val="28"/>
        </w:rPr>
        <w:t>5. Сравнительный анализ закупочных цен на продукты питания со средними ценами Росстата указывает на преднамеренную согласованность де</w:t>
      </w:r>
      <w:r w:rsidR="008F0F6B">
        <w:rPr>
          <w:rFonts w:ascii="Times New Roman" w:hAnsi="Times New Roman" w:cs="Times New Roman"/>
          <w:sz w:val="28"/>
          <w:szCs w:val="28"/>
        </w:rPr>
        <w:t>йствий заказчиков – 19 МБДОУ г</w:t>
      </w:r>
      <w:proofErr w:type="gramStart"/>
      <w:r w:rsidR="008F0F6B">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а также юридических лиц, чьи коммерческие предложения были использованы при обосновании начальной (максимальной) цены контрактов на поставку продуктов питания, заключенных в 2014 году дошкольными образовательными учреждениями г.Владикавказа.</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t xml:space="preserve">6. В нарушение статьи 28 Федерального закона № 44-ФЗ, в извещениях о закупках и конкурсной документации, размещенных в единой информационной системе, </w:t>
      </w:r>
      <w:r w:rsidRPr="003F00FD">
        <w:rPr>
          <w:rFonts w:ascii="Times New Roman" w:hAnsi="Times New Roman" w:cs="Times New Roman"/>
          <w:sz w:val="28"/>
          <w:szCs w:val="28"/>
          <w:u w:val="single"/>
        </w:rPr>
        <w:t xml:space="preserve">отсутствует установление преимуществ учреждениям и предприятиям </w:t>
      </w:r>
      <w:r w:rsidRPr="003F00FD">
        <w:rPr>
          <w:rFonts w:ascii="Times New Roman" w:hAnsi="Times New Roman" w:cs="Times New Roman"/>
          <w:sz w:val="28"/>
          <w:szCs w:val="28"/>
          <w:u w:val="single"/>
        </w:rPr>
        <w:lastRenderedPageBreak/>
        <w:t>уголовно-исполнительной системы</w:t>
      </w:r>
      <w:r w:rsidRPr="003F00FD">
        <w:rPr>
          <w:rFonts w:ascii="Times New Roman" w:hAnsi="Times New Roman" w:cs="Times New Roman"/>
          <w:sz w:val="28"/>
          <w:szCs w:val="28"/>
        </w:rPr>
        <w:t xml:space="preserve"> при закупках товаров по перечню, утвержденному Правительством Российской Федерации у 19 МБДОУ.</w:t>
      </w:r>
    </w:p>
    <w:p w:rsidR="00CF5015" w:rsidRPr="003F00FD" w:rsidRDefault="00CF5015" w:rsidP="003F00FD">
      <w:pPr>
        <w:autoSpaceDE w:val="0"/>
        <w:autoSpaceDN w:val="0"/>
        <w:adjustRightInd w:val="0"/>
        <w:ind w:firstLine="709"/>
        <w:contextualSpacing/>
        <w:jc w:val="both"/>
        <w:rPr>
          <w:rFonts w:ascii="Times New Roman" w:hAnsi="Times New Roman" w:cs="Times New Roman"/>
          <w:sz w:val="28"/>
          <w:szCs w:val="28"/>
        </w:rPr>
      </w:pPr>
      <w:r w:rsidRPr="0094352D">
        <w:rPr>
          <w:rFonts w:ascii="Times New Roman" w:hAnsi="Times New Roman" w:cs="Times New Roman"/>
          <w:sz w:val="28"/>
          <w:szCs w:val="28"/>
        </w:rPr>
        <w:t>7.</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В нарушение ст</w:t>
      </w:r>
      <w:r w:rsidR="00DA6F33">
        <w:rPr>
          <w:rFonts w:ascii="Times New Roman" w:hAnsi="Times New Roman" w:cs="Times New Roman"/>
          <w:sz w:val="28"/>
          <w:szCs w:val="28"/>
        </w:rPr>
        <w:t>атьи</w:t>
      </w:r>
      <w:r w:rsidRPr="003F00FD">
        <w:rPr>
          <w:rFonts w:ascii="Times New Roman" w:hAnsi="Times New Roman" w:cs="Times New Roman"/>
          <w:sz w:val="28"/>
          <w:szCs w:val="28"/>
        </w:rPr>
        <w:t xml:space="preserve"> 29 Федерального закона № 44-ФЗ, в извещениях о закупках и проектной документации, размещенных в единой информационной системе, </w:t>
      </w:r>
      <w:r w:rsidRPr="003F00FD">
        <w:rPr>
          <w:rFonts w:ascii="Times New Roman" w:hAnsi="Times New Roman" w:cs="Times New Roman"/>
          <w:sz w:val="28"/>
          <w:szCs w:val="28"/>
          <w:u w:val="single"/>
        </w:rPr>
        <w:t>отсутствует установление преимуществ организациям инвалидов</w:t>
      </w:r>
      <w:r w:rsidRPr="003F00FD">
        <w:rPr>
          <w:rFonts w:ascii="Times New Roman" w:hAnsi="Times New Roman" w:cs="Times New Roman"/>
          <w:sz w:val="28"/>
          <w:szCs w:val="28"/>
        </w:rPr>
        <w:t xml:space="preserve"> при закупках товаров по перечню, утвержденному Правительством Российской Федерации у 10 МБДОУ.</w:t>
      </w:r>
    </w:p>
    <w:p w:rsidR="00CF5015" w:rsidRPr="003F00FD" w:rsidRDefault="00CF5015"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8. </w:t>
      </w:r>
      <w:proofErr w:type="gramStart"/>
      <w:r w:rsidRPr="003F00FD">
        <w:rPr>
          <w:rFonts w:ascii="Times New Roman" w:hAnsi="Times New Roman" w:cs="Times New Roman"/>
          <w:sz w:val="28"/>
          <w:szCs w:val="28"/>
        </w:rPr>
        <w:t>В нарушение ст</w:t>
      </w:r>
      <w:r w:rsidR="00DA6F33">
        <w:rPr>
          <w:rFonts w:ascii="Times New Roman" w:hAnsi="Times New Roman" w:cs="Times New Roman"/>
          <w:sz w:val="28"/>
          <w:szCs w:val="28"/>
        </w:rPr>
        <w:t>атьи</w:t>
      </w:r>
      <w:r w:rsidRPr="003F00FD">
        <w:rPr>
          <w:rFonts w:ascii="Times New Roman" w:hAnsi="Times New Roman" w:cs="Times New Roman"/>
          <w:sz w:val="28"/>
          <w:szCs w:val="28"/>
        </w:rPr>
        <w:t xml:space="preserve"> 30 Федерального закона № 44-ФЗ, в размещенных в единой информационной системе извещениях о закупках и конкурсной документации </w:t>
      </w:r>
      <w:r w:rsidRPr="003F00FD">
        <w:rPr>
          <w:rFonts w:ascii="Times New Roman" w:hAnsi="Times New Roman" w:cs="Times New Roman"/>
          <w:sz w:val="28"/>
          <w:szCs w:val="28"/>
          <w:u w:val="single"/>
        </w:rPr>
        <w:t>отсутствуют ограничения, установленные в отношении субъектов малого предпринимательства и социально ориентированных некоммерческих организаций</w:t>
      </w:r>
      <w:r w:rsidRPr="003F00FD">
        <w:rPr>
          <w:rFonts w:ascii="Times New Roman" w:hAnsi="Times New Roman" w:cs="Times New Roman"/>
          <w:sz w:val="28"/>
          <w:szCs w:val="28"/>
        </w:rPr>
        <w:t xml:space="preserve"> у 19 МБДОУ.</w:t>
      </w:r>
      <w:proofErr w:type="gramEnd"/>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t>9. В нарушение ч.4 ст</w:t>
      </w:r>
      <w:r w:rsidR="00DA6F33">
        <w:rPr>
          <w:rFonts w:ascii="Times New Roman" w:hAnsi="Times New Roman" w:cs="Times New Roman"/>
          <w:sz w:val="28"/>
          <w:szCs w:val="28"/>
        </w:rPr>
        <w:t>атьи</w:t>
      </w:r>
      <w:r w:rsidRPr="003F00FD">
        <w:rPr>
          <w:rFonts w:ascii="Times New Roman" w:hAnsi="Times New Roman" w:cs="Times New Roman"/>
          <w:sz w:val="28"/>
          <w:szCs w:val="28"/>
        </w:rPr>
        <w:t xml:space="preserve"> 30 Закона 44-ФЗ, вышеуказанными 1</w:t>
      </w:r>
      <w:r w:rsidR="00DA6F33">
        <w:rPr>
          <w:rFonts w:ascii="Times New Roman" w:hAnsi="Times New Roman" w:cs="Times New Roman"/>
          <w:sz w:val="28"/>
          <w:szCs w:val="28"/>
        </w:rPr>
        <w:t>9 МБДОУ                      г</w:t>
      </w:r>
      <w:proofErr w:type="gramStart"/>
      <w:r w:rsidR="00DA6F33">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ладикавказа </w:t>
      </w:r>
      <w:r w:rsidRPr="003F00FD">
        <w:rPr>
          <w:rFonts w:ascii="Times New Roman" w:hAnsi="Times New Roman" w:cs="Times New Roman"/>
          <w:sz w:val="28"/>
          <w:szCs w:val="28"/>
          <w:u w:val="single"/>
        </w:rPr>
        <w:t>не размещены в установленные сроки в единой информационной системе</w:t>
      </w:r>
      <w:r w:rsidRPr="003F00FD">
        <w:rPr>
          <w:rFonts w:ascii="Times New Roman" w:hAnsi="Times New Roman" w:cs="Times New Roman"/>
          <w:sz w:val="28"/>
          <w:szCs w:val="28"/>
        </w:rPr>
        <w:t xml:space="preserve"> отчеты с информацией о заключенных контрактах с субъектами малого предпринимательства и социально ориентированными некоммерческими организациями, а также с информацией о несостоявшемся определении поставщиков (подрядчиков, исполнителей) с участием субъектов малого предпринимательства и социально ориентированных некоммерческих организаций (см. официальный сайт </w:t>
      </w:r>
      <w:proofErr w:type="spellStart"/>
      <w:proofErr w:type="gramStart"/>
      <w:r w:rsidRPr="003F00FD">
        <w:rPr>
          <w:rFonts w:ascii="Times New Roman" w:hAnsi="Times New Roman" w:cs="Times New Roman"/>
          <w:sz w:val="28"/>
          <w:szCs w:val="28"/>
        </w:rPr>
        <w:t>www.zakupki.gov.ru</w:t>
      </w:r>
      <w:proofErr w:type="spellEnd"/>
      <w:r w:rsidRPr="003F00FD">
        <w:rPr>
          <w:rFonts w:ascii="Times New Roman" w:hAnsi="Times New Roman" w:cs="Times New Roman"/>
          <w:sz w:val="28"/>
          <w:szCs w:val="28"/>
        </w:rPr>
        <w:t>).</w:t>
      </w:r>
      <w:proofErr w:type="gramEnd"/>
    </w:p>
    <w:p w:rsidR="00CF5015" w:rsidRPr="003F00FD" w:rsidRDefault="00DA6F33" w:rsidP="003F00FD">
      <w:pPr>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10. В нарушение условий статьи</w:t>
      </w:r>
      <w:r w:rsidR="00CF5015" w:rsidRPr="003F00FD">
        <w:rPr>
          <w:rFonts w:ascii="Times New Roman" w:hAnsi="Times New Roman" w:cs="Times New Roman"/>
          <w:bCs/>
          <w:sz w:val="28"/>
          <w:szCs w:val="28"/>
        </w:rPr>
        <w:t xml:space="preserve"> 54 Федерального закона № 44-ФЗ не соблюдены сроки заключения по 3 контрактам.</w:t>
      </w:r>
    </w:p>
    <w:p w:rsidR="00CF5015" w:rsidRPr="003F00FD" w:rsidRDefault="00CF5015" w:rsidP="003F00FD">
      <w:pPr>
        <w:autoSpaceDE w:val="0"/>
        <w:autoSpaceDN w:val="0"/>
        <w:adjustRightInd w:val="0"/>
        <w:ind w:firstLine="709"/>
        <w:contextualSpacing/>
        <w:jc w:val="both"/>
        <w:rPr>
          <w:rFonts w:ascii="Times New Roman" w:hAnsi="Times New Roman" w:cs="Times New Roman"/>
          <w:bCs/>
          <w:sz w:val="28"/>
          <w:szCs w:val="28"/>
        </w:rPr>
      </w:pPr>
      <w:r w:rsidRPr="003F00FD">
        <w:rPr>
          <w:rFonts w:ascii="Times New Roman" w:hAnsi="Times New Roman" w:cs="Times New Roman"/>
          <w:bCs/>
          <w:sz w:val="28"/>
          <w:szCs w:val="28"/>
        </w:rPr>
        <w:t>11. В нарушение п.4 ст</w:t>
      </w:r>
      <w:r w:rsidR="00DA6F33">
        <w:rPr>
          <w:rFonts w:ascii="Times New Roman" w:hAnsi="Times New Roman" w:cs="Times New Roman"/>
          <w:bCs/>
          <w:sz w:val="28"/>
          <w:szCs w:val="28"/>
        </w:rPr>
        <w:t>атьи</w:t>
      </w:r>
      <w:r w:rsidRPr="003F00FD">
        <w:rPr>
          <w:rFonts w:ascii="Times New Roman" w:hAnsi="Times New Roman" w:cs="Times New Roman"/>
          <w:bCs/>
          <w:sz w:val="28"/>
          <w:szCs w:val="28"/>
        </w:rPr>
        <w:t xml:space="preserve"> 96 Федерального закона № 44-ФЗ документы, подтверждающие обеспечение исполнения контракта к проверке не представлены по 4 контрактам.</w:t>
      </w:r>
    </w:p>
    <w:p w:rsidR="00CF5015" w:rsidRPr="003F00FD" w:rsidRDefault="00DA6F33" w:rsidP="003F00FD">
      <w:pPr>
        <w:autoSpaceDE w:val="0"/>
        <w:autoSpaceDN w:val="0"/>
        <w:adjustRightInd w:val="0"/>
        <w:ind w:firstLine="709"/>
        <w:contextualSpacing/>
        <w:jc w:val="both"/>
        <w:outlineLvl w:val="0"/>
        <w:rPr>
          <w:rFonts w:ascii="Times New Roman" w:hAnsi="Times New Roman" w:cs="Times New Roman"/>
          <w:sz w:val="28"/>
          <w:szCs w:val="28"/>
        </w:rPr>
      </w:pPr>
      <w:r>
        <w:rPr>
          <w:rFonts w:ascii="Times New Roman" w:hAnsi="Times New Roman" w:cs="Times New Roman"/>
          <w:bCs/>
          <w:sz w:val="28"/>
          <w:szCs w:val="28"/>
        </w:rPr>
        <w:t>12. В нарушение п.1 статьи</w:t>
      </w:r>
      <w:r w:rsidR="00CF5015" w:rsidRPr="003F00FD">
        <w:rPr>
          <w:rFonts w:ascii="Times New Roman" w:hAnsi="Times New Roman" w:cs="Times New Roman"/>
          <w:bCs/>
          <w:sz w:val="28"/>
          <w:szCs w:val="28"/>
        </w:rPr>
        <w:t xml:space="preserve"> 96 Федерального закона № 44-ФЗ по 4 </w:t>
      </w:r>
      <w:r w:rsidR="00CF5015" w:rsidRPr="00F72100">
        <w:rPr>
          <w:rFonts w:ascii="Times New Roman" w:hAnsi="Times New Roman" w:cs="Times New Roman"/>
          <w:bCs/>
          <w:sz w:val="28"/>
          <w:szCs w:val="28"/>
        </w:rPr>
        <w:t xml:space="preserve">контрактам, на </w:t>
      </w:r>
      <w:r w:rsidR="00CF5015" w:rsidRPr="00F72100">
        <w:rPr>
          <w:rFonts w:ascii="Times New Roman" w:hAnsi="Times New Roman" w:cs="Times New Roman"/>
          <w:sz w:val="28"/>
          <w:szCs w:val="28"/>
        </w:rPr>
        <w:t xml:space="preserve">сайте </w:t>
      </w:r>
      <w:hyperlink r:id="rId9" w:history="1">
        <w:r w:rsidR="00CF5015" w:rsidRPr="00F72100">
          <w:rPr>
            <w:rStyle w:val="a3"/>
            <w:rFonts w:ascii="Times New Roman" w:hAnsi="Times New Roman" w:cs="Times New Roman"/>
            <w:color w:val="auto"/>
            <w:sz w:val="28"/>
            <w:szCs w:val="28"/>
          </w:rPr>
          <w:t>www.zakupki.gov.ru</w:t>
        </w:r>
      </w:hyperlink>
      <w:r w:rsidR="00CF5015" w:rsidRPr="00F72100">
        <w:rPr>
          <w:rFonts w:ascii="Times New Roman" w:hAnsi="Times New Roman" w:cs="Times New Roman"/>
          <w:bCs/>
          <w:sz w:val="28"/>
          <w:szCs w:val="28"/>
        </w:rPr>
        <w:t xml:space="preserve"> в единой информационной системе в</w:t>
      </w:r>
      <w:r w:rsidR="00CF5015" w:rsidRPr="003F00FD">
        <w:rPr>
          <w:rFonts w:ascii="Times New Roman" w:hAnsi="Times New Roman" w:cs="Times New Roman"/>
          <w:bCs/>
          <w:sz w:val="28"/>
          <w:szCs w:val="28"/>
        </w:rPr>
        <w:t xml:space="preserve"> имеющейся документации по закупкам, контрактной документации, документы, подтверждающие обеспечение исполнения и расторжения контракта не размещены.</w:t>
      </w:r>
    </w:p>
    <w:p w:rsidR="00CF5015" w:rsidRPr="003F00FD" w:rsidRDefault="00993FAC" w:rsidP="003F00FD">
      <w:pPr>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13. В нарушение п.</w:t>
      </w:r>
      <w:r w:rsidR="00CF5015" w:rsidRPr="003F00FD">
        <w:rPr>
          <w:rFonts w:ascii="Times New Roman" w:hAnsi="Times New Roman" w:cs="Times New Roman"/>
          <w:bCs/>
          <w:sz w:val="28"/>
          <w:szCs w:val="28"/>
        </w:rPr>
        <w:t>4 ч.</w:t>
      </w:r>
      <w:r>
        <w:rPr>
          <w:rFonts w:ascii="Times New Roman" w:hAnsi="Times New Roman" w:cs="Times New Roman"/>
          <w:bCs/>
          <w:sz w:val="28"/>
          <w:szCs w:val="28"/>
        </w:rPr>
        <w:t>1 статьи</w:t>
      </w:r>
      <w:r w:rsidR="00CF5015" w:rsidRPr="003F00FD">
        <w:rPr>
          <w:rFonts w:ascii="Times New Roman" w:hAnsi="Times New Roman" w:cs="Times New Roman"/>
          <w:bCs/>
          <w:sz w:val="28"/>
          <w:szCs w:val="28"/>
        </w:rPr>
        <w:t xml:space="preserve"> 93 Федерального закона № 44-ФЗ, при проведении закупок только продовольственных товаров, в 2014 году </w:t>
      </w:r>
      <w:r w:rsidR="00CF5015" w:rsidRPr="003F00FD">
        <w:rPr>
          <w:rFonts w:ascii="Times New Roman" w:hAnsi="Times New Roman" w:cs="Times New Roman"/>
          <w:b/>
          <w:bCs/>
          <w:sz w:val="28"/>
          <w:szCs w:val="28"/>
        </w:rPr>
        <w:t>допущено превышение лимита в четырёх МБДОУ г</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 xml:space="preserve">ладикавказа на общую сумму </w:t>
      </w:r>
      <w:r w:rsidR="00F72100">
        <w:rPr>
          <w:rFonts w:ascii="Times New Roman" w:hAnsi="Times New Roman" w:cs="Times New Roman"/>
          <w:b/>
          <w:bCs/>
          <w:sz w:val="28"/>
          <w:szCs w:val="28"/>
        </w:rPr>
        <w:br/>
      </w:r>
      <w:r>
        <w:rPr>
          <w:rFonts w:ascii="Times New Roman" w:hAnsi="Times New Roman" w:cs="Times New Roman"/>
          <w:b/>
          <w:bCs/>
          <w:sz w:val="28"/>
          <w:szCs w:val="28"/>
        </w:rPr>
        <w:t xml:space="preserve">1 </w:t>
      </w:r>
      <w:r w:rsidR="00CF5015" w:rsidRPr="003F00FD">
        <w:rPr>
          <w:rFonts w:ascii="Times New Roman" w:hAnsi="Times New Roman" w:cs="Times New Roman"/>
          <w:b/>
          <w:bCs/>
          <w:sz w:val="28"/>
          <w:szCs w:val="28"/>
        </w:rPr>
        <w:t>187</w:t>
      </w:r>
      <w:r>
        <w:rPr>
          <w:rFonts w:ascii="Times New Roman" w:hAnsi="Times New Roman" w:cs="Times New Roman"/>
          <w:b/>
          <w:bCs/>
          <w:sz w:val="28"/>
          <w:szCs w:val="28"/>
        </w:rPr>
        <w:t xml:space="preserve"> </w:t>
      </w:r>
      <w:r w:rsidR="00CF5015" w:rsidRPr="003F00FD">
        <w:rPr>
          <w:rFonts w:ascii="Times New Roman" w:hAnsi="Times New Roman" w:cs="Times New Roman"/>
          <w:b/>
          <w:bCs/>
          <w:sz w:val="28"/>
          <w:szCs w:val="28"/>
        </w:rPr>
        <w:t>610 руб.</w:t>
      </w:r>
      <w:r w:rsidR="008C7E25" w:rsidRPr="003F00FD">
        <w:rPr>
          <w:rFonts w:ascii="Times New Roman" w:hAnsi="Times New Roman" w:cs="Times New Roman"/>
          <w:b/>
          <w:bCs/>
          <w:sz w:val="28"/>
          <w:szCs w:val="28"/>
        </w:rPr>
        <w:t xml:space="preserve"> 60 коп.</w:t>
      </w:r>
    </w:p>
    <w:p w:rsidR="00CF5015" w:rsidRPr="003F00FD" w:rsidRDefault="00321D15" w:rsidP="003F00FD">
      <w:pPr>
        <w:autoSpaceDE w:val="0"/>
        <w:autoSpaceDN w:val="0"/>
        <w:adjustRightInd w:val="0"/>
        <w:ind w:firstLine="709"/>
        <w:contextualSpacing/>
        <w:jc w:val="both"/>
        <w:rPr>
          <w:rFonts w:ascii="Times New Roman" w:hAnsi="Times New Roman" w:cs="Times New Roman"/>
          <w:b/>
          <w:bCs/>
          <w:sz w:val="28"/>
          <w:szCs w:val="28"/>
        </w:rPr>
      </w:pPr>
      <w:r>
        <w:rPr>
          <w:rFonts w:ascii="Times New Roman" w:hAnsi="Times New Roman" w:cs="Times New Roman"/>
          <w:bCs/>
          <w:sz w:val="28"/>
          <w:szCs w:val="28"/>
        </w:rPr>
        <w:t>14. В нарушение п.5 ч.1 статьи</w:t>
      </w:r>
      <w:r w:rsidR="00CF5015" w:rsidRPr="003F00FD">
        <w:rPr>
          <w:rFonts w:ascii="Times New Roman" w:hAnsi="Times New Roman" w:cs="Times New Roman"/>
          <w:bCs/>
          <w:sz w:val="28"/>
          <w:szCs w:val="28"/>
        </w:rPr>
        <w:t xml:space="preserve"> 93 Федерального закона № 44-ФЗ, при проведении закупок только продовольственных товаров, в 2014 году </w:t>
      </w:r>
      <w:r w:rsidR="00CF5015" w:rsidRPr="003F00FD">
        <w:rPr>
          <w:rFonts w:ascii="Times New Roman" w:hAnsi="Times New Roman" w:cs="Times New Roman"/>
          <w:b/>
          <w:bCs/>
          <w:sz w:val="28"/>
          <w:szCs w:val="28"/>
        </w:rPr>
        <w:t>допущено превышение лимита в пяти МБДОУ г</w:t>
      </w:r>
      <w:proofErr w:type="gramStart"/>
      <w:r w:rsidR="008C7E25" w:rsidRPr="003F00FD">
        <w:rPr>
          <w:rFonts w:ascii="Times New Roman" w:hAnsi="Times New Roman" w:cs="Times New Roman"/>
          <w:b/>
          <w:bCs/>
          <w:sz w:val="28"/>
          <w:szCs w:val="28"/>
        </w:rPr>
        <w:t>.В</w:t>
      </w:r>
      <w:proofErr w:type="gramEnd"/>
      <w:r w:rsidR="008C7E25" w:rsidRPr="003F00FD">
        <w:rPr>
          <w:rFonts w:ascii="Times New Roman" w:hAnsi="Times New Roman" w:cs="Times New Roman"/>
          <w:b/>
          <w:bCs/>
          <w:sz w:val="28"/>
          <w:szCs w:val="28"/>
        </w:rPr>
        <w:t xml:space="preserve">ладикавказа на общую сумму </w:t>
      </w:r>
      <w:r>
        <w:rPr>
          <w:rFonts w:ascii="Times New Roman" w:hAnsi="Times New Roman" w:cs="Times New Roman"/>
          <w:b/>
          <w:bCs/>
          <w:sz w:val="28"/>
          <w:szCs w:val="28"/>
        </w:rPr>
        <w:br/>
      </w:r>
      <w:r w:rsidR="008C7E25" w:rsidRPr="003F00FD">
        <w:rPr>
          <w:rFonts w:ascii="Times New Roman" w:hAnsi="Times New Roman" w:cs="Times New Roman"/>
          <w:b/>
          <w:bCs/>
          <w:sz w:val="28"/>
          <w:szCs w:val="28"/>
        </w:rPr>
        <w:t>1</w:t>
      </w:r>
      <w:r>
        <w:rPr>
          <w:rFonts w:ascii="Times New Roman" w:hAnsi="Times New Roman" w:cs="Times New Roman"/>
          <w:b/>
          <w:bCs/>
          <w:sz w:val="28"/>
          <w:szCs w:val="28"/>
        </w:rPr>
        <w:t> </w:t>
      </w:r>
      <w:r w:rsidR="00CF5015" w:rsidRPr="003F00FD">
        <w:rPr>
          <w:rFonts w:ascii="Times New Roman" w:hAnsi="Times New Roman" w:cs="Times New Roman"/>
          <w:b/>
          <w:bCs/>
          <w:sz w:val="28"/>
          <w:szCs w:val="28"/>
        </w:rPr>
        <w:t>625</w:t>
      </w:r>
      <w:r>
        <w:rPr>
          <w:rFonts w:ascii="Times New Roman" w:hAnsi="Times New Roman" w:cs="Times New Roman"/>
          <w:b/>
          <w:bCs/>
          <w:sz w:val="28"/>
          <w:szCs w:val="28"/>
        </w:rPr>
        <w:t xml:space="preserve"> </w:t>
      </w:r>
      <w:r w:rsidR="00CF5015" w:rsidRPr="003F00FD">
        <w:rPr>
          <w:rFonts w:ascii="Times New Roman" w:hAnsi="Times New Roman" w:cs="Times New Roman"/>
          <w:b/>
          <w:bCs/>
          <w:sz w:val="28"/>
          <w:szCs w:val="28"/>
        </w:rPr>
        <w:t>701 руб.</w:t>
      </w:r>
      <w:r w:rsidR="008C7E25" w:rsidRPr="003F00FD">
        <w:rPr>
          <w:rFonts w:ascii="Times New Roman" w:hAnsi="Times New Roman" w:cs="Times New Roman"/>
          <w:b/>
          <w:bCs/>
          <w:sz w:val="28"/>
          <w:szCs w:val="28"/>
        </w:rPr>
        <w:t xml:space="preserve"> 41 коп.</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15.</w:t>
      </w:r>
      <w:r w:rsidRPr="003F00FD">
        <w:rPr>
          <w:rFonts w:ascii="Times New Roman" w:hAnsi="Times New Roman" w:cs="Times New Roman"/>
          <w:b/>
          <w:sz w:val="28"/>
          <w:szCs w:val="28"/>
        </w:rPr>
        <w:t xml:space="preserve"> В нарушение п</w:t>
      </w:r>
      <w:r w:rsidR="00762CFC">
        <w:rPr>
          <w:rFonts w:ascii="Times New Roman" w:hAnsi="Times New Roman" w:cs="Times New Roman"/>
          <w:b/>
          <w:sz w:val="28"/>
          <w:szCs w:val="28"/>
        </w:rPr>
        <w:t>.</w:t>
      </w:r>
      <w:r w:rsidRPr="003F00FD">
        <w:rPr>
          <w:rFonts w:ascii="Times New Roman" w:hAnsi="Times New Roman" w:cs="Times New Roman"/>
          <w:b/>
          <w:sz w:val="28"/>
          <w:szCs w:val="28"/>
        </w:rPr>
        <w:t>3.3 ст</w:t>
      </w:r>
      <w:r w:rsidR="00762CFC">
        <w:rPr>
          <w:rFonts w:ascii="Times New Roman" w:hAnsi="Times New Roman" w:cs="Times New Roman"/>
          <w:b/>
          <w:sz w:val="28"/>
          <w:szCs w:val="28"/>
        </w:rPr>
        <w:t>атьи</w:t>
      </w:r>
      <w:r w:rsidRPr="003F00FD">
        <w:rPr>
          <w:rFonts w:ascii="Times New Roman" w:hAnsi="Times New Roman" w:cs="Times New Roman"/>
          <w:b/>
          <w:sz w:val="28"/>
          <w:szCs w:val="28"/>
        </w:rPr>
        <w:t xml:space="preserve"> 32 Федерального закона от 12.01.1996                        № 7-ФЗ </w:t>
      </w:r>
      <w:r w:rsidR="0051118F">
        <w:rPr>
          <w:rFonts w:ascii="Times New Roman" w:hAnsi="Times New Roman" w:cs="Times New Roman"/>
          <w:b/>
          <w:sz w:val="28"/>
          <w:szCs w:val="28"/>
        </w:rPr>
        <w:t>«</w:t>
      </w:r>
      <w:r w:rsidRPr="003F00FD">
        <w:rPr>
          <w:rFonts w:ascii="Times New Roman" w:hAnsi="Times New Roman" w:cs="Times New Roman"/>
          <w:b/>
          <w:sz w:val="28"/>
          <w:szCs w:val="28"/>
        </w:rPr>
        <w:t>О некоммерческих организациях</w:t>
      </w:r>
      <w:r w:rsidR="0051118F">
        <w:rPr>
          <w:rFonts w:ascii="Times New Roman" w:hAnsi="Times New Roman" w:cs="Times New Roman"/>
          <w:b/>
          <w:sz w:val="28"/>
          <w:szCs w:val="28"/>
        </w:rPr>
        <w:t>»</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 xml:space="preserve">на официальном сайте в сети Интернет </w:t>
      </w:r>
      <w:proofErr w:type="spellStart"/>
      <w:r w:rsidRPr="003F00FD">
        <w:rPr>
          <w:rFonts w:ascii="Times New Roman" w:hAnsi="Times New Roman" w:cs="Times New Roman"/>
          <w:b/>
          <w:sz w:val="28"/>
          <w:szCs w:val="28"/>
          <w:u w:val="single"/>
        </w:rPr>
        <w:t>www.bus.gov.ru</w:t>
      </w:r>
      <w:proofErr w:type="spellEnd"/>
      <w:r w:rsidRPr="003F00FD">
        <w:rPr>
          <w:rFonts w:ascii="Times New Roman" w:hAnsi="Times New Roman" w:cs="Times New Roman"/>
          <w:b/>
          <w:sz w:val="28"/>
          <w:szCs w:val="28"/>
          <w:u w:val="single"/>
        </w:rPr>
        <w:t xml:space="preserve"> информация о МАДОУ № 3, МБДОУ: №№ 7; 17; 59; 61; 68; 87; 97; 103; 175 размещена не в полном объеме</w:t>
      </w:r>
      <w:r w:rsidRPr="003F00FD">
        <w:rPr>
          <w:rFonts w:ascii="Times New Roman" w:hAnsi="Times New Roman" w:cs="Times New Roman"/>
          <w:b/>
          <w:sz w:val="28"/>
          <w:szCs w:val="28"/>
        </w:rPr>
        <w:t xml:space="preserve">. </w:t>
      </w:r>
    </w:p>
    <w:p w:rsidR="00CF5015" w:rsidRPr="003F00FD" w:rsidRDefault="0051118F" w:rsidP="003F00FD">
      <w:pPr>
        <w:ind w:firstLine="709"/>
        <w:contextualSpacing/>
        <w:jc w:val="both"/>
        <w:rPr>
          <w:rFonts w:ascii="Times New Roman" w:hAnsi="Times New Roman" w:cs="Times New Roman"/>
          <w:sz w:val="28"/>
          <w:szCs w:val="28"/>
        </w:rPr>
      </w:pPr>
      <w:r>
        <w:rPr>
          <w:rFonts w:ascii="Times New Roman" w:hAnsi="Times New Roman" w:cs="Times New Roman"/>
          <w:sz w:val="28"/>
          <w:szCs w:val="28"/>
        </w:rPr>
        <w:t>16. В нарушение п.</w:t>
      </w:r>
      <w:r w:rsidR="00CF5015" w:rsidRPr="003F00FD">
        <w:rPr>
          <w:rFonts w:ascii="Times New Roman" w:hAnsi="Times New Roman" w:cs="Times New Roman"/>
          <w:sz w:val="28"/>
          <w:szCs w:val="28"/>
        </w:rPr>
        <w:t>1 ч.1 ст</w:t>
      </w:r>
      <w:r>
        <w:rPr>
          <w:rFonts w:ascii="Times New Roman" w:hAnsi="Times New Roman" w:cs="Times New Roman"/>
          <w:sz w:val="28"/>
          <w:szCs w:val="28"/>
        </w:rPr>
        <w:t>атьи</w:t>
      </w:r>
      <w:r w:rsidR="00CF5015" w:rsidRPr="003F00FD">
        <w:rPr>
          <w:rFonts w:ascii="Times New Roman" w:hAnsi="Times New Roman" w:cs="Times New Roman"/>
          <w:sz w:val="28"/>
          <w:szCs w:val="28"/>
        </w:rPr>
        <w:t xml:space="preserve"> 9 Федерального закона от 29.12.2012 №273-ФЗ «Об образова</w:t>
      </w:r>
      <w:r>
        <w:rPr>
          <w:rFonts w:ascii="Times New Roman" w:hAnsi="Times New Roman" w:cs="Times New Roman"/>
          <w:sz w:val="28"/>
          <w:szCs w:val="28"/>
        </w:rPr>
        <w:t>нии в Российской Федерации», ч.</w:t>
      </w:r>
      <w:r w:rsidR="00CF5015" w:rsidRPr="003F00FD">
        <w:rPr>
          <w:rFonts w:ascii="Times New Roman" w:hAnsi="Times New Roman" w:cs="Times New Roman"/>
          <w:sz w:val="28"/>
          <w:szCs w:val="28"/>
        </w:rPr>
        <w:t>4 ст</w:t>
      </w:r>
      <w:r>
        <w:rPr>
          <w:rFonts w:ascii="Times New Roman" w:hAnsi="Times New Roman" w:cs="Times New Roman"/>
          <w:sz w:val="28"/>
          <w:szCs w:val="28"/>
        </w:rPr>
        <w:t>атьи</w:t>
      </w:r>
      <w:r w:rsidR="00CF5015" w:rsidRPr="003F00FD">
        <w:rPr>
          <w:rFonts w:ascii="Times New Roman" w:hAnsi="Times New Roman" w:cs="Times New Roman"/>
          <w:sz w:val="28"/>
          <w:szCs w:val="28"/>
        </w:rPr>
        <w:t xml:space="preserve"> 19 Федерального закона</w:t>
      </w:r>
      <w:r>
        <w:rPr>
          <w:rFonts w:ascii="Times New Roman" w:hAnsi="Times New Roman" w:cs="Times New Roman"/>
          <w:sz w:val="28"/>
          <w:szCs w:val="28"/>
        </w:rPr>
        <w:t xml:space="preserve"> </w:t>
      </w:r>
      <w:r w:rsidR="00CF5015" w:rsidRPr="003F00FD">
        <w:rPr>
          <w:rFonts w:ascii="Times New Roman" w:hAnsi="Times New Roman" w:cs="Times New Roman"/>
          <w:sz w:val="28"/>
          <w:szCs w:val="28"/>
        </w:rPr>
        <w:t>№ 44-ФЗ в Управлении образования АМС г</w:t>
      </w:r>
      <w:proofErr w:type="gramStart"/>
      <w:r w:rsidR="00CF5015" w:rsidRPr="003F00FD">
        <w:rPr>
          <w:rFonts w:ascii="Times New Roman" w:hAnsi="Times New Roman" w:cs="Times New Roman"/>
          <w:sz w:val="28"/>
          <w:szCs w:val="28"/>
        </w:rPr>
        <w:t>.В</w:t>
      </w:r>
      <w:proofErr w:type="gramEnd"/>
      <w:r w:rsidR="00CF5015" w:rsidRPr="003F00FD">
        <w:rPr>
          <w:rFonts w:ascii="Times New Roman" w:hAnsi="Times New Roman" w:cs="Times New Roman"/>
          <w:sz w:val="28"/>
          <w:szCs w:val="28"/>
        </w:rPr>
        <w:t>ладикавказа</w:t>
      </w:r>
      <w:r w:rsidR="00CF5015" w:rsidRPr="003F00FD">
        <w:rPr>
          <w:rFonts w:ascii="Times New Roman" w:hAnsi="Times New Roman" w:cs="Times New Roman"/>
          <w:b/>
          <w:sz w:val="28"/>
          <w:szCs w:val="28"/>
        </w:rPr>
        <w:t xml:space="preserve"> отсутствует </w:t>
      </w:r>
      <w:r w:rsidR="00CF5015" w:rsidRPr="003F00FD">
        <w:rPr>
          <w:rFonts w:ascii="Times New Roman" w:hAnsi="Times New Roman" w:cs="Times New Roman"/>
          <w:b/>
          <w:sz w:val="28"/>
          <w:szCs w:val="28"/>
          <w:u w:val="single"/>
        </w:rPr>
        <w:t xml:space="preserve">методика расчета нормативных затрат на оказание услуги по </w:t>
      </w:r>
      <w:r w:rsidR="00CF5015" w:rsidRPr="003F00FD">
        <w:rPr>
          <w:rFonts w:ascii="Times New Roman" w:hAnsi="Times New Roman" w:cs="Times New Roman"/>
          <w:b/>
          <w:sz w:val="28"/>
          <w:szCs w:val="28"/>
          <w:u w:val="single"/>
        </w:rPr>
        <w:lastRenderedPageBreak/>
        <w:t>предоставлению общедоступного бесплатного дошкольного образования в образовательных организациях г.Владикавказа</w:t>
      </w:r>
      <w:r w:rsidR="00CF5015" w:rsidRPr="003F00FD">
        <w:rPr>
          <w:rFonts w:ascii="Times New Roman" w:hAnsi="Times New Roman" w:cs="Times New Roman"/>
          <w:b/>
          <w:sz w:val="28"/>
          <w:szCs w:val="28"/>
        </w:rPr>
        <w:t>.</w:t>
      </w:r>
      <w:r w:rsidR="00CF5015" w:rsidRPr="003F00FD">
        <w:rPr>
          <w:rFonts w:ascii="Times New Roman" w:hAnsi="Times New Roman" w:cs="Times New Roman"/>
          <w:sz w:val="28"/>
          <w:szCs w:val="28"/>
        </w:rPr>
        <w:t xml:space="preserve"> </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17.</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 xml:space="preserve">В нарушение абзаца 2 п. 4 ст. 69.2 </w:t>
      </w:r>
      <w:r w:rsidR="00967F6D">
        <w:rPr>
          <w:rFonts w:ascii="Times New Roman" w:hAnsi="Times New Roman" w:cs="Times New Roman"/>
          <w:sz w:val="28"/>
          <w:szCs w:val="28"/>
        </w:rPr>
        <w:t xml:space="preserve"> </w:t>
      </w:r>
      <w:r w:rsidRPr="003F00FD">
        <w:rPr>
          <w:rFonts w:ascii="Times New Roman" w:hAnsi="Times New Roman" w:cs="Times New Roman"/>
          <w:sz w:val="28"/>
          <w:szCs w:val="28"/>
        </w:rPr>
        <w:t>Бюджетного кодекса Российской Федерации и п</w:t>
      </w:r>
      <w:r w:rsidR="00967F6D">
        <w:rPr>
          <w:rFonts w:ascii="Times New Roman" w:hAnsi="Times New Roman" w:cs="Times New Roman"/>
          <w:sz w:val="28"/>
          <w:szCs w:val="28"/>
        </w:rPr>
        <w:t>ункта</w:t>
      </w:r>
      <w:r w:rsidRPr="003F00FD">
        <w:rPr>
          <w:rFonts w:ascii="Times New Roman" w:hAnsi="Times New Roman" w:cs="Times New Roman"/>
          <w:sz w:val="28"/>
          <w:szCs w:val="28"/>
        </w:rPr>
        <w:t xml:space="preserve"> 10 «Положения о формировании муниципального задания в отношении муниципальных учреждений муниципального образования город Владикавказ и финансовом обеспечении выполнения муниципального задания», утвержденного постановлением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от 15.04.2011 №513,</w:t>
      </w:r>
      <w:r w:rsidRPr="003F00FD">
        <w:rPr>
          <w:rFonts w:ascii="Times New Roman" w:hAnsi="Times New Roman" w:cs="Times New Roman"/>
          <w:b/>
          <w:sz w:val="28"/>
          <w:szCs w:val="28"/>
        </w:rPr>
        <w:t xml:space="preserve"> размер субсидии на финансовое обеспечение выполнения муниципальных заданий на оказание муниципальных услуг для дошкольных образовательных учреждений на 2014 и на 2015 финансовые годы Управлением образования АМС г</w:t>
      </w:r>
      <w:proofErr w:type="gramStart"/>
      <w:r w:rsidRPr="003F00FD">
        <w:rPr>
          <w:rFonts w:ascii="Times New Roman" w:hAnsi="Times New Roman" w:cs="Times New Roman"/>
          <w:b/>
          <w:sz w:val="28"/>
          <w:szCs w:val="28"/>
        </w:rPr>
        <w:t>.В</w:t>
      </w:r>
      <w:proofErr w:type="gramEnd"/>
      <w:r w:rsidRPr="003F00FD">
        <w:rPr>
          <w:rFonts w:ascii="Times New Roman" w:hAnsi="Times New Roman" w:cs="Times New Roman"/>
          <w:b/>
          <w:sz w:val="28"/>
          <w:szCs w:val="28"/>
        </w:rPr>
        <w:t xml:space="preserve">ладикавказа определялся </w:t>
      </w:r>
      <w:r w:rsidRPr="003F00FD">
        <w:rPr>
          <w:rFonts w:ascii="Times New Roman" w:hAnsi="Times New Roman" w:cs="Times New Roman"/>
          <w:b/>
          <w:sz w:val="28"/>
          <w:szCs w:val="28"/>
          <w:u w:val="single"/>
        </w:rPr>
        <w:t>не в соответствии с методикой расчета нормативных затрат</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18.</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Текстовое описание части второй Соглашений о порядке и условиях предоставления субсидии на финансовое обеспечение выполнения муниципальных заданий (заключенных Управлением образования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с дошкольными образовательными учреждениями): «Учредитель обязуется определять размер субсидии на финансовое обеспечение выполнения муниципального задания с учетом нормативных затрат на оказание муниципальных услуг в соответствии с порядком определения нормативных затрат на оказание муниципальных услуг, утвержденным учредителем по согласованию с Финансовым управлением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 xml:space="preserve">ладикавказа и Управлением экономики АМС г.Владикавказа», </w:t>
      </w:r>
      <w:r w:rsidR="00967F6D">
        <w:rPr>
          <w:rFonts w:ascii="Times New Roman" w:hAnsi="Times New Roman" w:cs="Times New Roman"/>
          <w:sz w:val="28"/>
          <w:szCs w:val="28"/>
        </w:rPr>
        <w:t>–</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не соответствует действительности</w:t>
      </w:r>
      <w:r w:rsidRPr="003F00FD">
        <w:rPr>
          <w:rFonts w:ascii="Times New Roman" w:hAnsi="Times New Roman" w:cs="Times New Roman"/>
          <w:b/>
          <w:sz w:val="28"/>
          <w:szCs w:val="28"/>
        </w:rPr>
        <w:t>, по причине отсутствия утвержденной методики расчета нормативных затрат</w:t>
      </w:r>
      <w:r w:rsidRPr="003F00FD">
        <w:rPr>
          <w:rFonts w:ascii="Times New Roman" w:hAnsi="Times New Roman" w:cs="Times New Roman"/>
          <w:sz w:val="28"/>
          <w:szCs w:val="28"/>
        </w:rPr>
        <w:t>.</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color w:val="000000" w:themeColor="text1"/>
          <w:sz w:val="28"/>
          <w:szCs w:val="28"/>
        </w:rPr>
        <w:t>19.</w:t>
      </w:r>
      <w:r w:rsidRPr="003F00FD">
        <w:rPr>
          <w:rFonts w:ascii="Times New Roman" w:hAnsi="Times New Roman" w:cs="Times New Roman"/>
          <w:b/>
          <w:color w:val="000000" w:themeColor="text1"/>
          <w:sz w:val="28"/>
          <w:szCs w:val="28"/>
        </w:rPr>
        <w:t xml:space="preserve"> </w:t>
      </w:r>
      <w:r w:rsidRPr="003F00FD">
        <w:rPr>
          <w:rFonts w:ascii="Times New Roman" w:hAnsi="Times New Roman" w:cs="Times New Roman"/>
          <w:color w:val="000000" w:themeColor="text1"/>
          <w:sz w:val="28"/>
          <w:szCs w:val="28"/>
        </w:rPr>
        <w:t>В нарушение условий муниципальных заданий на 2015 год</w:t>
      </w:r>
      <w:r w:rsidRPr="003F00FD">
        <w:rPr>
          <w:rFonts w:ascii="Times New Roman" w:hAnsi="Times New Roman" w:cs="Times New Roman"/>
          <w:b/>
          <w:color w:val="000000" w:themeColor="text1"/>
          <w:sz w:val="28"/>
          <w:szCs w:val="28"/>
        </w:rPr>
        <w:t xml:space="preserve"> отдельными дошкольными учреждениями в 1 квартале 2015 года </w:t>
      </w:r>
      <w:r w:rsidRPr="003F00FD">
        <w:rPr>
          <w:rFonts w:ascii="Times New Roman" w:hAnsi="Times New Roman" w:cs="Times New Roman"/>
          <w:b/>
          <w:color w:val="000000" w:themeColor="text1"/>
          <w:sz w:val="28"/>
          <w:szCs w:val="28"/>
          <w:u w:val="single"/>
        </w:rPr>
        <w:t xml:space="preserve">при заключении </w:t>
      </w:r>
      <w:r w:rsidRPr="003F00FD">
        <w:rPr>
          <w:rFonts w:ascii="Times New Roman" w:hAnsi="Times New Roman" w:cs="Times New Roman"/>
          <w:b/>
          <w:sz w:val="28"/>
          <w:szCs w:val="28"/>
          <w:u w:val="single"/>
        </w:rPr>
        <w:t>контрактов</w:t>
      </w:r>
      <w:r w:rsidRPr="003F00FD">
        <w:rPr>
          <w:rFonts w:ascii="Times New Roman" w:hAnsi="Times New Roman" w:cs="Times New Roman"/>
          <w:b/>
          <w:color w:val="000000" w:themeColor="text1"/>
          <w:sz w:val="28"/>
          <w:szCs w:val="28"/>
          <w:u w:val="single"/>
        </w:rPr>
        <w:t xml:space="preserve"> приняты обязательства по закупке продуктов питания в объемах</w:t>
      </w:r>
      <w:r w:rsidR="00CE7AB7">
        <w:rPr>
          <w:rFonts w:ascii="Times New Roman" w:hAnsi="Times New Roman" w:cs="Times New Roman"/>
          <w:b/>
          <w:color w:val="000000" w:themeColor="text1"/>
          <w:sz w:val="28"/>
          <w:szCs w:val="28"/>
          <w:u w:val="single"/>
        </w:rPr>
        <w:t>,</w:t>
      </w:r>
      <w:r w:rsidRPr="003F00FD">
        <w:rPr>
          <w:rFonts w:ascii="Times New Roman" w:hAnsi="Times New Roman" w:cs="Times New Roman"/>
          <w:b/>
          <w:color w:val="000000" w:themeColor="text1"/>
          <w:sz w:val="28"/>
          <w:szCs w:val="28"/>
          <w:u w:val="single"/>
        </w:rPr>
        <w:t xml:space="preserve"> превышающих </w:t>
      </w:r>
      <w:r w:rsidRPr="003F00FD">
        <w:rPr>
          <w:rFonts w:ascii="Times New Roman" w:hAnsi="Times New Roman" w:cs="Times New Roman"/>
          <w:b/>
          <w:sz w:val="28"/>
          <w:szCs w:val="28"/>
          <w:u w:val="single"/>
        </w:rPr>
        <w:t>запланированный уровень квартального расхода средств на сумму 1</w:t>
      </w:r>
      <w:r w:rsidR="00CE7AB7">
        <w:rPr>
          <w:rFonts w:ascii="Times New Roman" w:hAnsi="Times New Roman" w:cs="Times New Roman"/>
          <w:b/>
          <w:sz w:val="28"/>
          <w:szCs w:val="28"/>
          <w:u w:val="single"/>
        </w:rPr>
        <w:t> </w:t>
      </w:r>
      <w:r w:rsidRPr="003F00FD">
        <w:rPr>
          <w:rFonts w:ascii="Times New Roman" w:hAnsi="Times New Roman" w:cs="Times New Roman"/>
          <w:b/>
          <w:sz w:val="28"/>
          <w:szCs w:val="28"/>
          <w:u w:val="single"/>
        </w:rPr>
        <w:t>220</w:t>
      </w:r>
      <w:r w:rsidR="00CE7AB7" w:rsidRPr="00CE7AB7">
        <w:rPr>
          <w:rFonts w:ascii="Times New Roman" w:hAnsi="Times New Roman" w:cs="Times New Roman"/>
          <w:b/>
          <w:spacing w:val="-62"/>
          <w:sz w:val="28"/>
          <w:szCs w:val="28"/>
          <w:u w:val="single"/>
        </w:rPr>
        <w:t xml:space="preserve"> </w:t>
      </w:r>
      <w:r w:rsidRPr="003F00FD">
        <w:rPr>
          <w:rFonts w:ascii="Times New Roman" w:hAnsi="Times New Roman" w:cs="Times New Roman"/>
          <w:b/>
          <w:sz w:val="28"/>
          <w:szCs w:val="28"/>
          <w:u w:val="single"/>
        </w:rPr>
        <w:t>841</w:t>
      </w:r>
      <w:r w:rsidR="008C7E25" w:rsidRPr="003F00FD">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руб.</w:t>
      </w:r>
      <w:r w:rsidR="008C7E25" w:rsidRPr="003F00FD">
        <w:rPr>
          <w:rFonts w:ascii="Times New Roman" w:hAnsi="Times New Roman" w:cs="Times New Roman"/>
          <w:b/>
          <w:sz w:val="28"/>
          <w:szCs w:val="28"/>
          <w:u w:val="single"/>
        </w:rPr>
        <w:t xml:space="preserve"> 64 коп.</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w:t>
      </w:r>
      <w:r w:rsidRPr="003F00FD">
        <w:rPr>
          <w:rFonts w:ascii="Times New Roman" w:hAnsi="Times New Roman" w:cs="Times New Roman"/>
        </w:rPr>
        <w:t>329474,84+891366,80=1220841,64</w:t>
      </w:r>
      <w:r w:rsidRPr="003F00FD">
        <w:rPr>
          <w:rFonts w:ascii="Times New Roman" w:hAnsi="Times New Roman" w:cs="Times New Roman"/>
          <w:sz w:val="28"/>
          <w:szCs w:val="28"/>
        </w:rPr>
        <w:t>).</w:t>
      </w:r>
    </w:p>
    <w:p w:rsidR="00CF5015" w:rsidRPr="003F00FD" w:rsidRDefault="00CF5015" w:rsidP="003F00FD">
      <w:pPr>
        <w:ind w:firstLine="709"/>
        <w:contextualSpacing/>
        <w:jc w:val="both"/>
        <w:rPr>
          <w:rFonts w:ascii="Times New Roman" w:hAnsi="Times New Roman" w:cs="Times New Roman"/>
        </w:rPr>
      </w:pPr>
      <w:r w:rsidRPr="003F00FD">
        <w:rPr>
          <w:rFonts w:ascii="Times New Roman" w:hAnsi="Times New Roman" w:cs="Times New Roman"/>
          <w:color w:val="000000" w:themeColor="text1"/>
          <w:sz w:val="28"/>
          <w:szCs w:val="28"/>
        </w:rPr>
        <w:t>19.1.</w:t>
      </w:r>
      <w:r w:rsidRPr="003F00FD">
        <w:rPr>
          <w:rFonts w:ascii="Times New Roman" w:hAnsi="Times New Roman" w:cs="Times New Roman"/>
          <w:b/>
          <w:color w:val="000000" w:themeColor="text1"/>
          <w:sz w:val="28"/>
          <w:szCs w:val="28"/>
        </w:rPr>
        <w:t xml:space="preserve"> </w:t>
      </w:r>
      <w:proofErr w:type="gramStart"/>
      <w:r w:rsidRPr="003F00FD">
        <w:rPr>
          <w:rFonts w:ascii="Times New Roman" w:hAnsi="Times New Roman" w:cs="Times New Roman"/>
          <w:color w:val="000000" w:themeColor="text1"/>
          <w:sz w:val="28"/>
          <w:szCs w:val="28"/>
        </w:rPr>
        <w:t xml:space="preserve">В нарушение условий муниципального задания на 2015 год заключены с ОАО «Владикавказский комбинат питания» 5 </w:t>
      </w:r>
      <w:r w:rsidRPr="003F00FD">
        <w:rPr>
          <w:rFonts w:ascii="Times New Roman" w:hAnsi="Times New Roman" w:cs="Times New Roman"/>
          <w:sz w:val="28"/>
          <w:szCs w:val="28"/>
        </w:rPr>
        <w:t>контрактов</w:t>
      </w:r>
      <w:r w:rsidRPr="003F00FD">
        <w:rPr>
          <w:rFonts w:ascii="Times New Roman" w:hAnsi="Times New Roman" w:cs="Times New Roman"/>
          <w:color w:val="000000" w:themeColor="text1"/>
          <w:sz w:val="28"/>
          <w:szCs w:val="28"/>
        </w:rPr>
        <w:t xml:space="preserve"> от 31.01.2015</w:t>
      </w:r>
      <w:r w:rsidR="00CE7AB7">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rPr>
        <w:t xml:space="preserve">87/1 на сумму </w:t>
      </w:r>
      <w:r w:rsidRPr="003F00FD">
        <w:rPr>
          <w:rFonts w:ascii="Times New Roman" w:hAnsi="Times New Roman" w:cs="Times New Roman"/>
          <w:sz w:val="28"/>
          <w:szCs w:val="28"/>
        </w:rPr>
        <w:t>1 664 150,84 руб.</w:t>
      </w:r>
      <w:r w:rsidRPr="003F00FD">
        <w:rPr>
          <w:rFonts w:ascii="Times New Roman" w:hAnsi="Times New Roman" w:cs="Times New Roman"/>
          <w:color w:val="000000" w:themeColor="text1"/>
          <w:sz w:val="28"/>
          <w:szCs w:val="28"/>
        </w:rPr>
        <w:t xml:space="preserve">, по которым </w:t>
      </w:r>
      <w:r w:rsidRPr="003F00FD">
        <w:rPr>
          <w:rFonts w:ascii="Times New Roman" w:hAnsi="Times New Roman" w:cs="Times New Roman"/>
          <w:b/>
          <w:color w:val="000000" w:themeColor="text1"/>
          <w:sz w:val="28"/>
          <w:szCs w:val="28"/>
        </w:rPr>
        <w:t xml:space="preserve">МБДОУ №87 в 1 квартале 2015 года </w:t>
      </w:r>
      <w:r w:rsidRPr="003F00FD">
        <w:rPr>
          <w:rFonts w:ascii="Times New Roman" w:hAnsi="Times New Roman" w:cs="Times New Roman"/>
          <w:b/>
          <w:color w:val="000000" w:themeColor="text1"/>
          <w:sz w:val="28"/>
          <w:szCs w:val="28"/>
          <w:u w:val="single"/>
        </w:rPr>
        <w:t>приняты обязательства по закупке продуктов питания в объеме</w:t>
      </w:r>
      <w:r w:rsidR="00CE7AB7">
        <w:rPr>
          <w:rFonts w:ascii="Times New Roman" w:hAnsi="Times New Roman" w:cs="Times New Roman"/>
          <w:b/>
          <w:color w:val="000000" w:themeColor="text1"/>
          <w:sz w:val="28"/>
          <w:szCs w:val="28"/>
          <w:u w:val="single"/>
        </w:rPr>
        <w:t>,</w:t>
      </w:r>
      <w:r w:rsidRPr="003F00FD">
        <w:rPr>
          <w:rFonts w:ascii="Times New Roman" w:hAnsi="Times New Roman" w:cs="Times New Roman"/>
          <w:b/>
          <w:color w:val="000000" w:themeColor="text1"/>
          <w:sz w:val="28"/>
          <w:szCs w:val="28"/>
          <w:u w:val="single"/>
        </w:rPr>
        <w:t xml:space="preserve"> превышающем </w:t>
      </w:r>
      <w:r w:rsidRPr="003F00FD">
        <w:rPr>
          <w:rFonts w:ascii="Times New Roman" w:hAnsi="Times New Roman" w:cs="Times New Roman"/>
          <w:b/>
          <w:sz w:val="28"/>
          <w:szCs w:val="28"/>
          <w:u w:val="single"/>
        </w:rPr>
        <w:t>запланированный уровень квартального расхода средств на сумму 329</w:t>
      </w:r>
      <w:r w:rsidR="00CE7AB7">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474 руб.</w:t>
      </w:r>
      <w:r w:rsidR="008C7E25" w:rsidRPr="003F00FD">
        <w:rPr>
          <w:rFonts w:ascii="Times New Roman" w:hAnsi="Times New Roman" w:cs="Times New Roman"/>
          <w:b/>
          <w:sz w:val="28"/>
          <w:szCs w:val="28"/>
          <w:u w:val="single"/>
        </w:rPr>
        <w:t xml:space="preserve"> 84 коп.</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w:t>
      </w:r>
      <w:r w:rsidRPr="003F00FD">
        <w:rPr>
          <w:rFonts w:ascii="Times New Roman" w:hAnsi="Times New Roman" w:cs="Times New Roman"/>
        </w:rPr>
        <w:t>1334676,00-1664150,84=-329474,84), где</w:t>
      </w:r>
      <w:proofErr w:type="gramEnd"/>
      <w:r w:rsidRPr="003F00FD">
        <w:rPr>
          <w:rFonts w:ascii="Times New Roman" w:hAnsi="Times New Roman" w:cs="Times New Roman"/>
        </w:rPr>
        <w:t xml:space="preserve"> 1 334 676,00 руб., - объем финансирования закупок продуктов питания за счет субсидии и родительской платы на 1 квартал 2015 года. </w:t>
      </w:r>
    </w:p>
    <w:p w:rsidR="00CF5015" w:rsidRPr="003F00FD" w:rsidRDefault="00CF5015" w:rsidP="003F00FD">
      <w:pPr>
        <w:ind w:firstLine="709"/>
        <w:contextualSpacing/>
        <w:jc w:val="both"/>
        <w:rPr>
          <w:rFonts w:ascii="Times New Roman" w:hAnsi="Times New Roman" w:cs="Times New Roman"/>
        </w:rPr>
      </w:pPr>
      <w:r w:rsidRPr="003F00FD">
        <w:rPr>
          <w:rFonts w:ascii="Times New Roman" w:hAnsi="Times New Roman" w:cs="Times New Roman"/>
          <w:color w:val="000000" w:themeColor="text1"/>
          <w:sz w:val="28"/>
          <w:szCs w:val="28"/>
        </w:rPr>
        <w:t>19.2.</w:t>
      </w:r>
      <w:r w:rsidRPr="003F00FD">
        <w:rPr>
          <w:rFonts w:ascii="Times New Roman" w:hAnsi="Times New Roman" w:cs="Times New Roman"/>
          <w:b/>
          <w:color w:val="000000" w:themeColor="text1"/>
          <w:sz w:val="28"/>
          <w:szCs w:val="28"/>
        </w:rPr>
        <w:t xml:space="preserve"> </w:t>
      </w:r>
      <w:r w:rsidRPr="003F00FD">
        <w:rPr>
          <w:rFonts w:ascii="Times New Roman" w:hAnsi="Times New Roman" w:cs="Times New Roman"/>
          <w:color w:val="000000" w:themeColor="text1"/>
          <w:sz w:val="28"/>
          <w:szCs w:val="28"/>
        </w:rPr>
        <w:t xml:space="preserve">В нарушение условий муниципального задания на 2015 год заключены с ОАО «Владикавказский комбинат питания» 8 </w:t>
      </w:r>
      <w:r w:rsidRPr="003F00FD">
        <w:rPr>
          <w:rFonts w:ascii="Times New Roman" w:hAnsi="Times New Roman" w:cs="Times New Roman"/>
          <w:sz w:val="28"/>
          <w:szCs w:val="28"/>
        </w:rPr>
        <w:t>контрактов</w:t>
      </w:r>
      <w:r w:rsidRPr="003F00FD">
        <w:rPr>
          <w:rFonts w:ascii="Times New Roman" w:hAnsi="Times New Roman" w:cs="Times New Roman"/>
          <w:color w:val="000000" w:themeColor="text1"/>
          <w:sz w:val="28"/>
          <w:szCs w:val="28"/>
        </w:rPr>
        <w:t xml:space="preserve"> от 12.01.2015 №98/1-1 - №98/1-8 на сумму 2 750 715,00 руб., по которым </w:t>
      </w:r>
      <w:r w:rsidRPr="003F00FD">
        <w:rPr>
          <w:rFonts w:ascii="Times New Roman" w:hAnsi="Times New Roman" w:cs="Times New Roman"/>
          <w:b/>
          <w:color w:val="000000" w:themeColor="text1"/>
          <w:sz w:val="28"/>
          <w:szCs w:val="28"/>
        </w:rPr>
        <w:t xml:space="preserve">МБДОУ №98 в 1 квартале 2015 года </w:t>
      </w:r>
      <w:r w:rsidRPr="003F00FD">
        <w:rPr>
          <w:rFonts w:ascii="Times New Roman" w:hAnsi="Times New Roman" w:cs="Times New Roman"/>
          <w:b/>
          <w:color w:val="000000" w:themeColor="text1"/>
          <w:sz w:val="28"/>
          <w:szCs w:val="28"/>
          <w:u w:val="single"/>
        </w:rPr>
        <w:t xml:space="preserve">приняты обязательства по закупке продуктов питания в </w:t>
      </w:r>
      <w:proofErr w:type="gramStart"/>
      <w:r w:rsidRPr="003F00FD">
        <w:rPr>
          <w:rFonts w:ascii="Times New Roman" w:hAnsi="Times New Roman" w:cs="Times New Roman"/>
          <w:b/>
          <w:color w:val="000000" w:themeColor="text1"/>
          <w:sz w:val="28"/>
          <w:szCs w:val="28"/>
          <w:u w:val="single"/>
        </w:rPr>
        <w:t>объеме</w:t>
      </w:r>
      <w:proofErr w:type="gramEnd"/>
      <w:r w:rsidRPr="003F00FD">
        <w:rPr>
          <w:rFonts w:ascii="Times New Roman" w:hAnsi="Times New Roman" w:cs="Times New Roman"/>
          <w:b/>
          <w:color w:val="000000" w:themeColor="text1"/>
          <w:sz w:val="28"/>
          <w:szCs w:val="28"/>
          <w:u w:val="single"/>
        </w:rPr>
        <w:t xml:space="preserve"> превышающем </w:t>
      </w:r>
      <w:r w:rsidRPr="003F00FD">
        <w:rPr>
          <w:rFonts w:ascii="Times New Roman" w:hAnsi="Times New Roman" w:cs="Times New Roman"/>
          <w:b/>
          <w:sz w:val="28"/>
          <w:szCs w:val="28"/>
          <w:u w:val="single"/>
        </w:rPr>
        <w:t>запланированный уровень квартального расхода средств на сумму 891</w:t>
      </w:r>
      <w:r w:rsidR="00CE7AB7">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366 руб.</w:t>
      </w:r>
      <w:r w:rsidR="008C7E25" w:rsidRPr="003F00FD">
        <w:rPr>
          <w:rFonts w:ascii="Times New Roman" w:hAnsi="Times New Roman" w:cs="Times New Roman"/>
          <w:b/>
          <w:sz w:val="28"/>
          <w:szCs w:val="28"/>
          <w:u w:val="single"/>
        </w:rPr>
        <w:t xml:space="preserve"> 80 коп.</w:t>
      </w:r>
      <w:r w:rsidRPr="003F00FD">
        <w:rPr>
          <w:rFonts w:ascii="Times New Roman" w:hAnsi="Times New Roman" w:cs="Times New Roman"/>
          <w:sz w:val="28"/>
          <w:szCs w:val="28"/>
        </w:rPr>
        <w:t>(</w:t>
      </w:r>
      <w:r w:rsidRPr="003F00FD">
        <w:rPr>
          <w:rFonts w:ascii="Times New Roman" w:hAnsi="Times New Roman" w:cs="Times New Roman"/>
        </w:rPr>
        <w:t xml:space="preserve">1859349,00-2750715,00=-891366,80), где 1 859 349,00 руб., - объем финансирования закупок продуктов питания за счет субсидии и родительской платы на 1 квартал 2015 года. </w:t>
      </w:r>
    </w:p>
    <w:p w:rsidR="00CF5015" w:rsidRPr="00B311DF" w:rsidRDefault="00CF5015" w:rsidP="00B311DF">
      <w:pPr>
        <w:ind w:firstLine="709"/>
        <w:contextualSpacing/>
        <w:jc w:val="both"/>
        <w:rPr>
          <w:rFonts w:ascii="Times New Roman" w:hAnsi="Times New Roman" w:cs="Times New Roman"/>
        </w:rPr>
      </w:pPr>
      <w:r w:rsidRPr="003F00FD">
        <w:rPr>
          <w:rFonts w:ascii="Times New Roman" w:hAnsi="Times New Roman" w:cs="Times New Roman"/>
          <w:sz w:val="28"/>
          <w:szCs w:val="28"/>
        </w:rPr>
        <w:lastRenderedPageBreak/>
        <w:t xml:space="preserve">20. </w:t>
      </w:r>
      <w:proofErr w:type="gramStart"/>
      <w:r w:rsidRPr="003F00FD">
        <w:rPr>
          <w:rFonts w:ascii="Times New Roman" w:hAnsi="Times New Roman" w:cs="Times New Roman"/>
          <w:sz w:val="28"/>
          <w:szCs w:val="28"/>
        </w:rPr>
        <w:t>В нарушение ст</w:t>
      </w:r>
      <w:r w:rsidR="00DF0C2C">
        <w:rPr>
          <w:rFonts w:ascii="Times New Roman" w:hAnsi="Times New Roman" w:cs="Times New Roman"/>
          <w:sz w:val="28"/>
          <w:szCs w:val="28"/>
        </w:rPr>
        <w:t>атей</w:t>
      </w:r>
      <w:r w:rsidRPr="003F00FD">
        <w:rPr>
          <w:rFonts w:ascii="Times New Roman" w:hAnsi="Times New Roman" w:cs="Times New Roman"/>
          <w:sz w:val="28"/>
          <w:szCs w:val="28"/>
        </w:rPr>
        <w:t xml:space="preserve"> 6, 12, ч.3 ст</w:t>
      </w:r>
      <w:r w:rsidR="00DF0C2C">
        <w:rPr>
          <w:rFonts w:ascii="Times New Roman" w:hAnsi="Times New Roman" w:cs="Times New Roman"/>
          <w:sz w:val="28"/>
          <w:szCs w:val="28"/>
        </w:rPr>
        <w:t>атьи</w:t>
      </w:r>
      <w:r w:rsidRPr="003F00FD">
        <w:rPr>
          <w:rFonts w:ascii="Times New Roman" w:hAnsi="Times New Roman" w:cs="Times New Roman"/>
          <w:sz w:val="28"/>
          <w:szCs w:val="28"/>
        </w:rPr>
        <w:t xml:space="preserve"> 18, ч.1, ч.6, ч.7-18 ст</w:t>
      </w:r>
      <w:r w:rsidR="00DF0C2C">
        <w:rPr>
          <w:rFonts w:ascii="Times New Roman" w:hAnsi="Times New Roman" w:cs="Times New Roman"/>
          <w:sz w:val="28"/>
          <w:szCs w:val="28"/>
        </w:rPr>
        <w:t>атьи</w:t>
      </w:r>
      <w:r w:rsidRPr="003F00FD">
        <w:rPr>
          <w:rFonts w:ascii="Times New Roman" w:hAnsi="Times New Roman" w:cs="Times New Roman"/>
          <w:sz w:val="28"/>
          <w:szCs w:val="28"/>
        </w:rPr>
        <w:t xml:space="preserve"> 22 Федерального закона № 44-ФЗ при заключении с поставщиками контрактов на поставку продовольственных и непродовольственных товаров</w:t>
      </w:r>
      <w:r w:rsidRPr="003F00FD">
        <w:rPr>
          <w:rFonts w:ascii="Times New Roman" w:hAnsi="Times New Roman" w:cs="Times New Roman"/>
          <w:b/>
          <w:sz w:val="28"/>
          <w:szCs w:val="28"/>
        </w:rPr>
        <w:t xml:space="preserve"> не были определены начальные (максимальные) цены контрактов, в результате чего </w:t>
      </w:r>
      <w:r w:rsidRPr="003F00FD">
        <w:rPr>
          <w:rFonts w:ascii="Times New Roman" w:hAnsi="Times New Roman" w:cs="Times New Roman"/>
          <w:b/>
          <w:color w:val="000000" w:themeColor="text1"/>
          <w:sz w:val="28"/>
          <w:szCs w:val="28"/>
        </w:rPr>
        <w:t xml:space="preserve">отдельными дошкольными учреждениями в 1 квартале 2015 года </w:t>
      </w:r>
      <w:r w:rsidRPr="003F00FD">
        <w:rPr>
          <w:rFonts w:ascii="Times New Roman" w:hAnsi="Times New Roman" w:cs="Times New Roman"/>
          <w:b/>
          <w:color w:val="000000" w:themeColor="text1"/>
          <w:sz w:val="28"/>
          <w:szCs w:val="28"/>
          <w:u w:val="single"/>
        </w:rPr>
        <w:t xml:space="preserve">при заключении </w:t>
      </w:r>
      <w:r w:rsidRPr="003F00FD">
        <w:rPr>
          <w:rFonts w:ascii="Times New Roman" w:hAnsi="Times New Roman" w:cs="Times New Roman"/>
          <w:b/>
          <w:sz w:val="28"/>
          <w:szCs w:val="28"/>
          <w:u w:val="single"/>
        </w:rPr>
        <w:t>контрактов допущено п</w:t>
      </w:r>
      <w:r w:rsidR="008C7E25" w:rsidRPr="003F00FD">
        <w:rPr>
          <w:rFonts w:ascii="Times New Roman" w:hAnsi="Times New Roman" w:cs="Times New Roman"/>
          <w:b/>
          <w:sz w:val="28"/>
          <w:szCs w:val="28"/>
          <w:u w:val="single"/>
        </w:rPr>
        <w:t>ревышение цены контракта на 452</w:t>
      </w:r>
      <w:r w:rsidR="00B311DF">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206 руб</w:t>
      </w:r>
      <w:proofErr w:type="gramEnd"/>
      <w:r w:rsidRPr="003F00FD">
        <w:rPr>
          <w:rFonts w:ascii="Times New Roman" w:hAnsi="Times New Roman" w:cs="Times New Roman"/>
          <w:b/>
          <w:sz w:val="28"/>
          <w:szCs w:val="28"/>
          <w:u w:val="single"/>
        </w:rPr>
        <w:t>.</w:t>
      </w:r>
      <w:r w:rsidR="008C7E25" w:rsidRPr="003F00FD">
        <w:rPr>
          <w:rFonts w:ascii="Times New Roman" w:hAnsi="Times New Roman" w:cs="Times New Roman"/>
          <w:b/>
          <w:sz w:val="28"/>
          <w:szCs w:val="28"/>
          <w:u w:val="single"/>
        </w:rPr>
        <w:t xml:space="preserve"> 43 коп</w:t>
      </w:r>
      <w:proofErr w:type="gramStart"/>
      <w:r w:rsidR="008C7E25" w:rsidRPr="003F00FD">
        <w:rPr>
          <w:rFonts w:ascii="Times New Roman" w:hAnsi="Times New Roman" w:cs="Times New Roman"/>
          <w:b/>
          <w:sz w:val="28"/>
          <w:szCs w:val="28"/>
          <w:u w:val="single"/>
        </w:rPr>
        <w:t>.</w:t>
      </w:r>
      <w:r w:rsidRPr="003F00FD">
        <w:rPr>
          <w:rFonts w:ascii="Times New Roman" w:hAnsi="Times New Roman" w:cs="Times New Roman"/>
          <w:b/>
          <w:sz w:val="28"/>
          <w:szCs w:val="28"/>
          <w:u w:val="single"/>
        </w:rPr>
        <w:t xml:space="preserve">, </w:t>
      </w:r>
      <w:proofErr w:type="gramEnd"/>
      <w:r w:rsidRPr="003F00FD">
        <w:rPr>
          <w:rFonts w:ascii="Times New Roman" w:hAnsi="Times New Roman" w:cs="Times New Roman"/>
          <w:b/>
          <w:sz w:val="28"/>
          <w:szCs w:val="28"/>
          <w:u w:val="single"/>
        </w:rPr>
        <w:t>что свидетельствует о нарушении принципа эффективности использования бюджетных средств</w:t>
      </w:r>
      <w:r w:rsidRPr="003F00FD">
        <w:rPr>
          <w:rFonts w:ascii="Times New Roman" w:hAnsi="Times New Roman" w:cs="Times New Roman"/>
          <w:b/>
          <w:sz w:val="28"/>
          <w:szCs w:val="28"/>
        </w:rPr>
        <w:t xml:space="preserve">. </w:t>
      </w:r>
      <w:r w:rsidR="00B311DF" w:rsidRPr="00B311DF">
        <w:rPr>
          <w:rFonts w:ascii="Times New Roman" w:hAnsi="Times New Roman" w:cs="Times New Roman"/>
        </w:rPr>
        <w:t>(88448,13</w:t>
      </w:r>
      <w:r w:rsidRPr="00B311DF">
        <w:rPr>
          <w:rFonts w:ascii="Times New Roman" w:hAnsi="Times New Roman" w:cs="Times New Roman"/>
        </w:rPr>
        <w:t>+13321,50</w:t>
      </w:r>
      <w:r w:rsidR="00B311DF" w:rsidRPr="00B311DF">
        <w:rPr>
          <w:rFonts w:ascii="Times New Roman" w:hAnsi="Times New Roman" w:cs="Times New Roman"/>
        </w:rPr>
        <w:t>+</w:t>
      </w:r>
      <w:r w:rsidRPr="00B311DF">
        <w:rPr>
          <w:rFonts w:ascii="Times New Roman" w:hAnsi="Times New Roman" w:cs="Times New Roman"/>
        </w:rPr>
        <w:t>11156,00</w:t>
      </w:r>
      <w:r w:rsidR="00B311DF" w:rsidRPr="00B311DF">
        <w:rPr>
          <w:rFonts w:ascii="Times New Roman" w:hAnsi="Times New Roman" w:cs="Times New Roman"/>
        </w:rPr>
        <w:t>+</w:t>
      </w:r>
      <w:r w:rsidRPr="00B311DF">
        <w:rPr>
          <w:rFonts w:ascii="Times New Roman" w:hAnsi="Times New Roman" w:cs="Times New Roman"/>
        </w:rPr>
        <w:t>8518,00+</w:t>
      </w:r>
      <w:r w:rsidR="00B311DF">
        <w:rPr>
          <w:rFonts w:ascii="Times New Roman" w:hAnsi="Times New Roman" w:cs="Times New Roman"/>
        </w:rPr>
        <w:t xml:space="preserve"> </w:t>
      </w:r>
      <w:r w:rsidRPr="00B311DF">
        <w:rPr>
          <w:rFonts w:ascii="Times New Roman" w:hAnsi="Times New Roman" w:cs="Times New Roman"/>
        </w:rPr>
        <w:t>168273,50</w:t>
      </w:r>
      <w:r w:rsidR="00B311DF" w:rsidRPr="00B311DF">
        <w:rPr>
          <w:rFonts w:ascii="Times New Roman" w:hAnsi="Times New Roman" w:cs="Times New Roman"/>
        </w:rPr>
        <w:t>+ 3556,90</w:t>
      </w:r>
      <w:r w:rsidRPr="00B311DF">
        <w:rPr>
          <w:rFonts w:ascii="Times New Roman" w:hAnsi="Times New Roman" w:cs="Times New Roman"/>
        </w:rPr>
        <w:t>+10012,50+10104,70+101351,70+18509,50+5588,00+13366,00=452206,43).</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20.1. По заключенным договорам на поставку продуктов питания</w:t>
      </w:r>
      <w:r w:rsidRPr="003F00FD">
        <w:rPr>
          <w:rFonts w:ascii="Times New Roman" w:hAnsi="Times New Roman" w:cs="Times New Roman"/>
          <w:b/>
          <w:sz w:val="28"/>
          <w:szCs w:val="28"/>
        </w:rPr>
        <w:t xml:space="preserve"> не была определена начальная (максимальная) цена контрактов, в результате чего МАДОУ №3 в 1 квартале 2015 года </w:t>
      </w:r>
      <w:r w:rsidRPr="003F00FD">
        <w:rPr>
          <w:rFonts w:ascii="Times New Roman" w:hAnsi="Times New Roman" w:cs="Times New Roman"/>
          <w:b/>
          <w:sz w:val="28"/>
          <w:szCs w:val="28"/>
          <w:u w:val="single"/>
        </w:rPr>
        <w:t xml:space="preserve">допущено </w:t>
      </w:r>
      <w:r w:rsidR="00A20A7F">
        <w:rPr>
          <w:rFonts w:ascii="Times New Roman" w:hAnsi="Times New Roman" w:cs="Times New Roman"/>
          <w:b/>
          <w:sz w:val="28"/>
          <w:szCs w:val="28"/>
          <w:u w:val="single"/>
        </w:rPr>
        <w:t xml:space="preserve">превышение цены договоров на 88 </w:t>
      </w:r>
      <w:r w:rsidRPr="003F00FD">
        <w:rPr>
          <w:rFonts w:ascii="Times New Roman" w:hAnsi="Times New Roman" w:cs="Times New Roman"/>
          <w:b/>
          <w:sz w:val="28"/>
          <w:szCs w:val="28"/>
          <w:u w:val="single"/>
        </w:rPr>
        <w:t>448 руб.</w:t>
      </w:r>
      <w:r w:rsidR="008C7E25" w:rsidRPr="003F00FD">
        <w:rPr>
          <w:rFonts w:ascii="Times New Roman" w:hAnsi="Times New Roman" w:cs="Times New Roman"/>
          <w:b/>
          <w:sz w:val="28"/>
          <w:szCs w:val="28"/>
          <w:u w:val="single"/>
        </w:rPr>
        <w:t xml:space="preserve"> 13 коп</w:t>
      </w:r>
      <w:proofErr w:type="gramStart"/>
      <w:r w:rsidR="008C7E25" w:rsidRPr="003F00FD">
        <w:rPr>
          <w:rFonts w:ascii="Times New Roman" w:hAnsi="Times New Roman" w:cs="Times New Roman"/>
          <w:b/>
          <w:sz w:val="28"/>
          <w:szCs w:val="28"/>
          <w:u w:val="single"/>
        </w:rPr>
        <w:t>.</w:t>
      </w:r>
      <w:r w:rsidRPr="003F00FD">
        <w:rPr>
          <w:rFonts w:ascii="Times New Roman" w:hAnsi="Times New Roman" w:cs="Times New Roman"/>
          <w:b/>
          <w:sz w:val="28"/>
          <w:szCs w:val="28"/>
          <w:u w:val="single"/>
        </w:rPr>
        <w:t xml:space="preserve">, </w:t>
      </w:r>
      <w:proofErr w:type="gramEnd"/>
      <w:r w:rsidRPr="003F00FD">
        <w:rPr>
          <w:rFonts w:ascii="Times New Roman" w:hAnsi="Times New Roman" w:cs="Times New Roman"/>
          <w:b/>
          <w:sz w:val="28"/>
          <w:szCs w:val="28"/>
          <w:u w:val="single"/>
        </w:rPr>
        <w:t>что свидетельствует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20.2. </w:t>
      </w:r>
      <w:proofErr w:type="gramStart"/>
      <w:r w:rsidRPr="003F00FD">
        <w:rPr>
          <w:rFonts w:ascii="Times New Roman" w:hAnsi="Times New Roman" w:cs="Times New Roman"/>
          <w:sz w:val="28"/>
          <w:szCs w:val="28"/>
        </w:rPr>
        <w:t xml:space="preserve">В нарушение </w:t>
      </w:r>
      <w:r w:rsidR="00A20A7F" w:rsidRPr="003F00FD">
        <w:rPr>
          <w:rFonts w:ascii="Times New Roman" w:hAnsi="Times New Roman" w:cs="Times New Roman"/>
          <w:sz w:val="28"/>
          <w:szCs w:val="28"/>
        </w:rPr>
        <w:t>ст</w:t>
      </w:r>
      <w:r w:rsidR="00A20A7F">
        <w:rPr>
          <w:rFonts w:ascii="Times New Roman" w:hAnsi="Times New Roman" w:cs="Times New Roman"/>
          <w:sz w:val="28"/>
          <w:szCs w:val="28"/>
        </w:rPr>
        <w:t>атей</w:t>
      </w:r>
      <w:r w:rsidR="00A20A7F" w:rsidRPr="003F00FD">
        <w:rPr>
          <w:rFonts w:ascii="Times New Roman" w:hAnsi="Times New Roman" w:cs="Times New Roman"/>
          <w:sz w:val="28"/>
          <w:szCs w:val="28"/>
        </w:rPr>
        <w:t xml:space="preserve"> 6, 12, ч.3 ст</w:t>
      </w:r>
      <w:r w:rsidR="00A20A7F">
        <w:rPr>
          <w:rFonts w:ascii="Times New Roman" w:hAnsi="Times New Roman" w:cs="Times New Roman"/>
          <w:sz w:val="28"/>
          <w:szCs w:val="28"/>
        </w:rPr>
        <w:t>атьи</w:t>
      </w:r>
      <w:r w:rsidR="00A20A7F" w:rsidRPr="003F00FD">
        <w:rPr>
          <w:rFonts w:ascii="Times New Roman" w:hAnsi="Times New Roman" w:cs="Times New Roman"/>
          <w:sz w:val="28"/>
          <w:szCs w:val="28"/>
        </w:rPr>
        <w:t xml:space="preserve"> 18, ч.1, ч.6, ч.7-18 ст</w:t>
      </w:r>
      <w:r w:rsidR="00A20A7F">
        <w:rPr>
          <w:rFonts w:ascii="Times New Roman" w:hAnsi="Times New Roman" w:cs="Times New Roman"/>
          <w:sz w:val="28"/>
          <w:szCs w:val="28"/>
        </w:rPr>
        <w:t>атьи</w:t>
      </w:r>
      <w:r w:rsidR="00A20A7F"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контракта от 01.04.2015 №7-2 на поставку предметов бытовой химии</w:t>
      </w:r>
      <w:r w:rsidRPr="003F00FD">
        <w:rPr>
          <w:rFonts w:ascii="Times New Roman" w:hAnsi="Times New Roman" w:cs="Times New Roman"/>
          <w:b/>
          <w:sz w:val="28"/>
          <w:szCs w:val="28"/>
        </w:rPr>
        <w:t xml:space="preserve"> не была определена начальная (максимальная) цена контракта, в результате чего МБДОУ №7 в 1 квартале 2015 года</w:t>
      </w:r>
      <w:r w:rsidR="00A20A7F">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допущено превышение цены контракта на 13</w:t>
      </w:r>
      <w:r w:rsidR="00A20A7F">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321 руб.</w:t>
      </w:r>
      <w:r w:rsidR="008C7E25" w:rsidRPr="003F00FD">
        <w:rPr>
          <w:rFonts w:ascii="Times New Roman" w:hAnsi="Times New Roman" w:cs="Times New Roman"/>
          <w:b/>
          <w:sz w:val="28"/>
          <w:szCs w:val="28"/>
          <w:u w:val="single"/>
        </w:rPr>
        <w:t xml:space="preserve"> 50 коп.</w:t>
      </w:r>
      <w:r w:rsidRPr="003F00FD">
        <w:rPr>
          <w:rFonts w:ascii="Times New Roman" w:hAnsi="Times New Roman" w:cs="Times New Roman"/>
          <w:b/>
          <w:sz w:val="28"/>
          <w:szCs w:val="28"/>
          <w:u w:val="single"/>
        </w:rPr>
        <w:t>, что свидетельствует</w:t>
      </w:r>
      <w:proofErr w:type="gramEnd"/>
      <w:r w:rsidRPr="003F00FD">
        <w:rPr>
          <w:rFonts w:ascii="Times New Roman" w:hAnsi="Times New Roman" w:cs="Times New Roman"/>
          <w:b/>
          <w:sz w:val="28"/>
          <w:szCs w:val="28"/>
          <w:u w:val="single"/>
        </w:rPr>
        <w:t xml:space="preserve">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20.3. </w:t>
      </w:r>
      <w:proofErr w:type="gramStart"/>
      <w:r w:rsidRPr="003F00FD">
        <w:rPr>
          <w:rFonts w:ascii="Times New Roman" w:hAnsi="Times New Roman" w:cs="Times New Roman"/>
          <w:sz w:val="28"/>
          <w:szCs w:val="28"/>
        </w:rPr>
        <w:t xml:space="preserve">В нарушение </w:t>
      </w:r>
      <w:r w:rsidR="00A20A7F" w:rsidRPr="003F00FD">
        <w:rPr>
          <w:rFonts w:ascii="Times New Roman" w:hAnsi="Times New Roman" w:cs="Times New Roman"/>
          <w:sz w:val="28"/>
          <w:szCs w:val="28"/>
        </w:rPr>
        <w:t>ст</w:t>
      </w:r>
      <w:r w:rsidR="00A20A7F">
        <w:rPr>
          <w:rFonts w:ascii="Times New Roman" w:hAnsi="Times New Roman" w:cs="Times New Roman"/>
          <w:sz w:val="28"/>
          <w:szCs w:val="28"/>
        </w:rPr>
        <w:t>атей</w:t>
      </w:r>
      <w:r w:rsidR="00A20A7F" w:rsidRPr="003F00FD">
        <w:rPr>
          <w:rFonts w:ascii="Times New Roman" w:hAnsi="Times New Roman" w:cs="Times New Roman"/>
          <w:sz w:val="28"/>
          <w:szCs w:val="28"/>
        </w:rPr>
        <w:t xml:space="preserve"> 6, 12, ч.3 ст</w:t>
      </w:r>
      <w:r w:rsidR="00A20A7F">
        <w:rPr>
          <w:rFonts w:ascii="Times New Roman" w:hAnsi="Times New Roman" w:cs="Times New Roman"/>
          <w:sz w:val="28"/>
          <w:szCs w:val="28"/>
        </w:rPr>
        <w:t>атьи</w:t>
      </w:r>
      <w:r w:rsidR="00A20A7F" w:rsidRPr="003F00FD">
        <w:rPr>
          <w:rFonts w:ascii="Times New Roman" w:hAnsi="Times New Roman" w:cs="Times New Roman"/>
          <w:sz w:val="28"/>
          <w:szCs w:val="28"/>
        </w:rPr>
        <w:t xml:space="preserve"> 18, ч.1, ч.6, ч.7-18 ст</w:t>
      </w:r>
      <w:r w:rsidR="00A20A7F">
        <w:rPr>
          <w:rFonts w:ascii="Times New Roman" w:hAnsi="Times New Roman" w:cs="Times New Roman"/>
          <w:sz w:val="28"/>
          <w:szCs w:val="28"/>
        </w:rPr>
        <w:t>атьи</w:t>
      </w:r>
      <w:r w:rsidR="00A20A7F"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контракта от 01.04.2015 № 17-2 на поставку предметов бытовой химии</w:t>
      </w:r>
      <w:r w:rsidRPr="003F00FD">
        <w:rPr>
          <w:rFonts w:ascii="Times New Roman" w:hAnsi="Times New Roman" w:cs="Times New Roman"/>
          <w:b/>
          <w:sz w:val="28"/>
          <w:szCs w:val="28"/>
        </w:rPr>
        <w:t xml:space="preserve"> не была определена начальная (максимальная) цена контракта, в результате чего МБДОУ №17 в 1 квартале 2015 года</w:t>
      </w:r>
      <w:r w:rsidR="00A20A7F">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допущено превышение цены контракта на 11</w:t>
      </w:r>
      <w:r w:rsidR="00A20A7F">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156 руб., что свидетельствует о нарушении</w:t>
      </w:r>
      <w:proofErr w:type="gramEnd"/>
      <w:r w:rsidRPr="003F00FD">
        <w:rPr>
          <w:rFonts w:ascii="Times New Roman" w:hAnsi="Times New Roman" w:cs="Times New Roman"/>
          <w:b/>
          <w:sz w:val="28"/>
          <w:szCs w:val="28"/>
          <w:u w:val="single"/>
        </w:rPr>
        <w:t xml:space="preserve"> принципа эффективности </w:t>
      </w:r>
      <w:proofErr w:type="spellStart"/>
      <w:proofErr w:type="gramStart"/>
      <w:r w:rsidRPr="003F00FD">
        <w:rPr>
          <w:rFonts w:ascii="Times New Roman" w:hAnsi="Times New Roman" w:cs="Times New Roman"/>
          <w:b/>
          <w:sz w:val="28"/>
          <w:szCs w:val="28"/>
          <w:u w:val="single"/>
        </w:rPr>
        <w:t>использо</w:t>
      </w:r>
      <w:r w:rsidR="00A20A7F">
        <w:rPr>
          <w:rFonts w:ascii="Times New Roman" w:hAnsi="Times New Roman" w:cs="Times New Roman"/>
          <w:b/>
          <w:sz w:val="28"/>
          <w:szCs w:val="28"/>
          <w:u w:val="single"/>
        </w:rPr>
        <w:t>-</w:t>
      </w:r>
      <w:r w:rsidRPr="003F00FD">
        <w:rPr>
          <w:rFonts w:ascii="Times New Roman" w:hAnsi="Times New Roman" w:cs="Times New Roman"/>
          <w:b/>
          <w:sz w:val="28"/>
          <w:szCs w:val="28"/>
          <w:u w:val="single"/>
        </w:rPr>
        <w:t>вания</w:t>
      </w:r>
      <w:proofErr w:type="spellEnd"/>
      <w:proofErr w:type="gramEnd"/>
      <w:r w:rsidRPr="003F00FD">
        <w:rPr>
          <w:rFonts w:ascii="Times New Roman" w:hAnsi="Times New Roman" w:cs="Times New Roman"/>
          <w:b/>
          <w:sz w:val="28"/>
          <w:szCs w:val="28"/>
          <w:u w:val="single"/>
        </w:rPr>
        <w:t xml:space="preserve">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20.4. </w:t>
      </w:r>
      <w:proofErr w:type="gramStart"/>
      <w:r w:rsidRPr="003F00FD">
        <w:rPr>
          <w:rFonts w:ascii="Times New Roman" w:hAnsi="Times New Roman" w:cs="Times New Roman"/>
          <w:sz w:val="28"/>
          <w:szCs w:val="28"/>
        </w:rPr>
        <w:t xml:space="preserve">В нарушение </w:t>
      </w:r>
      <w:r w:rsidR="00975715" w:rsidRPr="003F00FD">
        <w:rPr>
          <w:rFonts w:ascii="Times New Roman" w:hAnsi="Times New Roman" w:cs="Times New Roman"/>
          <w:sz w:val="28"/>
          <w:szCs w:val="28"/>
        </w:rPr>
        <w:t>ст</w:t>
      </w:r>
      <w:r w:rsidR="00975715">
        <w:rPr>
          <w:rFonts w:ascii="Times New Roman" w:hAnsi="Times New Roman" w:cs="Times New Roman"/>
          <w:sz w:val="28"/>
          <w:szCs w:val="28"/>
        </w:rPr>
        <w:t>атей</w:t>
      </w:r>
      <w:r w:rsidR="00975715" w:rsidRPr="003F00FD">
        <w:rPr>
          <w:rFonts w:ascii="Times New Roman" w:hAnsi="Times New Roman" w:cs="Times New Roman"/>
          <w:sz w:val="28"/>
          <w:szCs w:val="28"/>
        </w:rPr>
        <w:t xml:space="preserve"> 6, 12, ч.3 ст</w:t>
      </w:r>
      <w:r w:rsidR="00975715">
        <w:rPr>
          <w:rFonts w:ascii="Times New Roman" w:hAnsi="Times New Roman" w:cs="Times New Roman"/>
          <w:sz w:val="28"/>
          <w:szCs w:val="28"/>
        </w:rPr>
        <w:t>атьи</w:t>
      </w:r>
      <w:r w:rsidR="00975715" w:rsidRPr="003F00FD">
        <w:rPr>
          <w:rFonts w:ascii="Times New Roman" w:hAnsi="Times New Roman" w:cs="Times New Roman"/>
          <w:sz w:val="28"/>
          <w:szCs w:val="28"/>
        </w:rPr>
        <w:t xml:space="preserve"> 18, ч.1, ч.6, ч.7-18 ст</w:t>
      </w:r>
      <w:r w:rsidR="00975715">
        <w:rPr>
          <w:rFonts w:ascii="Times New Roman" w:hAnsi="Times New Roman" w:cs="Times New Roman"/>
          <w:sz w:val="28"/>
          <w:szCs w:val="28"/>
        </w:rPr>
        <w:t>атьи</w:t>
      </w:r>
      <w:r w:rsidR="00975715"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с ООО «</w:t>
      </w:r>
      <w:proofErr w:type="spellStart"/>
      <w:r w:rsidRPr="003F00FD">
        <w:rPr>
          <w:rFonts w:ascii="Times New Roman" w:hAnsi="Times New Roman" w:cs="Times New Roman"/>
          <w:sz w:val="28"/>
          <w:szCs w:val="28"/>
        </w:rPr>
        <w:t>Арсен</w:t>
      </w:r>
      <w:proofErr w:type="spellEnd"/>
      <w:r w:rsidRPr="003F00FD">
        <w:rPr>
          <w:rFonts w:ascii="Times New Roman" w:hAnsi="Times New Roman" w:cs="Times New Roman"/>
          <w:sz w:val="28"/>
          <w:szCs w:val="28"/>
        </w:rPr>
        <w:t xml:space="preserve">» контракта от 01.01.2015 № 59-1 на поставку предметов бытовой химии </w:t>
      </w:r>
      <w:r w:rsidRPr="003F00FD">
        <w:rPr>
          <w:rFonts w:ascii="Times New Roman" w:hAnsi="Times New Roman" w:cs="Times New Roman"/>
          <w:b/>
          <w:sz w:val="28"/>
          <w:szCs w:val="28"/>
        </w:rPr>
        <w:t xml:space="preserve">не была определена начальная (максимальная) цена контракта, в результате чего МБДОУ №59 в 1 квартале 2015 года </w:t>
      </w:r>
      <w:r w:rsidRPr="003F00FD">
        <w:rPr>
          <w:rFonts w:ascii="Times New Roman" w:hAnsi="Times New Roman" w:cs="Times New Roman"/>
          <w:b/>
          <w:sz w:val="28"/>
          <w:szCs w:val="28"/>
          <w:u w:val="single"/>
        </w:rPr>
        <w:t xml:space="preserve">допущено превышение цены контракта на </w:t>
      </w:r>
      <w:r w:rsidR="00975715">
        <w:rPr>
          <w:rFonts w:ascii="Times New Roman" w:hAnsi="Times New Roman" w:cs="Times New Roman"/>
          <w:b/>
          <w:sz w:val="28"/>
          <w:szCs w:val="28"/>
          <w:u w:val="single"/>
        </w:rPr>
        <w:br/>
      </w:r>
      <w:r w:rsidRPr="003F00FD">
        <w:rPr>
          <w:rFonts w:ascii="Times New Roman" w:hAnsi="Times New Roman" w:cs="Times New Roman"/>
          <w:b/>
          <w:sz w:val="28"/>
          <w:szCs w:val="28"/>
          <w:u w:val="single"/>
        </w:rPr>
        <w:t>8</w:t>
      </w:r>
      <w:r w:rsidR="00975715">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518 руб., что</w:t>
      </w:r>
      <w:proofErr w:type="gramEnd"/>
      <w:r w:rsidRPr="003F00FD">
        <w:rPr>
          <w:rFonts w:ascii="Times New Roman" w:hAnsi="Times New Roman" w:cs="Times New Roman"/>
          <w:b/>
          <w:sz w:val="28"/>
          <w:szCs w:val="28"/>
          <w:u w:val="single"/>
        </w:rPr>
        <w:t xml:space="preserve"> свидетельствует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20.5. </w:t>
      </w:r>
      <w:proofErr w:type="gramStart"/>
      <w:r w:rsidRPr="003F00FD">
        <w:rPr>
          <w:rFonts w:ascii="Times New Roman" w:hAnsi="Times New Roman" w:cs="Times New Roman"/>
          <w:sz w:val="28"/>
          <w:szCs w:val="28"/>
        </w:rPr>
        <w:t xml:space="preserve">В нарушение </w:t>
      </w:r>
      <w:r w:rsidR="004C6152" w:rsidRPr="003F00FD">
        <w:rPr>
          <w:rFonts w:ascii="Times New Roman" w:hAnsi="Times New Roman" w:cs="Times New Roman"/>
          <w:sz w:val="28"/>
          <w:szCs w:val="28"/>
        </w:rPr>
        <w:t>ст</w:t>
      </w:r>
      <w:r w:rsidR="004C6152">
        <w:rPr>
          <w:rFonts w:ascii="Times New Roman" w:hAnsi="Times New Roman" w:cs="Times New Roman"/>
          <w:sz w:val="28"/>
          <w:szCs w:val="28"/>
        </w:rPr>
        <w:t>атей</w:t>
      </w:r>
      <w:r w:rsidR="004C6152" w:rsidRPr="003F00FD">
        <w:rPr>
          <w:rFonts w:ascii="Times New Roman" w:hAnsi="Times New Roman" w:cs="Times New Roman"/>
          <w:sz w:val="28"/>
          <w:szCs w:val="28"/>
        </w:rPr>
        <w:t xml:space="preserve"> 6, 12, ч.3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18, ч.1, ч.6, ч.7-18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5 контрактов на поставку продовольственных товаров</w:t>
      </w:r>
      <w:r w:rsidRPr="003F00FD">
        <w:rPr>
          <w:rFonts w:ascii="Times New Roman" w:hAnsi="Times New Roman" w:cs="Times New Roman"/>
          <w:b/>
          <w:sz w:val="28"/>
          <w:szCs w:val="28"/>
        </w:rPr>
        <w:t xml:space="preserve"> не была определена начальная (максимальная) цена контрактов, в результате чего МБДОУ №59 в 1 квартале 2015 года </w:t>
      </w:r>
      <w:r w:rsidRPr="003F00FD">
        <w:rPr>
          <w:rFonts w:ascii="Times New Roman" w:hAnsi="Times New Roman" w:cs="Times New Roman"/>
          <w:b/>
          <w:sz w:val="28"/>
          <w:szCs w:val="28"/>
          <w:u w:val="single"/>
        </w:rPr>
        <w:t>допущено пр</w:t>
      </w:r>
      <w:r w:rsidR="004C6152">
        <w:rPr>
          <w:rFonts w:ascii="Times New Roman" w:hAnsi="Times New Roman" w:cs="Times New Roman"/>
          <w:b/>
          <w:sz w:val="28"/>
          <w:szCs w:val="28"/>
          <w:u w:val="single"/>
        </w:rPr>
        <w:t xml:space="preserve">евышение цены контрактов на 168 </w:t>
      </w:r>
      <w:r w:rsidRPr="003F00FD">
        <w:rPr>
          <w:rFonts w:ascii="Times New Roman" w:hAnsi="Times New Roman" w:cs="Times New Roman"/>
          <w:b/>
          <w:sz w:val="28"/>
          <w:szCs w:val="28"/>
          <w:u w:val="single"/>
        </w:rPr>
        <w:t>273</w:t>
      </w:r>
      <w:r w:rsidR="008C7E25" w:rsidRPr="003F00FD">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руб.</w:t>
      </w:r>
      <w:r w:rsidR="008C7E25" w:rsidRPr="003F00FD">
        <w:rPr>
          <w:rFonts w:ascii="Times New Roman" w:hAnsi="Times New Roman" w:cs="Times New Roman"/>
          <w:b/>
          <w:sz w:val="28"/>
          <w:szCs w:val="28"/>
          <w:u w:val="single"/>
        </w:rPr>
        <w:t xml:space="preserve"> 50 коп.</w:t>
      </w:r>
      <w:r w:rsidRPr="003F00FD">
        <w:rPr>
          <w:rFonts w:ascii="Times New Roman" w:hAnsi="Times New Roman" w:cs="Times New Roman"/>
          <w:b/>
          <w:sz w:val="28"/>
          <w:szCs w:val="28"/>
          <w:u w:val="single"/>
        </w:rPr>
        <w:t>, что свидетельствует о нарушении принципа</w:t>
      </w:r>
      <w:proofErr w:type="gramEnd"/>
      <w:r w:rsidRPr="003F00FD">
        <w:rPr>
          <w:rFonts w:ascii="Times New Roman" w:hAnsi="Times New Roman" w:cs="Times New Roman"/>
          <w:b/>
          <w:sz w:val="28"/>
          <w:szCs w:val="28"/>
          <w:u w:val="single"/>
        </w:rPr>
        <w:t xml:space="preserve">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20.6. </w:t>
      </w:r>
      <w:proofErr w:type="gramStart"/>
      <w:r w:rsidRPr="003F00FD">
        <w:rPr>
          <w:rFonts w:ascii="Times New Roman" w:hAnsi="Times New Roman" w:cs="Times New Roman"/>
          <w:sz w:val="28"/>
          <w:szCs w:val="28"/>
        </w:rPr>
        <w:t xml:space="preserve">В нарушение </w:t>
      </w:r>
      <w:r w:rsidR="004C6152" w:rsidRPr="003F00FD">
        <w:rPr>
          <w:rFonts w:ascii="Times New Roman" w:hAnsi="Times New Roman" w:cs="Times New Roman"/>
          <w:sz w:val="28"/>
          <w:szCs w:val="28"/>
        </w:rPr>
        <w:t>ст</w:t>
      </w:r>
      <w:r w:rsidR="004C6152">
        <w:rPr>
          <w:rFonts w:ascii="Times New Roman" w:hAnsi="Times New Roman" w:cs="Times New Roman"/>
          <w:sz w:val="28"/>
          <w:szCs w:val="28"/>
        </w:rPr>
        <w:t>атей</w:t>
      </w:r>
      <w:r w:rsidR="004C6152" w:rsidRPr="003F00FD">
        <w:rPr>
          <w:rFonts w:ascii="Times New Roman" w:hAnsi="Times New Roman" w:cs="Times New Roman"/>
          <w:sz w:val="28"/>
          <w:szCs w:val="28"/>
        </w:rPr>
        <w:t xml:space="preserve"> 6, 12, ч.3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18, ч.1, ч.6, ч.7-18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контракта от 01.04.2015 №68-2 на поставку предметов бытовой химии</w:t>
      </w:r>
      <w:r w:rsidRPr="003F00FD">
        <w:rPr>
          <w:rFonts w:ascii="Times New Roman" w:hAnsi="Times New Roman" w:cs="Times New Roman"/>
          <w:b/>
          <w:sz w:val="28"/>
          <w:szCs w:val="28"/>
        </w:rPr>
        <w:t xml:space="preserve"> не была определена начальная (максимальная) цена контракта, в результате чего МБДОУ №68 в </w:t>
      </w:r>
      <w:r w:rsidR="004C6152">
        <w:rPr>
          <w:rFonts w:ascii="Times New Roman" w:hAnsi="Times New Roman" w:cs="Times New Roman"/>
          <w:b/>
          <w:sz w:val="28"/>
          <w:szCs w:val="28"/>
        </w:rPr>
        <w:br/>
      </w:r>
      <w:r w:rsidRPr="003F00FD">
        <w:rPr>
          <w:rFonts w:ascii="Times New Roman" w:hAnsi="Times New Roman" w:cs="Times New Roman"/>
          <w:b/>
          <w:sz w:val="28"/>
          <w:szCs w:val="28"/>
        </w:rPr>
        <w:lastRenderedPageBreak/>
        <w:t>1 квартале 2015 года</w:t>
      </w:r>
      <w:r w:rsidR="004C6152">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допущено превышение цены контракта на 3</w:t>
      </w:r>
      <w:r w:rsidR="004C6152">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556 руб.</w:t>
      </w:r>
      <w:r w:rsidR="008C7E25" w:rsidRPr="003F00FD">
        <w:rPr>
          <w:rFonts w:ascii="Times New Roman" w:hAnsi="Times New Roman" w:cs="Times New Roman"/>
          <w:b/>
          <w:sz w:val="28"/>
          <w:szCs w:val="28"/>
          <w:u w:val="single"/>
        </w:rPr>
        <w:t xml:space="preserve"> 90 коп.</w:t>
      </w:r>
      <w:r w:rsidRPr="003F00FD">
        <w:rPr>
          <w:rFonts w:ascii="Times New Roman" w:hAnsi="Times New Roman" w:cs="Times New Roman"/>
          <w:b/>
          <w:sz w:val="28"/>
          <w:szCs w:val="28"/>
          <w:u w:val="single"/>
        </w:rPr>
        <w:t>, что свидетельствует</w:t>
      </w:r>
      <w:proofErr w:type="gramEnd"/>
      <w:r w:rsidRPr="003F00FD">
        <w:rPr>
          <w:rFonts w:ascii="Times New Roman" w:hAnsi="Times New Roman" w:cs="Times New Roman"/>
          <w:b/>
          <w:sz w:val="28"/>
          <w:szCs w:val="28"/>
          <w:u w:val="single"/>
        </w:rPr>
        <w:t xml:space="preserve">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4C6152" w:rsidP="003F00F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20.7. </w:t>
      </w:r>
      <w:proofErr w:type="gramStart"/>
      <w:r>
        <w:rPr>
          <w:rFonts w:ascii="Times New Roman" w:hAnsi="Times New Roman" w:cs="Times New Roman"/>
          <w:sz w:val="28"/>
          <w:szCs w:val="28"/>
        </w:rPr>
        <w:t xml:space="preserve">В нарушение </w:t>
      </w:r>
      <w:r w:rsidRPr="003F00FD">
        <w:rPr>
          <w:rFonts w:ascii="Times New Roman" w:hAnsi="Times New Roman" w:cs="Times New Roman"/>
          <w:sz w:val="28"/>
          <w:szCs w:val="28"/>
        </w:rPr>
        <w:t>ст</w:t>
      </w:r>
      <w:r>
        <w:rPr>
          <w:rFonts w:ascii="Times New Roman" w:hAnsi="Times New Roman" w:cs="Times New Roman"/>
          <w:sz w:val="28"/>
          <w:szCs w:val="28"/>
        </w:rPr>
        <w:t>атей</w:t>
      </w:r>
      <w:r w:rsidRPr="003F00FD">
        <w:rPr>
          <w:rFonts w:ascii="Times New Roman" w:hAnsi="Times New Roman" w:cs="Times New Roman"/>
          <w:sz w:val="28"/>
          <w:szCs w:val="28"/>
        </w:rPr>
        <w:t xml:space="preserve"> 6, 12, ч.3 ст</w:t>
      </w:r>
      <w:r>
        <w:rPr>
          <w:rFonts w:ascii="Times New Roman" w:hAnsi="Times New Roman" w:cs="Times New Roman"/>
          <w:sz w:val="28"/>
          <w:szCs w:val="28"/>
        </w:rPr>
        <w:t>атьи</w:t>
      </w:r>
      <w:r w:rsidRPr="003F00FD">
        <w:rPr>
          <w:rFonts w:ascii="Times New Roman" w:hAnsi="Times New Roman" w:cs="Times New Roman"/>
          <w:sz w:val="28"/>
          <w:szCs w:val="28"/>
        </w:rPr>
        <w:t xml:space="preserve"> 18, ч.1, ч.6, ч.7-18 ст</w:t>
      </w:r>
      <w:r>
        <w:rPr>
          <w:rFonts w:ascii="Times New Roman" w:hAnsi="Times New Roman" w:cs="Times New Roman"/>
          <w:sz w:val="28"/>
          <w:szCs w:val="28"/>
        </w:rPr>
        <w:t>атьи</w:t>
      </w:r>
      <w:r w:rsidRPr="003F00FD">
        <w:rPr>
          <w:rFonts w:ascii="Times New Roman" w:hAnsi="Times New Roman" w:cs="Times New Roman"/>
          <w:sz w:val="28"/>
          <w:szCs w:val="28"/>
        </w:rPr>
        <w:t xml:space="preserve"> 22 </w:t>
      </w:r>
      <w:r w:rsidR="00CF5015" w:rsidRPr="003F00FD">
        <w:rPr>
          <w:rFonts w:ascii="Times New Roman" w:hAnsi="Times New Roman" w:cs="Times New Roman"/>
          <w:sz w:val="28"/>
          <w:szCs w:val="28"/>
        </w:rPr>
        <w:t>Федерального закона № 44-ФЗ при заключении контракта от 01.04.2015 № 87-2 на поставку предметов бытовой химии</w:t>
      </w:r>
      <w:r w:rsidR="00CF5015" w:rsidRPr="003F00FD">
        <w:rPr>
          <w:rFonts w:ascii="Times New Roman" w:hAnsi="Times New Roman" w:cs="Times New Roman"/>
          <w:b/>
          <w:sz w:val="28"/>
          <w:szCs w:val="28"/>
        </w:rPr>
        <w:t xml:space="preserve"> не была определена начальная (максимальная) цена контракта, в результате чего МБДОУ №87 в 1 квартале 2015 года</w:t>
      </w:r>
      <w:r>
        <w:rPr>
          <w:rFonts w:ascii="Times New Roman" w:hAnsi="Times New Roman" w:cs="Times New Roman"/>
          <w:b/>
          <w:sz w:val="28"/>
          <w:szCs w:val="28"/>
        </w:rPr>
        <w:t xml:space="preserve"> </w:t>
      </w:r>
      <w:r w:rsidR="00CF5015" w:rsidRPr="003F00FD">
        <w:rPr>
          <w:rFonts w:ascii="Times New Roman" w:hAnsi="Times New Roman" w:cs="Times New Roman"/>
          <w:b/>
          <w:sz w:val="28"/>
          <w:szCs w:val="28"/>
          <w:u w:val="single"/>
        </w:rPr>
        <w:t>допущено превышение цены контракта на 10</w:t>
      </w:r>
      <w:r>
        <w:rPr>
          <w:rFonts w:ascii="Times New Roman" w:hAnsi="Times New Roman" w:cs="Times New Roman"/>
          <w:b/>
          <w:sz w:val="28"/>
          <w:szCs w:val="28"/>
          <w:u w:val="single"/>
        </w:rPr>
        <w:t xml:space="preserve"> </w:t>
      </w:r>
      <w:r w:rsidR="00CF5015" w:rsidRPr="003F00FD">
        <w:rPr>
          <w:rFonts w:ascii="Times New Roman" w:hAnsi="Times New Roman" w:cs="Times New Roman"/>
          <w:b/>
          <w:sz w:val="28"/>
          <w:szCs w:val="28"/>
          <w:u w:val="single"/>
        </w:rPr>
        <w:t>012 руб.</w:t>
      </w:r>
      <w:r w:rsidR="008C7E25" w:rsidRPr="003F00FD">
        <w:rPr>
          <w:rFonts w:ascii="Times New Roman" w:hAnsi="Times New Roman" w:cs="Times New Roman"/>
          <w:b/>
          <w:sz w:val="28"/>
          <w:szCs w:val="28"/>
          <w:u w:val="single"/>
        </w:rPr>
        <w:t xml:space="preserve"> 50 коп.</w:t>
      </w:r>
      <w:r w:rsidR="00CF5015" w:rsidRPr="003F00FD">
        <w:rPr>
          <w:rFonts w:ascii="Times New Roman" w:hAnsi="Times New Roman" w:cs="Times New Roman"/>
          <w:b/>
          <w:sz w:val="28"/>
          <w:szCs w:val="28"/>
          <w:u w:val="single"/>
        </w:rPr>
        <w:t>, что свидетельствует</w:t>
      </w:r>
      <w:proofErr w:type="gramEnd"/>
      <w:r w:rsidR="00CF5015" w:rsidRPr="003F00FD">
        <w:rPr>
          <w:rFonts w:ascii="Times New Roman" w:hAnsi="Times New Roman" w:cs="Times New Roman"/>
          <w:b/>
          <w:sz w:val="28"/>
          <w:szCs w:val="28"/>
          <w:u w:val="single"/>
        </w:rPr>
        <w:t xml:space="preserve"> о нарушении принципа эффективности использования бюджетных средств</w:t>
      </w:r>
      <w:r w:rsidR="00CF5015"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20.8. </w:t>
      </w:r>
      <w:proofErr w:type="gramStart"/>
      <w:r w:rsidRPr="003F00FD">
        <w:rPr>
          <w:rFonts w:ascii="Times New Roman" w:hAnsi="Times New Roman" w:cs="Times New Roman"/>
          <w:sz w:val="28"/>
          <w:szCs w:val="28"/>
        </w:rPr>
        <w:t xml:space="preserve">В нарушение </w:t>
      </w:r>
      <w:r w:rsidR="004C6152" w:rsidRPr="003F00FD">
        <w:rPr>
          <w:rFonts w:ascii="Times New Roman" w:hAnsi="Times New Roman" w:cs="Times New Roman"/>
          <w:sz w:val="28"/>
          <w:szCs w:val="28"/>
        </w:rPr>
        <w:t>ст</w:t>
      </w:r>
      <w:r w:rsidR="004C6152">
        <w:rPr>
          <w:rFonts w:ascii="Times New Roman" w:hAnsi="Times New Roman" w:cs="Times New Roman"/>
          <w:sz w:val="28"/>
          <w:szCs w:val="28"/>
        </w:rPr>
        <w:t>атей</w:t>
      </w:r>
      <w:r w:rsidR="004C6152" w:rsidRPr="003F00FD">
        <w:rPr>
          <w:rFonts w:ascii="Times New Roman" w:hAnsi="Times New Roman" w:cs="Times New Roman"/>
          <w:sz w:val="28"/>
          <w:szCs w:val="28"/>
        </w:rPr>
        <w:t xml:space="preserve"> 6, 12, ч.3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18, ч.1, ч.6, ч.7-18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контракта от 12.01.2015 №97-1 и контракта от 01.04.2015 №97-2 на поставку чистящих и моющих средств</w:t>
      </w:r>
      <w:r w:rsidRPr="003F00FD">
        <w:rPr>
          <w:rFonts w:ascii="Times New Roman" w:hAnsi="Times New Roman" w:cs="Times New Roman"/>
          <w:b/>
          <w:sz w:val="28"/>
          <w:szCs w:val="28"/>
        </w:rPr>
        <w:t xml:space="preserve"> не была определена начальная (максимальная) цена контракта, в результате чего МБДОУ №97 в 1 квартале 2015 года </w:t>
      </w:r>
      <w:r w:rsidRPr="003F00FD">
        <w:rPr>
          <w:rFonts w:ascii="Times New Roman" w:hAnsi="Times New Roman" w:cs="Times New Roman"/>
          <w:b/>
          <w:sz w:val="28"/>
          <w:szCs w:val="28"/>
          <w:u w:val="single"/>
        </w:rPr>
        <w:t>допущено превышение цены контракта на 10</w:t>
      </w:r>
      <w:proofErr w:type="gramEnd"/>
      <w:r w:rsidR="004C6152">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104 руб.</w:t>
      </w:r>
      <w:r w:rsidR="008C7E25" w:rsidRPr="003F00FD">
        <w:rPr>
          <w:rFonts w:ascii="Times New Roman" w:hAnsi="Times New Roman" w:cs="Times New Roman"/>
          <w:b/>
          <w:sz w:val="28"/>
          <w:szCs w:val="28"/>
          <w:u w:val="single"/>
        </w:rPr>
        <w:t xml:space="preserve"> 70 коп</w:t>
      </w:r>
      <w:proofErr w:type="gramStart"/>
      <w:r w:rsidR="008C7E25" w:rsidRPr="003F00FD">
        <w:rPr>
          <w:rFonts w:ascii="Times New Roman" w:hAnsi="Times New Roman" w:cs="Times New Roman"/>
          <w:b/>
          <w:sz w:val="28"/>
          <w:szCs w:val="28"/>
          <w:u w:val="single"/>
        </w:rPr>
        <w:t>.</w:t>
      </w:r>
      <w:r w:rsidRPr="003F00FD">
        <w:rPr>
          <w:rFonts w:ascii="Times New Roman" w:hAnsi="Times New Roman" w:cs="Times New Roman"/>
          <w:b/>
          <w:sz w:val="28"/>
          <w:szCs w:val="28"/>
          <w:u w:val="single"/>
        </w:rPr>
        <w:t xml:space="preserve">, </w:t>
      </w:r>
      <w:proofErr w:type="gramEnd"/>
      <w:r w:rsidRPr="003F00FD">
        <w:rPr>
          <w:rFonts w:ascii="Times New Roman" w:hAnsi="Times New Roman" w:cs="Times New Roman"/>
          <w:b/>
          <w:sz w:val="28"/>
          <w:szCs w:val="28"/>
          <w:u w:val="single"/>
        </w:rPr>
        <w:t>что свидетельствует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20.9. </w:t>
      </w:r>
      <w:proofErr w:type="gramStart"/>
      <w:r w:rsidRPr="003F00FD">
        <w:rPr>
          <w:rFonts w:ascii="Times New Roman" w:hAnsi="Times New Roman" w:cs="Times New Roman"/>
          <w:sz w:val="28"/>
          <w:szCs w:val="28"/>
        </w:rPr>
        <w:t xml:space="preserve">В нарушение </w:t>
      </w:r>
      <w:r w:rsidR="004C6152" w:rsidRPr="003F00FD">
        <w:rPr>
          <w:rFonts w:ascii="Times New Roman" w:hAnsi="Times New Roman" w:cs="Times New Roman"/>
          <w:sz w:val="28"/>
          <w:szCs w:val="28"/>
        </w:rPr>
        <w:t>ст</w:t>
      </w:r>
      <w:r w:rsidR="004C6152">
        <w:rPr>
          <w:rFonts w:ascii="Times New Roman" w:hAnsi="Times New Roman" w:cs="Times New Roman"/>
          <w:sz w:val="28"/>
          <w:szCs w:val="28"/>
        </w:rPr>
        <w:t>атей</w:t>
      </w:r>
      <w:r w:rsidR="004C6152" w:rsidRPr="003F00FD">
        <w:rPr>
          <w:rFonts w:ascii="Times New Roman" w:hAnsi="Times New Roman" w:cs="Times New Roman"/>
          <w:sz w:val="28"/>
          <w:szCs w:val="28"/>
        </w:rPr>
        <w:t xml:space="preserve"> 6, 12, ч.3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18, ч.1, ч.6, ч.7-18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контрактов на поставку продовольственных товаров</w:t>
      </w:r>
      <w:r w:rsidRPr="003F00FD">
        <w:rPr>
          <w:rFonts w:ascii="Times New Roman" w:hAnsi="Times New Roman" w:cs="Times New Roman"/>
          <w:b/>
          <w:sz w:val="28"/>
          <w:szCs w:val="28"/>
        </w:rPr>
        <w:t xml:space="preserve"> не была определена начальная (максимальная) цена контрактов, в результате чего МБДОУ №97 в 1 квартале 2015 года </w:t>
      </w:r>
      <w:r w:rsidRPr="003F00FD">
        <w:rPr>
          <w:rFonts w:ascii="Times New Roman" w:hAnsi="Times New Roman" w:cs="Times New Roman"/>
          <w:b/>
          <w:sz w:val="28"/>
          <w:szCs w:val="28"/>
          <w:u w:val="single"/>
        </w:rPr>
        <w:t>допущено превышение цены контрактов на 101</w:t>
      </w:r>
      <w:r w:rsidR="004C6152">
        <w:rPr>
          <w:rFonts w:ascii="Times New Roman" w:hAnsi="Times New Roman" w:cs="Times New Roman"/>
          <w:b/>
          <w:sz w:val="28"/>
          <w:szCs w:val="28"/>
          <w:u w:val="single"/>
        </w:rPr>
        <w:t> </w:t>
      </w:r>
      <w:r w:rsidRPr="003F00FD">
        <w:rPr>
          <w:rFonts w:ascii="Times New Roman" w:hAnsi="Times New Roman" w:cs="Times New Roman"/>
          <w:b/>
          <w:sz w:val="28"/>
          <w:szCs w:val="28"/>
          <w:u w:val="single"/>
        </w:rPr>
        <w:t>351</w:t>
      </w:r>
      <w:r w:rsidR="004C6152">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руб.</w:t>
      </w:r>
      <w:r w:rsidR="008C7E25" w:rsidRPr="003F00FD">
        <w:rPr>
          <w:rFonts w:ascii="Times New Roman" w:hAnsi="Times New Roman" w:cs="Times New Roman"/>
          <w:b/>
          <w:sz w:val="28"/>
          <w:szCs w:val="28"/>
          <w:u w:val="single"/>
        </w:rPr>
        <w:t xml:space="preserve"> 70 коп.</w:t>
      </w:r>
      <w:r w:rsidRPr="003F00FD">
        <w:rPr>
          <w:rFonts w:ascii="Times New Roman" w:hAnsi="Times New Roman" w:cs="Times New Roman"/>
          <w:b/>
          <w:sz w:val="28"/>
          <w:szCs w:val="28"/>
          <w:u w:val="single"/>
        </w:rPr>
        <w:t>, что свидетельствует о нарушении принципа эффективности</w:t>
      </w:r>
      <w:proofErr w:type="gramEnd"/>
      <w:r w:rsidRPr="003F00FD">
        <w:rPr>
          <w:rFonts w:ascii="Times New Roman" w:hAnsi="Times New Roman" w:cs="Times New Roman"/>
          <w:b/>
          <w:sz w:val="28"/>
          <w:szCs w:val="28"/>
          <w:u w:val="single"/>
        </w:rPr>
        <w:t xml:space="preserve">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20.10. </w:t>
      </w:r>
      <w:proofErr w:type="gramStart"/>
      <w:r w:rsidRPr="003F00FD">
        <w:rPr>
          <w:rFonts w:ascii="Times New Roman" w:hAnsi="Times New Roman" w:cs="Times New Roman"/>
          <w:sz w:val="28"/>
          <w:szCs w:val="28"/>
        </w:rPr>
        <w:t xml:space="preserve">В нарушение </w:t>
      </w:r>
      <w:r w:rsidR="004C6152" w:rsidRPr="003F00FD">
        <w:rPr>
          <w:rFonts w:ascii="Times New Roman" w:hAnsi="Times New Roman" w:cs="Times New Roman"/>
          <w:sz w:val="28"/>
          <w:szCs w:val="28"/>
        </w:rPr>
        <w:t>ст</w:t>
      </w:r>
      <w:r w:rsidR="004C6152">
        <w:rPr>
          <w:rFonts w:ascii="Times New Roman" w:hAnsi="Times New Roman" w:cs="Times New Roman"/>
          <w:sz w:val="28"/>
          <w:szCs w:val="28"/>
        </w:rPr>
        <w:t>атей</w:t>
      </w:r>
      <w:r w:rsidR="004C6152" w:rsidRPr="003F00FD">
        <w:rPr>
          <w:rFonts w:ascii="Times New Roman" w:hAnsi="Times New Roman" w:cs="Times New Roman"/>
          <w:sz w:val="28"/>
          <w:szCs w:val="28"/>
        </w:rPr>
        <w:t xml:space="preserve"> 6, 12, ч.3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18, ч.1, ч.6, ч.7-18 ст</w:t>
      </w:r>
      <w:r w:rsidR="004C6152">
        <w:rPr>
          <w:rFonts w:ascii="Times New Roman" w:hAnsi="Times New Roman" w:cs="Times New Roman"/>
          <w:sz w:val="28"/>
          <w:szCs w:val="28"/>
        </w:rPr>
        <w:t>атьи</w:t>
      </w:r>
      <w:r w:rsidR="004C6152"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контракта от 01.04.2015 №98-2 на поставку моющих средств и туалетных принадлежностей</w:t>
      </w:r>
      <w:r w:rsidRPr="003F00FD">
        <w:rPr>
          <w:rFonts w:ascii="Times New Roman" w:hAnsi="Times New Roman" w:cs="Times New Roman"/>
          <w:b/>
          <w:sz w:val="28"/>
          <w:szCs w:val="28"/>
        </w:rPr>
        <w:t xml:space="preserve"> не была определена начальная (максимальная) цена контракта, в результате чего МБДОУ №98 в 1 квартале 2015 года </w:t>
      </w:r>
      <w:r w:rsidRPr="003F00FD">
        <w:rPr>
          <w:rFonts w:ascii="Times New Roman" w:hAnsi="Times New Roman" w:cs="Times New Roman"/>
          <w:b/>
          <w:sz w:val="28"/>
          <w:szCs w:val="28"/>
          <w:u w:val="single"/>
        </w:rPr>
        <w:t>допущено превышение цены контракта на 18</w:t>
      </w:r>
      <w:r w:rsidR="000D7331">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509 руб.</w:t>
      </w:r>
      <w:r w:rsidR="008C7E25" w:rsidRPr="003F00FD">
        <w:rPr>
          <w:rFonts w:ascii="Times New Roman" w:hAnsi="Times New Roman" w:cs="Times New Roman"/>
          <w:b/>
          <w:sz w:val="28"/>
          <w:szCs w:val="28"/>
          <w:u w:val="single"/>
        </w:rPr>
        <w:t xml:space="preserve"> 50 коп</w:t>
      </w:r>
      <w:proofErr w:type="gramEnd"/>
      <w:r w:rsidR="008C7E25" w:rsidRPr="003F00FD">
        <w:rPr>
          <w:rFonts w:ascii="Times New Roman" w:hAnsi="Times New Roman" w:cs="Times New Roman"/>
          <w:b/>
          <w:sz w:val="28"/>
          <w:szCs w:val="28"/>
          <w:u w:val="single"/>
        </w:rPr>
        <w:t>.</w:t>
      </w:r>
      <w:r w:rsidRPr="003F00FD">
        <w:rPr>
          <w:rFonts w:ascii="Times New Roman" w:hAnsi="Times New Roman" w:cs="Times New Roman"/>
          <w:b/>
          <w:sz w:val="28"/>
          <w:szCs w:val="28"/>
          <w:u w:val="single"/>
        </w:rPr>
        <w:t>, что свидетельствует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20.11. </w:t>
      </w:r>
      <w:proofErr w:type="gramStart"/>
      <w:r w:rsidRPr="003F00FD">
        <w:rPr>
          <w:rFonts w:ascii="Times New Roman" w:hAnsi="Times New Roman" w:cs="Times New Roman"/>
          <w:sz w:val="28"/>
          <w:szCs w:val="28"/>
        </w:rPr>
        <w:t xml:space="preserve">В нарушение </w:t>
      </w:r>
      <w:r w:rsidR="000D7331" w:rsidRPr="003F00FD">
        <w:rPr>
          <w:rFonts w:ascii="Times New Roman" w:hAnsi="Times New Roman" w:cs="Times New Roman"/>
          <w:sz w:val="28"/>
          <w:szCs w:val="28"/>
        </w:rPr>
        <w:t>ст</w:t>
      </w:r>
      <w:r w:rsidR="000D7331">
        <w:rPr>
          <w:rFonts w:ascii="Times New Roman" w:hAnsi="Times New Roman" w:cs="Times New Roman"/>
          <w:sz w:val="28"/>
          <w:szCs w:val="28"/>
        </w:rPr>
        <w:t>атей</w:t>
      </w:r>
      <w:r w:rsidR="000D7331" w:rsidRPr="003F00FD">
        <w:rPr>
          <w:rFonts w:ascii="Times New Roman" w:hAnsi="Times New Roman" w:cs="Times New Roman"/>
          <w:sz w:val="28"/>
          <w:szCs w:val="28"/>
        </w:rPr>
        <w:t xml:space="preserve"> 6, 12, ч.3 ст</w:t>
      </w:r>
      <w:r w:rsidR="000D7331">
        <w:rPr>
          <w:rFonts w:ascii="Times New Roman" w:hAnsi="Times New Roman" w:cs="Times New Roman"/>
          <w:sz w:val="28"/>
          <w:szCs w:val="28"/>
        </w:rPr>
        <w:t>атьи</w:t>
      </w:r>
      <w:r w:rsidR="000D7331" w:rsidRPr="003F00FD">
        <w:rPr>
          <w:rFonts w:ascii="Times New Roman" w:hAnsi="Times New Roman" w:cs="Times New Roman"/>
          <w:sz w:val="28"/>
          <w:szCs w:val="28"/>
        </w:rPr>
        <w:t xml:space="preserve"> 18, ч.1, ч.6, ч.7-18 ст</w:t>
      </w:r>
      <w:r w:rsidR="000D7331">
        <w:rPr>
          <w:rFonts w:ascii="Times New Roman" w:hAnsi="Times New Roman" w:cs="Times New Roman"/>
          <w:sz w:val="28"/>
          <w:szCs w:val="28"/>
        </w:rPr>
        <w:t>атьи</w:t>
      </w:r>
      <w:r w:rsidR="000D7331" w:rsidRPr="003F00FD">
        <w:rPr>
          <w:rFonts w:ascii="Times New Roman" w:hAnsi="Times New Roman" w:cs="Times New Roman"/>
          <w:sz w:val="28"/>
          <w:szCs w:val="28"/>
        </w:rPr>
        <w:t xml:space="preserve"> 22 </w:t>
      </w:r>
      <w:r w:rsidRPr="003F00FD">
        <w:rPr>
          <w:rFonts w:ascii="Times New Roman" w:hAnsi="Times New Roman" w:cs="Times New Roman"/>
          <w:sz w:val="28"/>
          <w:szCs w:val="28"/>
        </w:rPr>
        <w:t xml:space="preserve">Федерального закона № 44-ФЗ при заключении контракта от 01.04.2015 №103-2 на поставку предметов бытовой химии </w:t>
      </w:r>
      <w:r w:rsidRPr="003F00FD">
        <w:rPr>
          <w:rFonts w:ascii="Times New Roman" w:hAnsi="Times New Roman" w:cs="Times New Roman"/>
          <w:b/>
          <w:sz w:val="28"/>
          <w:szCs w:val="28"/>
        </w:rPr>
        <w:t xml:space="preserve">не была определена начальная (максимальная) цена контракта, в результате чего МБДОУ №103 в </w:t>
      </w:r>
      <w:r w:rsidR="000D7331">
        <w:rPr>
          <w:rFonts w:ascii="Times New Roman" w:hAnsi="Times New Roman" w:cs="Times New Roman"/>
          <w:b/>
          <w:sz w:val="28"/>
          <w:szCs w:val="28"/>
        </w:rPr>
        <w:br/>
      </w:r>
      <w:r w:rsidRPr="003F00FD">
        <w:rPr>
          <w:rFonts w:ascii="Times New Roman" w:hAnsi="Times New Roman" w:cs="Times New Roman"/>
          <w:b/>
          <w:sz w:val="28"/>
          <w:szCs w:val="28"/>
        </w:rPr>
        <w:t>1 квартале 2015 года</w:t>
      </w:r>
      <w:r w:rsidR="000D7331">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допущено превышение цены контракта на 5</w:t>
      </w:r>
      <w:r w:rsidR="000D7331">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588 руб., что свидетельствует о нарушении</w:t>
      </w:r>
      <w:proofErr w:type="gramEnd"/>
      <w:r w:rsidRPr="003F00FD">
        <w:rPr>
          <w:rFonts w:ascii="Times New Roman" w:hAnsi="Times New Roman" w:cs="Times New Roman"/>
          <w:b/>
          <w:sz w:val="28"/>
          <w:szCs w:val="28"/>
          <w:u w:val="single"/>
        </w:rPr>
        <w:t xml:space="preserve"> принципа эффективности </w:t>
      </w:r>
      <w:proofErr w:type="spellStart"/>
      <w:proofErr w:type="gramStart"/>
      <w:r w:rsidRPr="003F00FD">
        <w:rPr>
          <w:rFonts w:ascii="Times New Roman" w:hAnsi="Times New Roman" w:cs="Times New Roman"/>
          <w:b/>
          <w:sz w:val="28"/>
          <w:szCs w:val="28"/>
          <w:u w:val="single"/>
        </w:rPr>
        <w:t>использо</w:t>
      </w:r>
      <w:r w:rsidR="000D7331">
        <w:rPr>
          <w:rFonts w:ascii="Times New Roman" w:hAnsi="Times New Roman" w:cs="Times New Roman"/>
          <w:b/>
          <w:sz w:val="28"/>
          <w:szCs w:val="28"/>
          <w:u w:val="single"/>
        </w:rPr>
        <w:t>-</w:t>
      </w:r>
      <w:r w:rsidRPr="003F00FD">
        <w:rPr>
          <w:rFonts w:ascii="Times New Roman" w:hAnsi="Times New Roman" w:cs="Times New Roman"/>
          <w:b/>
          <w:sz w:val="28"/>
          <w:szCs w:val="28"/>
          <w:u w:val="single"/>
        </w:rPr>
        <w:t>вания</w:t>
      </w:r>
      <w:proofErr w:type="spellEnd"/>
      <w:proofErr w:type="gramEnd"/>
      <w:r w:rsidRPr="003F00FD">
        <w:rPr>
          <w:rFonts w:ascii="Times New Roman" w:hAnsi="Times New Roman" w:cs="Times New Roman"/>
          <w:b/>
          <w:sz w:val="28"/>
          <w:szCs w:val="28"/>
          <w:u w:val="single"/>
        </w:rPr>
        <w:t xml:space="preserve">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20.12. </w:t>
      </w:r>
      <w:proofErr w:type="gramStart"/>
      <w:r w:rsidRPr="003F00FD">
        <w:rPr>
          <w:rFonts w:ascii="Times New Roman" w:hAnsi="Times New Roman" w:cs="Times New Roman"/>
          <w:sz w:val="28"/>
          <w:szCs w:val="28"/>
        </w:rPr>
        <w:t xml:space="preserve">В нарушение </w:t>
      </w:r>
      <w:r w:rsidR="006E2723" w:rsidRPr="003F00FD">
        <w:rPr>
          <w:rFonts w:ascii="Times New Roman" w:hAnsi="Times New Roman" w:cs="Times New Roman"/>
          <w:sz w:val="28"/>
          <w:szCs w:val="28"/>
        </w:rPr>
        <w:t>ст</w:t>
      </w:r>
      <w:r w:rsidR="006E2723">
        <w:rPr>
          <w:rFonts w:ascii="Times New Roman" w:hAnsi="Times New Roman" w:cs="Times New Roman"/>
          <w:sz w:val="28"/>
          <w:szCs w:val="28"/>
        </w:rPr>
        <w:t>атей</w:t>
      </w:r>
      <w:r w:rsidR="006E2723" w:rsidRPr="003F00FD">
        <w:rPr>
          <w:rFonts w:ascii="Times New Roman" w:hAnsi="Times New Roman" w:cs="Times New Roman"/>
          <w:sz w:val="28"/>
          <w:szCs w:val="28"/>
        </w:rPr>
        <w:t xml:space="preserve"> 6, 12, ч.3 ст</w:t>
      </w:r>
      <w:r w:rsidR="006E2723">
        <w:rPr>
          <w:rFonts w:ascii="Times New Roman" w:hAnsi="Times New Roman" w:cs="Times New Roman"/>
          <w:sz w:val="28"/>
          <w:szCs w:val="28"/>
        </w:rPr>
        <w:t>атьи</w:t>
      </w:r>
      <w:r w:rsidR="006E2723" w:rsidRPr="003F00FD">
        <w:rPr>
          <w:rFonts w:ascii="Times New Roman" w:hAnsi="Times New Roman" w:cs="Times New Roman"/>
          <w:sz w:val="28"/>
          <w:szCs w:val="28"/>
        </w:rPr>
        <w:t xml:space="preserve"> 18, ч.1, ч.6, ч.7-18 ст</w:t>
      </w:r>
      <w:r w:rsidR="006E2723">
        <w:rPr>
          <w:rFonts w:ascii="Times New Roman" w:hAnsi="Times New Roman" w:cs="Times New Roman"/>
          <w:sz w:val="28"/>
          <w:szCs w:val="28"/>
        </w:rPr>
        <w:t>атьи</w:t>
      </w:r>
      <w:r w:rsidR="006E2723" w:rsidRPr="003F00FD">
        <w:rPr>
          <w:rFonts w:ascii="Times New Roman" w:hAnsi="Times New Roman" w:cs="Times New Roman"/>
          <w:sz w:val="28"/>
          <w:szCs w:val="28"/>
        </w:rPr>
        <w:t xml:space="preserve"> 22 </w:t>
      </w:r>
      <w:r w:rsidRPr="003F00FD">
        <w:rPr>
          <w:rFonts w:ascii="Times New Roman" w:hAnsi="Times New Roman" w:cs="Times New Roman"/>
          <w:sz w:val="28"/>
          <w:szCs w:val="28"/>
        </w:rPr>
        <w:t>Федерального закона № 44-ФЗ при заключении с ООО «</w:t>
      </w:r>
      <w:proofErr w:type="spellStart"/>
      <w:r w:rsidRPr="003F00FD">
        <w:rPr>
          <w:rFonts w:ascii="Times New Roman" w:hAnsi="Times New Roman" w:cs="Times New Roman"/>
          <w:sz w:val="28"/>
          <w:szCs w:val="28"/>
        </w:rPr>
        <w:t>Арсен</w:t>
      </w:r>
      <w:proofErr w:type="spellEnd"/>
      <w:r w:rsidRPr="003F00FD">
        <w:rPr>
          <w:rFonts w:ascii="Times New Roman" w:hAnsi="Times New Roman" w:cs="Times New Roman"/>
          <w:sz w:val="28"/>
          <w:szCs w:val="28"/>
        </w:rPr>
        <w:t xml:space="preserve">» контракта от 01.04.2015 № 175-2 на поставку моющих средств и туалетных принадлежностей </w:t>
      </w:r>
      <w:r w:rsidRPr="003F00FD">
        <w:rPr>
          <w:rFonts w:ascii="Times New Roman" w:hAnsi="Times New Roman" w:cs="Times New Roman"/>
          <w:b/>
          <w:sz w:val="28"/>
          <w:szCs w:val="28"/>
        </w:rPr>
        <w:t xml:space="preserve">не была определена начальная (максимальная) цена контракта, в результате чего МБДОУ №175 в 1 квартале 2015 года </w:t>
      </w:r>
      <w:r w:rsidRPr="003F00FD">
        <w:rPr>
          <w:rFonts w:ascii="Times New Roman" w:hAnsi="Times New Roman" w:cs="Times New Roman"/>
          <w:b/>
          <w:sz w:val="28"/>
          <w:szCs w:val="28"/>
          <w:u w:val="single"/>
        </w:rPr>
        <w:t xml:space="preserve">допущено </w:t>
      </w:r>
      <w:r w:rsidR="008C7E25" w:rsidRPr="003F00FD">
        <w:rPr>
          <w:rFonts w:ascii="Times New Roman" w:hAnsi="Times New Roman" w:cs="Times New Roman"/>
          <w:b/>
          <w:sz w:val="28"/>
          <w:szCs w:val="28"/>
          <w:u w:val="single"/>
        </w:rPr>
        <w:t>превышение цены контракта на 13</w:t>
      </w:r>
      <w:r w:rsidR="006E2723">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366</w:t>
      </w:r>
      <w:proofErr w:type="gramEnd"/>
      <w:r w:rsidRPr="003F00FD">
        <w:rPr>
          <w:rFonts w:ascii="Times New Roman" w:hAnsi="Times New Roman" w:cs="Times New Roman"/>
          <w:b/>
          <w:sz w:val="28"/>
          <w:szCs w:val="28"/>
          <w:u w:val="single"/>
        </w:rPr>
        <w:t xml:space="preserve"> руб., что свидетельствует о нарушении принципа эффективности использования бюджетных средств</w:t>
      </w:r>
      <w:r w:rsidRPr="003F00FD">
        <w:rPr>
          <w:rFonts w:ascii="Times New Roman" w:hAnsi="Times New Roman" w:cs="Times New Roman"/>
          <w:b/>
          <w:sz w:val="28"/>
          <w:szCs w:val="28"/>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lastRenderedPageBreak/>
        <w:t xml:space="preserve">21. </w:t>
      </w:r>
      <w:proofErr w:type="gramStart"/>
      <w:r w:rsidRPr="003F00FD">
        <w:rPr>
          <w:rFonts w:ascii="Times New Roman" w:hAnsi="Times New Roman" w:cs="Times New Roman"/>
          <w:sz w:val="28"/>
          <w:szCs w:val="28"/>
        </w:rPr>
        <w:t>В нарушение условий заключенных контрактов в соответствии с поданными заявками от поставщиков получены продукты питания для детей в объемах меньших, чем указано в спецификациях к контрактам, в результате чего</w:t>
      </w:r>
      <w:r w:rsidRPr="003F00FD">
        <w:rPr>
          <w:rFonts w:ascii="Times New Roman" w:hAnsi="Times New Roman" w:cs="Times New Roman"/>
          <w:b/>
          <w:sz w:val="28"/>
          <w:szCs w:val="28"/>
        </w:rPr>
        <w:t xml:space="preserve"> только по проверенным дошкольным образовательным учреждениям в 1 квартале 2015 года </w:t>
      </w:r>
      <w:r w:rsidRPr="003F00FD">
        <w:rPr>
          <w:rFonts w:ascii="Times New Roman" w:hAnsi="Times New Roman" w:cs="Times New Roman"/>
          <w:b/>
          <w:sz w:val="28"/>
          <w:szCs w:val="28"/>
          <w:u w:val="single"/>
        </w:rPr>
        <w:t>недополучено (недобрано) продуктов питания в стоимостном выражении на общую сумму 5</w:t>
      </w:r>
      <w:r w:rsidR="006E2723">
        <w:rPr>
          <w:rFonts w:ascii="Times New Roman" w:hAnsi="Times New Roman" w:cs="Times New Roman"/>
          <w:b/>
          <w:sz w:val="28"/>
          <w:szCs w:val="28"/>
          <w:u w:val="single"/>
        </w:rPr>
        <w:t> </w:t>
      </w:r>
      <w:r w:rsidRPr="003F00FD">
        <w:rPr>
          <w:rFonts w:ascii="Times New Roman" w:hAnsi="Times New Roman" w:cs="Times New Roman"/>
          <w:b/>
          <w:sz w:val="28"/>
          <w:szCs w:val="28"/>
          <w:u w:val="single"/>
        </w:rPr>
        <w:t>313</w:t>
      </w:r>
      <w:r w:rsidR="006E2723">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873 руб.</w:t>
      </w:r>
      <w:r w:rsidR="008C7E25" w:rsidRPr="003F00FD">
        <w:rPr>
          <w:rFonts w:ascii="Times New Roman" w:hAnsi="Times New Roman" w:cs="Times New Roman"/>
          <w:b/>
          <w:sz w:val="28"/>
          <w:szCs w:val="28"/>
          <w:u w:val="single"/>
        </w:rPr>
        <w:t xml:space="preserve"> 18 коп.</w:t>
      </w:r>
      <w:r w:rsidRPr="003F00FD">
        <w:rPr>
          <w:rFonts w:ascii="Times New Roman" w:hAnsi="Times New Roman" w:cs="Times New Roman"/>
          <w:b/>
          <w:sz w:val="28"/>
          <w:szCs w:val="28"/>
        </w:rPr>
        <w:t xml:space="preserve"> </w:t>
      </w:r>
      <w:r w:rsidRPr="006E2723">
        <w:rPr>
          <w:rFonts w:ascii="Times New Roman" w:hAnsi="Times New Roman" w:cs="Times New Roman"/>
          <w:sz w:val="22"/>
          <w:szCs w:val="22"/>
        </w:rPr>
        <w:t>(788721,50 + 168273,50 + 351620,81 + 527149,65</w:t>
      </w:r>
      <w:proofErr w:type="gramEnd"/>
      <w:r w:rsidRPr="006E2723">
        <w:rPr>
          <w:rFonts w:ascii="Times New Roman" w:hAnsi="Times New Roman" w:cs="Times New Roman"/>
          <w:sz w:val="22"/>
          <w:szCs w:val="22"/>
        </w:rPr>
        <w:t xml:space="preserve"> + </w:t>
      </w:r>
      <w:proofErr w:type="gramStart"/>
      <w:r w:rsidRPr="006E2723">
        <w:rPr>
          <w:rFonts w:ascii="Times New Roman" w:hAnsi="Times New Roman" w:cs="Times New Roman"/>
          <w:sz w:val="22"/>
          <w:szCs w:val="22"/>
        </w:rPr>
        <w:t>904057,06 + 1441121,65 + 436678,55 + 696250,46 = 5313873,18).</w:t>
      </w:r>
      <w:proofErr w:type="gramEnd"/>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21.1.</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 xml:space="preserve">В нарушение условий 5 контрактов от 12.01.2015 №17-1-1 - №17-1-5 заключенных с ООО «фирма </w:t>
      </w:r>
      <w:proofErr w:type="spellStart"/>
      <w:r w:rsidRPr="003F00FD">
        <w:rPr>
          <w:rFonts w:ascii="Times New Roman" w:hAnsi="Times New Roman" w:cs="Times New Roman"/>
          <w:sz w:val="28"/>
          <w:szCs w:val="28"/>
        </w:rPr>
        <w:t>Иристон</w:t>
      </w:r>
      <w:proofErr w:type="spellEnd"/>
      <w:r w:rsidRPr="003F00FD">
        <w:rPr>
          <w:rFonts w:ascii="Times New Roman" w:hAnsi="Times New Roman" w:cs="Times New Roman"/>
          <w:sz w:val="28"/>
          <w:szCs w:val="28"/>
        </w:rPr>
        <w:t>» на поставку продуктов питания в сумме 1 938 157,22 руб., были поданы заявки на получение продуктов питания только на сумму 1 149 435,72 руб., в результате чего</w:t>
      </w:r>
      <w:r w:rsidRPr="003F00FD">
        <w:rPr>
          <w:rFonts w:ascii="Times New Roman" w:hAnsi="Times New Roman" w:cs="Times New Roman"/>
          <w:b/>
          <w:sz w:val="28"/>
          <w:szCs w:val="28"/>
        </w:rPr>
        <w:t xml:space="preserve"> МБДОУ №17 в 1 квартале 2015 года</w:t>
      </w:r>
      <w:r w:rsidR="008776C5">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допущена неполная выборка объема поставок продуктов питания на сумму 788</w:t>
      </w:r>
      <w:r w:rsidR="008776C5">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721 руб</w:t>
      </w:r>
      <w:proofErr w:type="gramEnd"/>
      <w:r w:rsidRPr="003F00FD">
        <w:rPr>
          <w:rFonts w:ascii="Times New Roman" w:hAnsi="Times New Roman" w:cs="Times New Roman"/>
          <w:b/>
          <w:sz w:val="28"/>
          <w:szCs w:val="28"/>
          <w:u w:val="single"/>
        </w:rPr>
        <w:t>.</w:t>
      </w:r>
      <w:r w:rsidR="008C7E25" w:rsidRPr="003F00FD">
        <w:rPr>
          <w:rFonts w:ascii="Times New Roman" w:hAnsi="Times New Roman" w:cs="Times New Roman"/>
          <w:b/>
          <w:sz w:val="28"/>
          <w:szCs w:val="28"/>
          <w:u w:val="single"/>
        </w:rPr>
        <w:t xml:space="preserve"> 50 коп.</w:t>
      </w:r>
    </w:p>
    <w:p w:rsidR="00CF5015" w:rsidRPr="003F00FD" w:rsidRDefault="00CF5015" w:rsidP="003F00FD">
      <w:pPr>
        <w:ind w:firstLine="709"/>
        <w:contextualSpacing/>
        <w:jc w:val="both"/>
        <w:rPr>
          <w:rFonts w:ascii="Times New Roman" w:hAnsi="Times New Roman" w:cs="Times New Roman"/>
          <w:sz w:val="16"/>
          <w:szCs w:val="16"/>
        </w:rPr>
      </w:pPr>
      <w:r w:rsidRPr="003F00FD">
        <w:rPr>
          <w:rFonts w:ascii="Times New Roman" w:hAnsi="Times New Roman" w:cs="Times New Roman"/>
          <w:sz w:val="28"/>
          <w:szCs w:val="28"/>
        </w:rPr>
        <w:t>21.2.</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 xml:space="preserve">В нарушение условий 5 контрактов заключенных с ООО «фирма </w:t>
      </w:r>
      <w:proofErr w:type="spellStart"/>
      <w:r w:rsidRPr="003F00FD">
        <w:rPr>
          <w:rFonts w:ascii="Times New Roman" w:hAnsi="Times New Roman" w:cs="Times New Roman"/>
          <w:sz w:val="28"/>
          <w:szCs w:val="28"/>
        </w:rPr>
        <w:t>Иристон</w:t>
      </w:r>
      <w:proofErr w:type="spellEnd"/>
      <w:r w:rsidRPr="003F00FD">
        <w:rPr>
          <w:rFonts w:ascii="Times New Roman" w:hAnsi="Times New Roman" w:cs="Times New Roman"/>
          <w:sz w:val="28"/>
          <w:szCs w:val="28"/>
        </w:rPr>
        <w:t>» на поставку продуктов питания в сумме 1</w:t>
      </w:r>
      <w:r w:rsidR="008776C5">
        <w:rPr>
          <w:rFonts w:ascii="Times New Roman" w:hAnsi="Times New Roman" w:cs="Times New Roman"/>
          <w:sz w:val="28"/>
          <w:szCs w:val="28"/>
        </w:rPr>
        <w:t> </w:t>
      </w:r>
      <w:r w:rsidRPr="003F00FD">
        <w:rPr>
          <w:rFonts w:ascii="Times New Roman" w:hAnsi="Times New Roman" w:cs="Times New Roman"/>
          <w:sz w:val="28"/>
          <w:szCs w:val="28"/>
        </w:rPr>
        <w:t>714</w:t>
      </w:r>
      <w:r w:rsidR="008776C5">
        <w:rPr>
          <w:rFonts w:ascii="Times New Roman" w:hAnsi="Times New Roman" w:cs="Times New Roman"/>
          <w:sz w:val="28"/>
          <w:szCs w:val="28"/>
        </w:rPr>
        <w:t xml:space="preserve"> </w:t>
      </w:r>
      <w:r w:rsidRPr="003F00FD">
        <w:rPr>
          <w:rFonts w:ascii="Times New Roman" w:hAnsi="Times New Roman" w:cs="Times New Roman"/>
          <w:sz w:val="28"/>
          <w:szCs w:val="28"/>
        </w:rPr>
        <w:t>177 руб.</w:t>
      </w:r>
      <w:r w:rsidR="008C7E25" w:rsidRPr="003F00FD">
        <w:rPr>
          <w:rFonts w:ascii="Times New Roman" w:hAnsi="Times New Roman" w:cs="Times New Roman"/>
          <w:sz w:val="28"/>
          <w:szCs w:val="28"/>
        </w:rPr>
        <w:t xml:space="preserve"> 90 коп.</w:t>
      </w:r>
      <w:r w:rsidRPr="003F00FD">
        <w:rPr>
          <w:rFonts w:ascii="Times New Roman" w:hAnsi="Times New Roman" w:cs="Times New Roman"/>
          <w:sz w:val="28"/>
          <w:szCs w:val="28"/>
        </w:rPr>
        <w:t>, были поданы заявки на получение продуктов питания только на сумму 1</w:t>
      </w:r>
      <w:r w:rsidR="008776C5">
        <w:rPr>
          <w:rFonts w:ascii="Times New Roman" w:hAnsi="Times New Roman" w:cs="Times New Roman"/>
          <w:sz w:val="28"/>
          <w:szCs w:val="28"/>
        </w:rPr>
        <w:t> </w:t>
      </w:r>
      <w:r w:rsidRPr="003F00FD">
        <w:rPr>
          <w:rFonts w:ascii="Times New Roman" w:hAnsi="Times New Roman" w:cs="Times New Roman"/>
          <w:sz w:val="28"/>
          <w:szCs w:val="28"/>
        </w:rPr>
        <w:t>420</w:t>
      </w:r>
      <w:r w:rsidR="008776C5">
        <w:rPr>
          <w:rFonts w:ascii="Times New Roman" w:hAnsi="Times New Roman" w:cs="Times New Roman"/>
          <w:sz w:val="28"/>
          <w:szCs w:val="28"/>
        </w:rPr>
        <w:t xml:space="preserve"> </w:t>
      </w:r>
      <w:r w:rsidRPr="003F00FD">
        <w:rPr>
          <w:rFonts w:ascii="Times New Roman" w:hAnsi="Times New Roman" w:cs="Times New Roman"/>
          <w:sz w:val="28"/>
          <w:szCs w:val="28"/>
        </w:rPr>
        <w:t>146 руб.</w:t>
      </w:r>
      <w:r w:rsidR="008C7E25" w:rsidRPr="003F00FD">
        <w:rPr>
          <w:rFonts w:ascii="Times New Roman" w:hAnsi="Times New Roman" w:cs="Times New Roman"/>
          <w:sz w:val="28"/>
          <w:szCs w:val="28"/>
        </w:rPr>
        <w:t xml:space="preserve"> 70 коп.</w:t>
      </w:r>
      <w:r w:rsidRPr="003F00FD">
        <w:rPr>
          <w:rFonts w:ascii="Times New Roman" w:hAnsi="Times New Roman" w:cs="Times New Roman"/>
          <w:sz w:val="28"/>
          <w:szCs w:val="28"/>
        </w:rPr>
        <w:t>, в результате чего</w:t>
      </w:r>
      <w:r w:rsidRPr="003F00FD">
        <w:rPr>
          <w:rFonts w:ascii="Times New Roman" w:hAnsi="Times New Roman" w:cs="Times New Roman"/>
          <w:b/>
          <w:sz w:val="28"/>
          <w:szCs w:val="28"/>
        </w:rPr>
        <w:t xml:space="preserve"> МБДОУ №59 в 1 квартале 2015 года</w:t>
      </w:r>
      <w:r w:rsidR="008776C5">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допущена неполная выборка объема поставок продуктов питания на сумму 168</w:t>
      </w:r>
      <w:r w:rsidR="008776C5">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273 руб</w:t>
      </w:r>
      <w:proofErr w:type="gramEnd"/>
      <w:r w:rsidRPr="003F00FD">
        <w:rPr>
          <w:rFonts w:ascii="Times New Roman" w:hAnsi="Times New Roman" w:cs="Times New Roman"/>
          <w:b/>
          <w:sz w:val="28"/>
          <w:szCs w:val="28"/>
          <w:u w:val="single"/>
        </w:rPr>
        <w:t>.</w:t>
      </w:r>
      <w:r w:rsidR="008C7E25" w:rsidRPr="003F00FD">
        <w:rPr>
          <w:rFonts w:ascii="Times New Roman" w:hAnsi="Times New Roman" w:cs="Times New Roman"/>
          <w:b/>
          <w:sz w:val="28"/>
          <w:szCs w:val="28"/>
          <w:u w:val="single"/>
        </w:rPr>
        <w:t xml:space="preserve"> 50 коп.</w:t>
      </w:r>
      <w:r w:rsidRPr="003F00FD">
        <w:rPr>
          <w:rFonts w:ascii="Times New Roman" w:hAnsi="Times New Roman" w:cs="Times New Roman"/>
          <w:sz w:val="28"/>
          <w:szCs w:val="28"/>
        </w:rPr>
        <w:t xml:space="preserve"> </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21.3.</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В нарушение условий 3 контрактов от 12.01.2015 №61-1</w:t>
      </w:r>
      <w:r w:rsidR="00B65757">
        <w:rPr>
          <w:rFonts w:ascii="Times New Roman" w:hAnsi="Times New Roman" w:cs="Times New Roman"/>
          <w:sz w:val="28"/>
          <w:szCs w:val="28"/>
        </w:rPr>
        <w:t>,</w:t>
      </w:r>
      <w:r w:rsidRPr="003F00FD">
        <w:rPr>
          <w:rFonts w:ascii="Times New Roman" w:hAnsi="Times New Roman" w:cs="Times New Roman"/>
          <w:sz w:val="28"/>
          <w:szCs w:val="28"/>
        </w:rPr>
        <w:t xml:space="preserve"> заключенных с ОАО «Владикавказский комбинат питания» на поставку продуктов питания в сумме 811</w:t>
      </w:r>
      <w:r w:rsidR="00B65757">
        <w:rPr>
          <w:rFonts w:ascii="Times New Roman" w:hAnsi="Times New Roman" w:cs="Times New Roman"/>
          <w:sz w:val="28"/>
          <w:szCs w:val="28"/>
        </w:rPr>
        <w:t xml:space="preserve"> </w:t>
      </w:r>
      <w:r w:rsidRPr="003F00FD">
        <w:rPr>
          <w:rFonts w:ascii="Times New Roman" w:hAnsi="Times New Roman" w:cs="Times New Roman"/>
          <w:sz w:val="28"/>
          <w:szCs w:val="28"/>
        </w:rPr>
        <w:t>866 руб.</w:t>
      </w:r>
      <w:r w:rsidR="008C7E25" w:rsidRPr="003F00FD">
        <w:rPr>
          <w:rFonts w:ascii="Times New Roman" w:hAnsi="Times New Roman" w:cs="Times New Roman"/>
          <w:sz w:val="28"/>
          <w:szCs w:val="28"/>
        </w:rPr>
        <w:t xml:space="preserve"> 01 коп.</w:t>
      </w:r>
      <w:r w:rsidRPr="003F00FD">
        <w:rPr>
          <w:rFonts w:ascii="Times New Roman" w:hAnsi="Times New Roman" w:cs="Times New Roman"/>
          <w:sz w:val="28"/>
          <w:szCs w:val="28"/>
        </w:rPr>
        <w:t>, были поданы заявки на получение продуктов питания только на сумму 460</w:t>
      </w:r>
      <w:r w:rsidR="00B65757">
        <w:rPr>
          <w:rFonts w:ascii="Times New Roman" w:hAnsi="Times New Roman" w:cs="Times New Roman"/>
          <w:sz w:val="28"/>
          <w:szCs w:val="28"/>
        </w:rPr>
        <w:t xml:space="preserve"> </w:t>
      </w:r>
      <w:r w:rsidRPr="003F00FD">
        <w:rPr>
          <w:rFonts w:ascii="Times New Roman" w:hAnsi="Times New Roman" w:cs="Times New Roman"/>
          <w:sz w:val="28"/>
          <w:szCs w:val="28"/>
        </w:rPr>
        <w:t>245 руб.</w:t>
      </w:r>
      <w:r w:rsidR="008C7E25" w:rsidRPr="003F00FD">
        <w:rPr>
          <w:rFonts w:ascii="Times New Roman" w:hAnsi="Times New Roman" w:cs="Times New Roman"/>
          <w:sz w:val="28"/>
          <w:szCs w:val="28"/>
        </w:rPr>
        <w:t xml:space="preserve"> 20 коп.</w:t>
      </w:r>
      <w:r w:rsidRPr="003F00FD">
        <w:rPr>
          <w:rFonts w:ascii="Times New Roman" w:hAnsi="Times New Roman" w:cs="Times New Roman"/>
          <w:sz w:val="28"/>
          <w:szCs w:val="28"/>
        </w:rPr>
        <w:t xml:space="preserve">, в результате чего </w:t>
      </w:r>
      <w:r w:rsidRPr="003F00FD">
        <w:rPr>
          <w:rFonts w:ascii="Times New Roman" w:hAnsi="Times New Roman" w:cs="Times New Roman"/>
          <w:b/>
          <w:sz w:val="28"/>
          <w:szCs w:val="28"/>
        </w:rPr>
        <w:t xml:space="preserve">МБДОУ №61 в 1 квартале 2015 года </w:t>
      </w:r>
      <w:r w:rsidRPr="003F00FD">
        <w:rPr>
          <w:rFonts w:ascii="Times New Roman" w:hAnsi="Times New Roman" w:cs="Times New Roman"/>
          <w:b/>
          <w:sz w:val="28"/>
          <w:szCs w:val="28"/>
          <w:u w:val="single"/>
        </w:rPr>
        <w:t>допущена неполная выборка объема поставок продуктов питания на сумму 351</w:t>
      </w:r>
      <w:proofErr w:type="gramEnd"/>
      <w:r w:rsidR="00B65757">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620 руб.</w:t>
      </w:r>
      <w:r w:rsidR="008C7E25" w:rsidRPr="003F00FD">
        <w:rPr>
          <w:rFonts w:ascii="Times New Roman" w:hAnsi="Times New Roman" w:cs="Times New Roman"/>
          <w:b/>
          <w:sz w:val="28"/>
          <w:szCs w:val="28"/>
          <w:u w:val="single"/>
        </w:rPr>
        <w:t xml:space="preserve"> 81 коп.</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21.4.</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В нарушение условий 4 контрактов от 12.01.2015 и от 29.01.2015 №68/1</w:t>
      </w:r>
      <w:r w:rsidR="005D707C">
        <w:rPr>
          <w:rFonts w:ascii="Times New Roman" w:hAnsi="Times New Roman" w:cs="Times New Roman"/>
          <w:sz w:val="28"/>
          <w:szCs w:val="28"/>
        </w:rPr>
        <w:t>,</w:t>
      </w:r>
      <w:r w:rsidRPr="003F00FD">
        <w:rPr>
          <w:rFonts w:ascii="Times New Roman" w:hAnsi="Times New Roman" w:cs="Times New Roman"/>
          <w:sz w:val="28"/>
          <w:szCs w:val="28"/>
        </w:rPr>
        <w:t xml:space="preserve"> заключенных с ОАО «Владикавказский комбинат питания» на поста</w:t>
      </w:r>
      <w:r w:rsidR="008C7E25" w:rsidRPr="003F00FD">
        <w:rPr>
          <w:rFonts w:ascii="Times New Roman" w:hAnsi="Times New Roman" w:cs="Times New Roman"/>
          <w:sz w:val="28"/>
          <w:szCs w:val="28"/>
        </w:rPr>
        <w:t>вку продуктов питания в сумм</w:t>
      </w:r>
      <w:r w:rsidR="005D707C">
        <w:rPr>
          <w:rFonts w:ascii="Times New Roman" w:hAnsi="Times New Roman" w:cs="Times New Roman"/>
          <w:sz w:val="28"/>
          <w:szCs w:val="28"/>
        </w:rPr>
        <w:t xml:space="preserve">е 1 </w:t>
      </w:r>
      <w:r w:rsidRPr="003F00FD">
        <w:rPr>
          <w:rFonts w:ascii="Times New Roman" w:hAnsi="Times New Roman" w:cs="Times New Roman"/>
          <w:sz w:val="28"/>
          <w:szCs w:val="28"/>
        </w:rPr>
        <w:t>220</w:t>
      </w:r>
      <w:r w:rsidR="005D707C">
        <w:rPr>
          <w:rFonts w:ascii="Times New Roman" w:hAnsi="Times New Roman" w:cs="Times New Roman"/>
          <w:sz w:val="28"/>
          <w:szCs w:val="28"/>
        </w:rPr>
        <w:t xml:space="preserve"> </w:t>
      </w:r>
      <w:r w:rsidRPr="003F00FD">
        <w:rPr>
          <w:rFonts w:ascii="Times New Roman" w:hAnsi="Times New Roman" w:cs="Times New Roman"/>
          <w:sz w:val="28"/>
          <w:szCs w:val="28"/>
        </w:rPr>
        <w:t>371 руб.</w:t>
      </w:r>
      <w:r w:rsidR="008C7E25" w:rsidRPr="003F00FD">
        <w:rPr>
          <w:rFonts w:ascii="Times New Roman" w:hAnsi="Times New Roman" w:cs="Times New Roman"/>
          <w:sz w:val="28"/>
          <w:szCs w:val="28"/>
        </w:rPr>
        <w:t xml:space="preserve"> 24 коп.</w:t>
      </w:r>
      <w:r w:rsidRPr="003F00FD">
        <w:rPr>
          <w:rFonts w:ascii="Times New Roman" w:hAnsi="Times New Roman" w:cs="Times New Roman"/>
          <w:sz w:val="28"/>
          <w:szCs w:val="28"/>
        </w:rPr>
        <w:t>, были поданы заявки на получение продуктов питания только на сумму 693</w:t>
      </w:r>
      <w:r w:rsidR="005D707C">
        <w:rPr>
          <w:rFonts w:ascii="Times New Roman" w:hAnsi="Times New Roman" w:cs="Times New Roman"/>
          <w:sz w:val="28"/>
          <w:szCs w:val="28"/>
        </w:rPr>
        <w:t xml:space="preserve"> </w:t>
      </w:r>
      <w:r w:rsidRPr="003F00FD">
        <w:rPr>
          <w:rFonts w:ascii="Times New Roman" w:hAnsi="Times New Roman" w:cs="Times New Roman"/>
          <w:sz w:val="28"/>
          <w:szCs w:val="28"/>
        </w:rPr>
        <w:t>221 руб.</w:t>
      </w:r>
      <w:r w:rsidR="008C7E25" w:rsidRPr="003F00FD">
        <w:rPr>
          <w:rFonts w:ascii="Times New Roman" w:hAnsi="Times New Roman" w:cs="Times New Roman"/>
          <w:sz w:val="28"/>
          <w:szCs w:val="28"/>
        </w:rPr>
        <w:t xml:space="preserve"> 59 коп.</w:t>
      </w:r>
      <w:r w:rsidRPr="003F00FD">
        <w:rPr>
          <w:rFonts w:ascii="Times New Roman" w:hAnsi="Times New Roman" w:cs="Times New Roman"/>
          <w:sz w:val="28"/>
          <w:szCs w:val="28"/>
        </w:rPr>
        <w:t xml:space="preserve">, в результате чего </w:t>
      </w:r>
      <w:r w:rsidRPr="003F00FD">
        <w:rPr>
          <w:rFonts w:ascii="Times New Roman" w:hAnsi="Times New Roman" w:cs="Times New Roman"/>
          <w:b/>
          <w:sz w:val="28"/>
          <w:szCs w:val="28"/>
        </w:rPr>
        <w:t xml:space="preserve">МБДОУ №68 в 1 квартале 2015 года </w:t>
      </w:r>
      <w:r w:rsidRPr="003F00FD">
        <w:rPr>
          <w:rFonts w:ascii="Times New Roman" w:hAnsi="Times New Roman" w:cs="Times New Roman"/>
          <w:b/>
          <w:sz w:val="28"/>
          <w:szCs w:val="28"/>
          <w:u w:val="single"/>
        </w:rPr>
        <w:t>допущена неполная выборка объема поставок</w:t>
      </w:r>
      <w:proofErr w:type="gramEnd"/>
      <w:r w:rsidRPr="003F00FD">
        <w:rPr>
          <w:rFonts w:ascii="Times New Roman" w:hAnsi="Times New Roman" w:cs="Times New Roman"/>
          <w:b/>
          <w:sz w:val="28"/>
          <w:szCs w:val="28"/>
          <w:u w:val="single"/>
        </w:rPr>
        <w:t xml:space="preserve"> продуктов питания на сумму 527</w:t>
      </w:r>
      <w:r w:rsidR="005D707C">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149 руб.</w:t>
      </w:r>
      <w:r w:rsidR="008C7E25" w:rsidRPr="003F00FD">
        <w:rPr>
          <w:rFonts w:ascii="Times New Roman" w:hAnsi="Times New Roman" w:cs="Times New Roman"/>
          <w:b/>
          <w:sz w:val="28"/>
          <w:szCs w:val="28"/>
          <w:u w:val="single"/>
        </w:rPr>
        <w:t xml:space="preserve"> 65 коп.</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21.5.</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В нарушение условий 5 контрактов от 31.01.2015 №87/1</w:t>
      </w:r>
      <w:r w:rsidR="002C6A1E">
        <w:rPr>
          <w:rFonts w:ascii="Times New Roman" w:hAnsi="Times New Roman" w:cs="Times New Roman"/>
          <w:sz w:val="28"/>
          <w:szCs w:val="28"/>
        </w:rPr>
        <w:t>,</w:t>
      </w:r>
      <w:r w:rsidRPr="003F00FD">
        <w:rPr>
          <w:rFonts w:ascii="Times New Roman" w:hAnsi="Times New Roman" w:cs="Times New Roman"/>
          <w:sz w:val="28"/>
          <w:szCs w:val="28"/>
        </w:rPr>
        <w:t xml:space="preserve"> заключенных с ОАО «Владикавказский комбинат питания» на поставку продуктов питания в сумме 1</w:t>
      </w:r>
      <w:r w:rsidR="002C6A1E">
        <w:rPr>
          <w:rFonts w:ascii="Times New Roman" w:hAnsi="Times New Roman" w:cs="Times New Roman"/>
          <w:sz w:val="28"/>
          <w:szCs w:val="28"/>
        </w:rPr>
        <w:t> </w:t>
      </w:r>
      <w:r w:rsidRPr="003F00FD">
        <w:rPr>
          <w:rFonts w:ascii="Times New Roman" w:hAnsi="Times New Roman" w:cs="Times New Roman"/>
          <w:sz w:val="28"/>
          <w:szCs w:val="28"/>
        </w:rPr>
        <w:t>664</w:t>
      </w:r>
      <w:r w:rsidR="002C6A1E">
        <w:rPr>
          <w:rFonts w:ascii="Times New Roman" w:hAnsi="Times New Roman" w:cs="Times New Roman"/>
          <w:sz w:val="28"/>
          <w:szCs w:val="28"/>
        </w:rPr>
        <w:t xml:space="preserve"> </w:t>
      </w:r>
      <w:r w:rsidRPr="003F00FD">
        <w:rPr>
          <w:rFonts w:ascii="Times New Roman" w:hAnsi="Times New Roman" w:cs="Times New Roman"/>
          <w:sz w:val="28"/>
          <w:szCs w:val="28"/>
        </w:rPr>
        <w:t>150 руб.</w:t>
      </w:r>
      <w:r w:rsidR="008C7E25" w:rsidRPr="003F00FD">
        <w:rPr>
          <w:rFonts w:ascii="Times New Roman" w:hAnsi="Times New Roman" w:cs="Times New Roman"/>
          <w:sz w:val="28"/>
          <w:szCs w:val="28"/>
        </w:rPr>
        <w:t xml:space="preserve"> 84 коп.</w:t>
      </w:r>
      <w:r w:rsidRPr="003F00FD">
        <w:rPr>
          <w:rFonts w:ascii="Times New Roman" w:hAnsi="Times New Roman" w:cs="Times New Roman"/>
          <w:sz w:val="28"/>
          <w:szCs w:val="28"/>
        </w:rPr>
        <w:t>, были поданы заявки на получение продуктов питания только на сумму 760</w:t>
      </w:r>
      <w:r w:rsidR="002C6A1E">
        <w:rPr>
          <w:rFonts w:ascii="Times New Roman" w:hAnsi="Times New Roman" w:cs="Times New Roman"/>
          <w:sz w:val="28"/>
          <w:szCs w:val="28"/>
        </w:rPr>
        <w:t xml:space="preserve"> </w:t>
      </w:r>
      <w:r w:rsidRPr="003F00FD">
        <w:rPr>
          <w:rFonts w:ascii="Times New Roman" w:hAnsi="Times New Roman" w:cs="Times New Roman"/>
          <w:sz w:val="28"/>
          <w:szCs w:val="28"/>
        </w:rPr>
        <w:t>093 руб.</w:t>
      </w:r>
      <w:r w:rsidR="008C7E25" w:rsidRPr="003F00FD">
        <w:rPr>
          <w:rFonts w:ascii="Times New Roman" w:hAnsi="Times New Roman" w:cs="Times New Roman"/>
          <w:sz w:val="28"/>
          <w:szCs w:val="28"/>
        </w:rPr>
        <w:t xml:space="preserve"> 78 коп.</w:t>
      </w:r>
      <w:r w:rsidRPr="003F00FD">
        <w:rPr>
          <w:rFonts w:ascii="Times New Roman" w:hAnsi="Times New Roman" w:cs="Times New Roman"/>
          <w:sz w:val="28"/>
          <w:szCs w:val="28"/>
        </w:rPr>
        <w:t xml:space="preserve">, в результате чего </w:t>
      </w:r>
      <w:r w:rsidRPr="003F00FD">
        <w:rPr>
          <w:rFonts w:ascii="Times New Roman" w:hAnsi="Times New Roman" w:cs="Times New Roman"/>
          <w:b/>
          <w:sz w:val="28"/>
          <w:szCs w:val="28"/>
        </w:rPr>
        <w:t xml:space="preserve">МБДОУ №87 в 1 квартале 2015 года </w:t>
      </w:r>
      <w:r w:rsidRPr="003F00FD">
        <w:rPr>
          <w:rFonts w:ascii="Times New Roman" w:hAnsi="Times New Roman" w:cs="Times New Roman"/>
          <w:b/>
          <w:sz w:val="28"/>
          <w:szCs w:val="28"/>
          <w:u w:val="single"/>
        </w:rPr>
        <w:t>допущена неполная выборка объема поставок продуктов питания на</w:t>
      </w:r>
      <w:proofErr w:type="gramEnd"/>
      <w:r w:rsidRPr="003F00FD">
        <w:rPr>
          <w:rFonts w:ascii="Times New Roman" w:hAnsi="Times New Roman" w:cs="Times New Roman"/>
          <w:b/>
          <w:sz w:val="28"/>
          <w:szCs w:val="28"/>
          <w:u w:val="single"/>
        </w:rPr>
        <w:t xml:space="preserve"> сумму 904</w:t>
      </w:r>
      <w:r w:rsidR="002C6A1E">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057 руб.</w:t>
      </w:r>
      <w:r w:rsidR="008C7E25" w:rsidRPr="003F00FD">
        <w:rPr>
          <w:rFonts w:ascii="Times New Roman" w:hAnsi="Times New Roman" w:cs="Times New Roman"/>
          <w:b/>
          <w:sz w:val="28"/>
          <w:szCs w:val="28"/>
          <w:u w:val="single"/>
        </w:rPr>
        <w:t xml:space="preserve"> 06 коп.</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21.6.</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 xml:space="preserve">В нарушение условий 8 контрактов от </w:t>
      </w:r>
      <w:r w:rsidRPr="003F00FD">
        <w:rPr>
          <w:rFonts w:ascii="Times New Roman" w:hAnsi="Times New Roman" w:cs="Times New Roman"/>
          <w:color w:val="000000" w:themeColor="text1"/>
          <w:sz w:val="28"/>
          <w:szCs w:val="28"/>
        </w:rPr>
        <w:t xml:space="preserve">12.01.2015 №98/1-1 - №98/1-8, </w:t>
      </w:r>
      <w:r w:rsidRPr="003F00FD">
        <w:rPr>
          <w:rFonts w:ascii="Times New Roman" w:hAnsi="Times New Roman" w:cs="Times New Roman"/>
          <w:sz w:val="28"/>
          <w:szCs w:val="28"/>
        </w:rPr>
        <w:t>заключенных с ОАО «Владикавказский комбинат питания» на поставку продуктов питания в сумме</w:t>
      </w:r>
      <w:r w:rsidRPr="003F00FD">
        <w:rPr>
          <w:rFonts w:ascii="Times New Roman" w:hAnsi="Times New Roman" w:cs="Times New Roman"/>
          <w:color w:val="000000" w:themeColor="text1"/>
          <w:sz w:val="28"/>
          <w:szCs w:val="28"/>
        </w:rPr>
        <w:t xml:space="preserve"> 2</w:t>
      </w:r>
      <w:r w:rsidR="002C6A1E">
        <w:rPr>
          <w:rFonts w:ascii="Times New Roman" w:hAnsi="Times New Roman" w:cs="Times New Roman"/>
          <w:color w:val="000000" w:themeColor="text1"/>
          <w:sz w:val="28"/>
          <w:szCs w:val="28"/>
        </w:rPr>
        <w:t> </w:t>
      </w:r>
      <w:r w:rsidRPr="003F00FD">
        <w:rPr>
          <w:rFonts w:ascii="Times New Roman" w:hAnsi="Times New Roman" w:cs="Times New Roman"/>
          <w:color w:val="000000" w:themeColor="text1"/>
          <w:sz w:val="28"/>
          <w:szCs w:val="28"/>
        </w:rPr>
        <w:t>750</w:t>
      </w:r>
      <w:r w:rsidR="002C6A1E">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rPr>
        <w:t>715 руб.</w:t>
      </w:r>
      <w:r w:rsidRPr="003F00FD">
        <w:rPr>
          <w:rFonts w:ascii="Times New Roman" w:hAnsi="Times New Roman" w:cs="Times New Roman"/>
          <w:sz w:val="28"/>
          <w:szCs w:val="28"/>
        </w:rPr>
        <w:t>, были поданы заявки на получение продуктов питания только на сумму 1</w:t>
      </w:r>
      <w:r w:rsidR="002C6A1E">
        <w:rPr>
          <w:rFonts w:ascii="Times New Roman" w:hAnsi="Times New Roman" w:cs="Times New Roman"/>
          <w:sz w:val="28"/>
          <w:szCs w:val="28"/>
        </w:rPr>
        <w:t> </w:t>
      </w:r>
      <w:r w:rsidRPr="003F00FD">
        <w:rPr>
          <w:rFonts w:ascii="Times New Roman" w:hAnsi="Times New Roman" w:cs="Times New Roman"/>
          <w:sz w:val="28"/>
          <w:szCs w:val="28"/>
        </w:rPr>
        <w:t>309</w:t>
      </w:r>
      <w:r w:rsidR="002C6A1E">
        <w:rPr>
          <w:rFonts w:ascii="Times New Roman" w:hAnsi="Times New Roman" w:cs="Times New Roman"/>
          <w:sz w:val="28"/>
          <w:szCs w:val="28"/>
        </w:rPr>
        <w:t xml:space="preserve"> </w:t>
      </w:r>
      <w:r w:rsidRPr="003F00FD">
        <w:rPr>
          <w:rFonts w:ascii="Times New Roman" w:hAnsi="Times New Roman" w:cs="Times New Roman"/>
          <w:sz w:val="28"/>
          <w:szCs w:val="28"/>
        </w:rPr>
        <w:t>593 руб.</w:t>
      </w:r>
      <w:r w:rsidR="008C7E25" w:rsidRPr="003F00FD">
        <w:rPr>
          <w:rFonts w:ascii="Times New Roman" w:hAnsi="Times New Roman" w:cs="Times New Roman"/>
          <w:sz w:val="28"/>
          <w:szCs w:val="28"/>
        </w:rPr>
        <w:t xml:space="preserve"> 35 коп.</w:t>
      </w:r>
      <w:r w:rsidRPr="003F00FD">
        <w:rPr>
          <w:rFonts w:ascii="Times New Roman" w:hAnsi="Times New Roman" w:cs="Times New Roman"/>
          <w:sz w:val="28"/>
          <w:szCs w:val="28"/>
        </w:rPr>
        <w:t xml:space="preserve">, в результате чего </w:t>
      </w:r>
      <w:r w:rsidRPr="003F00FD">
        <w:rPr>
          <w:rFonts w:ascii="Times New Roman" w:hAnsi="Times New Roman" w:cs="Times New Roman"/>
          <w:b/>
          <w:sz w:val="28"/>
          <w:szCs w:val="28"/>
        </w:rPr>
        <w:t xml:space="preserve">МБДОУ №98 в 1 квартале 2015 года </w:t>
      </w:r>
      <w:r w:rsidRPr="003F00FD">
        <w:rPr>
          <w:rFonts w:ascii="Times New Roman" w:hAnsi="Times New Roman" w:cs="Times New Roman"/>
          <w:b/>
          <w:sz w:val="28"/>
          <w:szCs w:val="28"/>
          <w:u w:val="single"/>
        </w:rPr>
        <w:t>допущена неполная выборка объема поставок продуктов питания</w:t>
      </w:r>
      <w:proofErr w:type="gramEnd"/>
      <w:r w:rsidRPr="003F00FD">
        <w:rPr>
          <w:rFonts w:ascii="Times New Roman" w:hAnsi="Times New Roman" w:cs="Times New Roman"/>
          <w:b/>
          <w:sz w:val="28"/>
          <w:szCs w:val="28"/>
          <w:u w:val="single"/>
        </w:rPr>
        <w:t xml:space="preserve"> на сумму 1</w:t>
      </w:r>
      <w:r w:rsidR="002C6A1E">
        <w:rPr>
          <w:rFonts w:ascii="Times New Roman" w:hAnsi="Times New Roman" w:cs="Times New Roman"/>
          <w:b/>
          <w:sz w:val="28"/>
          <w:szCs w:val="28"/>
          <w:u w:val="single"/>
        </w:rPr>
        <w:t> </w:t>
      </w:r>
      <w:r w:rsidRPr="003F00FD">
        <w:rPr>
          <w:rFonts w:ascii="Times New Roman" w:hAnsi="Times New Roman" w:cs="Times New Roman"/>
          <w:b/>
          <w:sz w:val="28"/>
          <w:szCs w:val="28"/>
          <w:u w:val="single"/>
        </w:rPr>
        <w:t>441</w:t>
      </w:r>
      <w:r w:rsidR="002C6A1E">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121 руб.</w:t>
      </w:r>
      <w:r w:rsidR="008C7E25" w:rsidRPr="003F00FD">
        <w:rPr>
          <w:rFonts w:ascii="Times New Roman" w:hAnsi="Times New Roman" w:cs="Times New Roman"/>
          <w:b/>
          <w:sz w:val="28"/>
          <w:szCs w:val="28"/>
          <w:u w:val="single"/>
        </w:rPr>
        <w:t xml:space="preserve"> 65 коп.</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21.7.</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В нарушение условий контракта от 29</w:t>
      </w:r>
      <w:r w:rsidRPr="003F00FD">
        <w:rPr>
          <w:rFonts w:ascii="Times New Roman" w:hAnsi="Times New Roman" w:cs="Times New Roman"/>
          <w:color w:val="000000" w:themeColor="text1"/>
          <w:sz w:val="28"/>
          <w:szCs w:val="28"/>
        </w:rPr>
        <w:t xml:space="preserve">.01.2015 №103/1, </w:t>
      </w:r>
      <w:r w:rsidRPr="003F00FD">
        <w:rPr>
          <w:rFonts w:ascii="Times New Roman" w:hAnsi="Times New Roman" w:cs="Times New Roman"/>
          <w:sz w:val="28"/>
          <w:szCs w:val="28"/>
        </w:rPr>
        <w:t>заключенного с ОАО «Владикавказский комбинат питания» на поставку продуктов питания в сумме</w:t>
      </w:r>
      <w:r w:rsidRPr="003F00FD">
        <w:rPr>
          <w:rFonts w:ascii="Times New Roman" w:hAnsi="Times New Roman" w:cs="Times New Roman"/>
          <w:color w:val="000000" w:themeColor="text1"/>
          <w:sz w:val="28"/>
          <w:szCs w:val="28"/>
        </w:rPr>
        <w:t xml:space="preserve"> 916</w:t>
      </w:r>
      <w:r w:rsidR="00E235C2">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rPr>
        <w:t>529 руб.</w:t>
      </w:r>
      <w:r w:rsidR="008C7E25" w:rsidRPr="003F00FD">
        <w:rPr>
          <w:rFonts w:ascii="Times New Roman" w:hAnsi="Times New Roman" w:cs="Times New Roman"/>
          <w:color w:val="000000" w:themeColor="text1"/>
          <w:sz w:val="28"/>
          <w:szCs w:val="28"/>
        </w:rPr>
        <w:t xml:space="preserve"> 92 коп.</w:t>
      </w:r>
      <w:r w:rsidRPr="003F00FD">
        <w:rPr>
          <w:rFonts w:ascii="Times New Roman" w:hAnsi="Times New Roman" w:cs="Times New Roman"/>
          <w:sz w:val="28"/>
          <w:szCs w:val="28"/>
        </w:rPr>
        <w:t xml:space="preserve">, были поданы заявки на </w:t>
      </w:r>
      <w:r w:rsidRPr="003F00FD">
        <w:rPr>
          <w:rFonts w:ascii="Times New Roman" w:hAnsi="Times New Roman" w:cs="Times New Roman"/>
          <w:sz w:val="28"/>
          <w:szCs w:val="28"/>
        </w:rPr>
        <w:lastRenderedPageBreak/>
        <w:t>получение продуктов питания только на сумму 479</w:t>
      </w:r>
      <w:r w:rsidR="00E235C2">
        <w:rPr>
          <w:rFonts w:ascii="Times New Roman" w:hAnsi="Times New Roman" w:cs="Times New Roman"/>
          <w:sz w:val="28"/>
          <w:szCs w:val="28"/>
        </w:rPr>
        <w:t xml:space="preserve"> </w:t>
      </w:r>
      <w:r w:rsidRPr="003F00FD">
        <w:rPr>
          <w:rFonts w:ascii="Times New Roman" w:hAnsi="Times New Roman" w:cs="Times New Roman"/>
          <w:sz w:val="28"/>
          <w:szCs w:val="28"/>
        </w:rPr>
        <w:t>851 руб.</w:t>
      </w:r>
      <w:r w:rsidR="008C7E25" w:rsidRPr="003F00FD">
        <w:rPr>
          <w:rFonts w:ascii="Times New Roman" w:hAnsi="Times New Roman" w:cs="Times New Roman"/>
          <w:sz w:val="28"/>
          <w:szCs w:val="28"/>
        </w:rPr>
        <w:t xml:space="preserve"> 37 коп.</w:t>
      </w:r>
      <w:r w:rsidRPr="003F00FD">
        <w:rPr>
          <w:rFonts w:ascii="Times New Roman" w:hAnsi="Times New Roman" w:cs="Times New Roman"/>
          <w:sz w:val="28"/>
          <w:szCs w:val="28"/>
        </w:rPr>
        <w:t xml:space="preserve">, в результате </w:t>
      </w:r>
      <w:r w:rsidR="00E235C2">
        <w:rPr>
          <w:rFonts w:ascii="Times New Roman" w:hAnsi="Times New Roman" w:cs="Times New Roman"/>
          <w:sz w:val="28"/>
          <w:szCs w:val="28"/>
        </w:rPr>
        <w:t xml:space="preserve"> </w:t>
      </w:r>
      <w:r w:rsidRPr="003F00FD">
        <w:rPr>
          <w:rFonts w:ascii="Times New Roman" w:hAnsi="Times New Roman" w:cs="Times New Roman"/>
          <w:sz w:val="28"/>
          <w:szCs w:val="28"/>
        </w:rPr>
        <w:t>чего</w:t>
      </w:r>
      <w:r w:rsidRPr="003F00FD">
        <w:rPr>
          <w:rFonts w:ascii="Times New Roman" w:hAnsi="Times New Roman" w:cs="Times New Roman"/>
          <w:b/>
          <w:sz w:val="28"/>
          <w:szCs w:val="28"/>
        </w:rPr>
        <w:t xml:space="preserve"> МБДОУ №103 в 1 квартале 2015 года </w:t>
      </w:r>
      <w:r w:rsidRPr="003F00FD">
        <w:rPr>
          <w:rFonts w:ascii="Times New Roman" w:hAnsi="Times New Roman" w:cs="Times New Roman"/>
          <w:b/>
          <w:sz w:val="28"/>
          <w:szCs w:val="28"/>
          <w:u w:val="single"/>
        </w:rPr>
        <w:t>допущена неполная выборка объема поставок продуктов питания на сумму 436</w:t>
      </w:r>
      <w:proofErr w:type="gramEnd"/>
      <w:r w:rsidR="00E235C2">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678 руб</w:t>
      </w:r>
      <w:r w:rsidR="008C7E25" w:rsidRPr="003F00FD">
        <w:rPr>
          <w:rFonts w:ascii="Times New Roman" w:hAnsi="Times New Roman" w:cs="Times New Roman"/>
          <w:b/>
          <w:sz w:val="28"/>
          <w:szCs w:val="28"/>
          <w:u w:val="single"/>
        </w:rPr>
        <w:t>. 55 коп</w:t>
      </w:r>
      <w:r w:rsidRPr="003F00FD">
        <w:rPr>
          <w:rFonts w:ascii="Times New Roman" w:hAnsi="Times New Roman" w:cs="Times New Roman"/>
          <w:b/>
          <w:sz w:val="28"/>
          <w:szCs w:val="28"/>
          <w:u w:val="single"/>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21.8.</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В нарушение условий 4 контрактов от 12</w:t>
      </w:r>
      <w:r w:rsidRPr="003F00FD">
        <w:rPr>
          <w:rFonts w:ascii="Times New Roman" w:hAnsi="Times New Roman" w:cs="Times New Roman"/>
          <w:color w:val="000000" w:themeColor="text1"/>
          <w:sz w:val="28"/>
          <w:szCs w:val="28"/>
        </w:rPr>
        <w:t xml:space="preserve">.01.2015 №175/1-4, </w:t>
      </w:r>
      <w:r w:rsidRPr="003F00FD">
        <w:rPr>
          <w:rFonts w:ascii="Times New Roman" w:hAnsi="Times New Roman" w:cs="Times New Roman"/>
          <w:sz w:val="28"/>
          <w:szCs w:val="28"/>
        </w:rPr>
        <w:t xml:space="preserve">заключенных с ООО «фирма </w:t>
      </w:r>
      <w:proofErr w:type="spellStart"/>
      <w:r w:rsidRPr="003F00FD">
        <w:rPr>
          <w:rFonts w:ascii="Times New Roman" w:hAnsi="Times New Roman" w:cs="Times New Roman"/>
          <w:sz w:val="28"/>
          <w:szCs w:val="28"/>
        </w:rPr>
        <w:t>Иристон</w:t>
      </w:r>
      <w:proofErr w:type="spellEnd"/>
      <w:r w:rsidRPr="003F00FD">
        <w:rPr>
          <w:rFonts w:ascii="Times New Roman" w:hAnsi="Times New Roman" w:cs="Times New Roman"/>
          <w:sz w:val="28"/>
          <w:szCs w:val="28"/>
        </w:rPr>
        <w:t>» на поставку продуктов питания в сумме</w:t>
      </w:r>
      <w:r w:rsidRPr="003F00FD">
        <w:rPr>
          <w:rFonts w:ascii="Times New Roman" w:hAnsi="Times New Roman" w:cs="Times New Roman"/>
          <w:color w:val="000000" w:themeColor="text1"/>
          <w:sz w:val="28"/>
          <w:szCs w:val="28"/>
        </w:rPr>
        <w:t xml:space="preserve"> 1</w:t>
      </w:r>
      <w:r w:rsidR="00910FA4">
        <w:rPr>
          <w:rFonts w:ascii="Times New Roman" w:hAnsi="Times New Roman" w:cs="Times New Roman"/>
          <w:color w:val="000000" w:themeColor="text1"/>
          <w:sz w:val="28"/>
          <w:szCs w:val="28"/>
        </w:rPr>
        <w:t> </w:t>
      </w:r>
      <w:r w:rsidRPr="003F00FD">
        <w:rPr>
          <w:rFonts w:ascii="Times New Roman" w:hAnsi="Times New Roman" w:cs="Times New Roman"/>
          <w:color w:val="000000" w:themeColor="text1"/>
          <w:sz w:val="28"/>
          <w:szCs w:val="28"/>
        </w:rPr>
        <w:t>250</w:t>
      </w:r>
      <w:r w:rsidR="00910FA4">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rPr>
        <w:t>008 руб.</w:t>
      </w:r>
      <w:r w:rsidR="008C7E25" w:rsidRPr="003F00FD">
        <w:rPr>
          <w:rFonts w:ascii="Times New Roman" w:hAnsi="Times New Roman" w:cs="Times New Roman"/>
          <w:color w:val="000000" w:themeColor="text1"/>
          <w:sz w:val="28"/>
          <w:szCs w:val="28"/>
        </w:rPr>
        <w:t xml:space="preserve"> 74 коп.</w:t>
      </w:r>
      <w:r w:rsidRPr="003F00FD">
        <w:rPr>
          <w:rFonts w:ascii="Times New Roman" w:hAnsi="Times New Roman" w:cs="Times New Roman"/>
          <w:sz w:val="28"/>
          <w:szCs w:val="28"/>
        </w:rPr>
        <w:t>, были поданы заявки на получение продуктов питания только на сумму 553</w:t>
      </w:r>
      <w:r w:rsidR="00910FA4">
        <w:rPr>
          <w:rFonts w:ascii="Times New Roman" w:hAnsi="Times New Roman" w:cs="Times New Roman"/>
          <w:sz w:val="28"/>
          <w:szCs w:val="28"/>
        </w:rPr>
        <w:t xml:space="preserve"> </w:t>
      </w:r>
      <w:r w:rsidR="008C7E25" w:rsidRPr="003F00FD">
        <w:rPr>
          <w:rFonts w:ascii="Times New Roman" w:hAnsi="Times New Roman" w:cs="Times New Roman"/>
          <w:sz w:val="28"/>
          <w:szCs w:val="28"/>
        </w:rPr>
        <w:t>758</w:t>
      </w:r>
      <w:r w:rsidRPr="003F00FD">
        <w:rPr>
          <w:rFonts w:ascii="Times New Roman" w:hAnsi="Times New Roman" w:cs="Times New Roman"/>
          <w:sz w:val="28"/>
          <w:szCs w:val="28"/>
        </w:rPr>
        <w:t xml:space="preserve"> руб.</w:t>
      </w:r>
      <w:r w:rsidR="008C7E25" w:rsidRPr="003F00FD">
        <w:rPr>
          <w:rFonts w:ascii="Times New Roman" w:hAnsi="Times New Roman" w:cs="Times New Roman"/>
          <w:sz w:val="28"/>
          <w:szCs w:val="28"/>
        </w:rPr>
        <w:t xml:space="preserve"> 28 коп.</w:t>
      </w:r>
      <w:r w:rsidRPr="003F00FD">
        <w:rPr>
          <w:rFonts w:ascii="Times New Roman" w:hAnsi="Times New Roman" w:cs="Times New Roman"/>
          <w:sz w:val="28"/>
          <w:szCs w:val="28"/>
        </w:rPr>
        <w:t>, в результате чего</w:t>
      </w:r>
      <w:r w:rsidRPr="003F00FD">
        <w:rPr>
          <w:rFonts w:ascii="Times New Roman" w:hAnsi="Times New Roman" w:cs="Times New Roman"/>
          <w:b/>
          <w:sz w:val="28"/>
          <w:szCs w:val="28"/>
        </w:rPr>
        <w:t xml:space="preserve"> МБДОУ №175 в </w:t>
      </w:r>
      <w:r w:rsidR="0086235B">
        <w:rPr>
          <w:rFonts w:ascii="Times New Roman" w:hAnsi="Times New Roman" w:cs="Times New Roman"/>
          <w:b/>
          <w:sz w:val="28"/>
          <w:szCs w:val="28"/>
        </w:rPr>
        <w:br/>
      </w:r>
      <w:r w:rsidRPr="003F00FD">
        <w:rPr>
          <w:rFonts w:ascii="Times New Roman" w:hAnsi="Times New Roman" w:cs="Times New Roman"/>
          <w:b/>
          <w:sz w:val="28"/>
          <w:szCs w:val="28"/>
        </w:rPr>
        <w:t>1 квартале 2015 года</w:t>
      </w:r>
      <w:r w:rsidR="0086235B">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допущена неполная выборка объема поставок продуктов питания на сумму</w:t>
      </w:r>
      <w:proofErr w:type="gramEnd"/>
      <w:r w:rsidRPr="003F00FD">
        <w:rPr>
          <w:rFonts w:ascii="Times New Roman" w:hAnsi="Times New Roman" w:cs="Times New Roman"/>
          <w:b/>
          <w:sz w:val="28"/>
          <w:szCs w:val="28"/>
          <w:u w:val="single"/>
        </w:rPr>
        <w:t xml:space="preserve"> 696</w:t>
      </w:r>
      <w:r w:rsidR="0086235B">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250 руб</w:t>
      </w:r>
      <w:r w:rsidR="008C7E25" w:rsidRPr="003F00FD">
        <w:rPr>
          <w:rFonts w:ascii="Times New Roman" w:hAnsi="Times New Roman" w:cs="Times New Roman"/>
          <w:b/>
          <w:sz w:val="28"/>
          <w:szCs w:val="28"/>
          <w:u w:val="single"/>
        </w:rPr>
        <w:t>. 46 коп</w:t>
      </w:r>
      <w:r w:rsidRPr="003F00FD">
        <w:rPr>
          <w:rFonts w:ascii="Times New Roman" w:hAnsi="Times New Roman" w:cs="Times New Roman"/>
          <w:b/>
          <w:sz w:val="28"/>
          <w:szCs w:val="28"/>
          <w:u w:val="single"/>
        </w:rPr>
        <w:t>.</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22.</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 xml:space="preserve">В нарушение условий муниципальных заданий на 2015 год из-за неполной выборки объема поставок по заключенным в 1 квартале 2015 года контрактам </w:t>
      </w:r>
      <w:r w:rsidRPr="003F00FD">
        <w:rPr>
          <w:rFonts w:ascii="Times New Roman" w:hAnsi="Times New Roman" w:cs="Times New Roman"/>
          <w:b/>
          <w:sz w:val="28"/>
          <w:szCs w:val="28"/>
        </w:rPr>
        <w:t xml:space="preserve">не </w:t>
      </w:r>
      <w:proofErr w:type="gramStart"/>
      <w:r w:rsidRPr="003F00FD">
        <w:rPr>
          <w:rFonts w:ascii="Times New Roman" w:hAnsi="Times New Roman" w:cs="Times New Roman"/>
          <w:b/>
          <w:sz w:val="28"/>
          <w:szCs w:val="28"/>
        </w:rPr>
        <w:t>был</w:t>
      </w:r>
      <w:proofErr w:type="gramEnd"/>
      <w:r w:rsidRPr="003F00FD">
        <w:rPr>
          <w:rFonts w:ascii="Times New Roman" w:hAnsi="Times New Roman" w:cs="Times New Roman"/>
          <w:b/>
          <w:sz w:val="28"/>
          <w:szCs w:val="28"/>
        </w:rPr>
        <w:t xml:space="preserve"> достигнут запланированный уровень квартального расхода средств (субсидия + родительская плата) вследствие чего только по проверенным дошкольным образовательным учреждениям в </w:t>
      </w:r>
      <w:r w:rsidR="005F3400">
        <w:rPr>
          <w:rFonts w:ascii="Times New Roman" w:hAnsi="Times New Roman" w:cs="Times New Roman"/>
          <w:b/>
          <w:sz w:val="28"/>
          <w:szCs w:val="28"/>
        </w:rPr>
        <w:br/>
      </w:r>
      <w:r w:rsidRPr="003F00FD">
        <w:rPr>
          <w:rFonts w:ascii="Times New Roman" w:hAnsi="Times New Roman" w:cs="Times New Roman"/>
          <w:b/>
          <w:sz w:val="28"/>
          <w:szCs w:val="28"/>
        </w:rPr>
        <w:t xml:space="preserve">1 квартале 2015 года </w:t>
      </w:r>
      <w:r w:rsidRPr="003F00FD">
        <w:rPr>
          <w:rFonts w:ascii="Times New Roman" w:hAnsi="Times New Roman" w:cs="Times New Roman"/>
          <w:b/>
          <w:sz w:val="28"/>
          <w:szCs w:val="28"/>
          <w:u w:val="single"/>
        </w:rPr>
        <w:t xml:space="preserve">допущено недовыполнение норм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 потребления продуктов питания (</w:t>
      </w:r>
      <w:proofErr w:type="spellStart"/>
      <w:r w:rsidRPr="003F00FD">
        <w:rPr>
          <w:rFonts w:ascii="Times New Roman" w:hAnsi="Times New Roman" w:cs="Times New Roman"/>
          <w:b/>
          <w:sz w:val="28"/>
          <w:szCs w:val="28"/>
          <w:u w:val="single"/>
        </w:rPr>
        <w:t>недокормление</w:t>
      </w:r>
      <w:proofErr w:type="spellEnd"/>
      <w:r w:rsidRPr="003F00FD">
        <w:rPr>
          <w:rFonts w:ascii="Times New Roman" w:hAnsi="Times New Roman" w:cs="Times New Roman"/>
          <w:b/>
          <w:sz w:val="28"/>
          <w:szCs w:val="28"/>
          <w:u w:val="single"/>
        </w:rPr>
        <w:t xml:space="preserve">) на общую сумму </w:t>
      </w:r>
      <w:r w:rsidR="005F3400">
        <w:rPr>
          <w:rFonts w:ascii="Times New Roman" w:hAnsi="Times New Roman" w:cs="Times New Roman"/>
          <w:b/>
          <w:sz w:val="28"/>
          <w:szCs w:val="28"/>
          <w:u w:val="single"/>
        </w:rPr>
        <w:br/>
      </w:r>
      <w:r w:rsidRPr="003F00FD">
        <w:rPr>
          <w:rFonts w:ascii="Times New Roman" w:hAnsi="Times New Roman" w:cs="Times New Roman"/>
          <w:b/>
          <w:sz w:val="28"/>
          <w:szCs w:val="28"/>
          <w:u w:val="single"/>
        </w:rPr>
        <w:t>1</w:t>
      </w:r>
      <w:r w:rsidR="005F3400">
        <w:rPr>
          <w:rFonts w:ascii="Times New Roman" w:hAnsi="Times New Roman" w:cs="Times New Roman"/>
          <w:b/>
          <w:sz w:val="28"/>
          <w:szCs w:val="28"/>
          <w:u w:val="single"/>
        </w:rPr>
        <w:t> </w:t>
      </w:r>
      <w:r w:rsidRPr="003F00FD">
        <w:rPr>
          <w:rFonts w:ascii="Times New Roman" w:hAnsi="Times New Roman" w:cs="Times New Roman"/>
          <w:b/>
          <w:sz w:val="28"/>
          <w:szCs w:val="28"/>
          <w:u w:val="single"/>
        </w:rPr>
        <w:t>558</w:t>
      </w:r>
      <w:r w:rsidR="005F3400">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708</w:t>
      </w:r>
      <w:r w:rsidR="008C7E25" w:rsidRPr="003F00FD">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руб</w:t>
      </w:r>
      <w:r w:rsidR="008C7E25" w:rsidRPr="003F00FD">
        <w:rPr>
          <w:rFonts w:ascii="Times New Roman" w:hAnsi="Times New Roman" w:cs="Times New Roman"/>
          <w:b/>
          <w:sz w:val="28"/>
          <w:szCs w:val="28"/>
          <w:u w:val="single"/>
        </w:rPr>
        <w:t>. 81 коп</w:t>
      </w:r>
      <w:r w:rsidRPr="003F00FD">
        <w:rPr>
          <w:rFonts w:ascii="Times New Roman" w:hAnsi="Times New Roman" w:cs="Times New Roman"/>
          <w:b/>
          <w:sz w:val="28"/>
          <w:szCs w:val="28"/>
          <w:u w:val="single"/>
        </w:rPr>
        <w:t>.</w:t>
      </w:r>
      <w:r w:rsidRPr="003F00FD">
        <w:rPr>
          <w:rFonts w:ascii="Times New Roman" w:hAnsi="Times New Roman" w:cs="Times New Roman"/>
          <w:b/>
          <w:sz w:val="28"/>
          <w:szCs w:val="28"/>
        </w:rPr>
        <w:t xml:space="preserve"> </w:t>
      </w:r>
      <w:r w:rsidRPr="003F00FD">
        <w:rPr>
          <w:rFonts w:ascii="Times New Roman" w:hAnsi="Times New Roman" w:cs="Times New Roman"/>
          <w:b/>
        </w:rPr>
        <w:t>(574582,22+549755,65+434370,94=1558708,81). (</w:t>
      </w:r>
      <w:r w:rsidRPr="003F00FD">
        <w:rPr>
          <w:rFonts w:ascii="Times New Roman" w:hAnsi="Times New Roman" w:cs="Times New Roman"/>
        </w:rPr>
        <w:t>При этом</w:t>
      </w:r>
      <w:proofErr w:type="gramStart"/>
      <w:r w:rsidRPr="003F00FD">
        <w:rPr>
          <w:rFonts w:ascii="Times New Roman" w:hAnsi="Times New Roman" w:cs="Times New Roman"/>
        </w:rPr>
        <w:t>,</w:t>
      </w:r>
      <w:proofErr w:type="gramEnd"/>
      <w:r w:rsidRPr="003F00FD">
        <w:rPr>
          <w:rFonts w:ascii="Times New Roman" w:hAnsi="Times New Roman" w:cs="Times New Roman"/>
        </w:rPr>
        <w:t xml:space="preserve"> имелась возможность соблюдения установленных норм </w:t>
      </w:r>
      <w:proofErr w:type="spellStart"/>
      <w:r w:rsidRPr="003F00FD">
        <w:rPr>
          <w:rFonts w:ascii="Times New Roman" w:hAnsi="Times New Roman" w:cs="Times New Roman"/>
        </w:rPr>
        <w:t>СанПиН</w:t>
      </w:r>
      <w:proofErr w:type="spellEnd"/>
      <w:r w:rsidRPr="003F00FD">
        <w:rPr>
          <w:rFonts w:ascii="Times New Roman" w:hAnsi="Times New Roman" w:cs="Times New Roman"/>
        </w:rPr>
        <w:t xml:space="preserve"> 2.4.1.3049-13 путем </w:t>
      </w:r>
      <w:proofErr w:type="spellStart"/>
      <w:r w:rsidRPr="003F00FD">
        <w:rPr>
          <w:rFonts w:ascii="Times New Roman" w:hAnsi="Times New Roman" w:cs="Times New Roman"/>
        </w:rPr>
        <w:t>дополни</w:t>
      </w:r>
      <w:r w:rsidR="005F3400">
        <w:rPr>
          <w:rFonts w:ascii="Times New Roman" w:hAnsi="Times New Roman" w:cs="Times New Roman"/>
        </w:rPr>
        <w:t>-</w:t>
      </w:r>
      <w:r w:rsidRPr="003F00FD">
        <w:rPr>
          <w:rFonts w:ascii="Times New Roman" w:hAnsi="Times New Roman" w:cs="Times New Roman"/>
        </w:rPr>
        <w:t>тельного</w:t>
      </w:r>
      <w:proofErr w:type="spellEnd"/>
      <w:r w:rsidRPr="003F00FD">
        <w:rPr>
          <w:rFonts w:ascii="Times New Roman" w:hAnsi="Times New Roman" w:cs="Times New Roman"/>
        </w:rPr>
        <w:t xml:space="preserve"> потребления продуктов питания детьми за счет неизрасходованных средств.)</w:t>
      </w:r>
    </w:p>
    <w:p w:rsidR="00CF5015" w:rsidRPr="003F00FD" w:rsidRDefault="00CF5015" w:rsidP="003F00FD">
      <w:pPr>
        <w:ind w:firstLine="709"/>
        <w:contextualSpacing/>
        <w:jc w:val="both"/>
        <w:rPr>
          <w:rFonts w:ascii="Times New Roman" w:hAnsi="Times New Roman" w:cs="Times New Roman"/>
        </w:rPr>
      </w:pPr>
      <w:r w:rsidRPr="003F00FD">
        <w:rPr>
          <w:rFonts w:ascii="Times New Roman" w:hAnsi="Times New Roman" w:cs="Times New Roman"/>
          <w:sz w:val="28"/>
          <w:szCs w:val="28"/>
        </w:rPr>
        <w:t>22.1.</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В нарушение условий муниципального задания на 2015 год из-за неполной выборки объема поставок по контрактам от</w:t>
      </w:r>
      <w:r w:rsidRPr="003F00FD">
        <w:rPr>
          <w:rFonts w:ascii="Times New Roman" w:hAnsi="Times New Roman" w:cs="Times New Roman"/>
          <w:color w:val="000000" w:themeColor="text1"/>
          <w:sz w:val="28"/>
          <w:szCs w:val="28"/>
        </w:rPr>
        <w:t xml:space="preserve"> 31.01.2015</w:t>
      </w:r>
      <w:r w:rsidR="0097564C">
        <w:rPr>
          <w:rFonts w:ascii="Times New Roman" w:hAnsi="Times New Roman" w:cs="Times New Roman"/>
          <w:color w:val="000000" w:themeColor="text1"/>
          <w:sz w:val="28"/>
          <w:szCs w:val="28"/>
        </w:rPr>
        <w:t xml:space="preserve"> </w:t>
      </w:r>
      <w:r w:rsidRPr="003F00FD">
        <w:rPr>
          <w:rFonts w:ascii="Times New Roman" w:hAnsi="Times New Roman" w:cs="Times New Roman"/>
          <w:color w:val="000000" w:themeColor="text1"/>
          <w:sz w:val="28"/>
          <w:szCs w:val="28"/>
        </w:rPr>
        <w:t xml:space="preserve"> </w:t>
      </w:r>
      <w:r w:rsidRPr="003F00FD">
        <w:rPr>
          <w:rFonts w:ascii="Times New Roman" w:hAnsi="Times New Roman" w:cs="Times New Roman"/>
          <w:sz w:val="28"/>
          <w:szCs w:val="28"/>
        </w:rPr>
        <w:t xml:space="preserve">№ 87/1 не </w:t>
      </w:r>
      <w:proofErr w:type="gramStart"/>
      <w:r w:rsidRPr="003F00FD">
        <w:rPr>
          <w:rFonts w:ascii="Times New Roman" w:hAnsi="Times New Roman" w:cs="Times New Roman"/>
          <w:sz w:val="28"/>
          <w:szCs w:val="28"/>
        </w:rPr>
        <w:t>был</w:t>
      </w:r>
      <w:proofErr w:type="gramEnd"/>
      <w:r w:rsidRPr="003F00FD">
        <w:rPr>
          <w:rFonts w:ascii="Times New Roman" w:hAnsi="Times New Roman" w:cs="Times New Roman"/>
          <w:sz w:val="28"/>
          <w:szCs w:val="28"/>
        </w:rPr>
        <w:t xml:space="preserve"> достигнут запланированный уровень квартального расхода средств (субсидия + родительская плата в сумме 1</w:t>
      </w:r>
      <w:r w:rsidR="0097564C">
        <w:rPr>
          <w:rFonts w:ascii="Times New Roman" w:hAnsi="Times New Roman" w:cs="Times New Roman"/>
          <w:sz w:val="28"/>
          <w:szCs w:val="28"/>
        </w:rPr>
        <w:t> </w:t>
      </w:r>
      <w:r w:rsidRPr="003F00FD">
        <w:rPr>
          <w:rFonts w:ascii="Times New Roman" w:hAnsi="Times New Roman" w:cs="Times New Roman"/>
          <w:sz w:val="28"/>
          <w:szCs w:val="28"/>
        </w:rPr>
        <w:t>334</w:t>
      </w:r>
      <w:r w:rsidR="0097564C">
        <w:rPr>
          <w:rFonts w:ascii="Times New Roman" w:hAnsi="Times New Roman" w:cs="Times New Roman"/>
          <w:sz w:val="28"/>
          <w:szCs w:val="28"/>
        </w:rPr>
        <w:t xml:space="preserve"> </w:t>
      </w:r>
      <w:r w:rsidRPr="003F00FD">
        <w:rPr>
          <w:rFonts w:ascii="Times New Roman" w:hAnsi="Times New Roman" w:cs="Times New Roman"/>
          <w:sz w:val="28"/>
          <w:szCs w:val="28"/>
        </w:rPr>
        <w:t xml:space="preserve">676 руб.) вследствие чего </w:t>
      </w:r>
      <w:r w:rsidRPr="003F00FD">
        <w:rPr>
          <w:rFonts w:ascii="Times New Roman" w:hAnsi="Times New Roman" w:cs="Times New Roman"/>
          <w:b/>
          <w:sz w:val="28"/>
          <w:szCs w:val="28"/>
        </w:rPr>
        <w:t xml:space="preserve">МБДОУ №87 в </w:t>
      </w:r>
      <w:r w:rsidR="0097564C">
        <w:rPr>
          <w:rFonts w:ascii="Times New Roman" w:hAnsi="Times New Roman" w:cs="Times New Roman"/>
          <w:b/>
          <w:sz w:val="28"/>
          <w:szCs w:val="28"/>
        </w:rPr>
        <w:br/>
      </w:r>
      <w:r w:rsidRPr="003F00FD">
        <w:rPr>
          <w:rFonts w:ascii="Times New Roman" w:hAnsi="Times New Roman" w:cs="Times New Roman"/>
          <w:b/>
          <w:sz w:val="28"/>
          <w:szCs w:val="28"/>
        </w:rPr>
        <w:t xml:space="preserve">1 квартале 2015 года </w:t>
      </w:r>
      <w:r w:rsidRPr="003F00FD">
        <w:rPr>
          <w:rFonts w:ascii="Times New Roman" w:hAnsi="Times New Roman" w:cs="Times New Roman"/>
          <w:b/>
          <w:sz w:val="28"/>
          <w:szCs w:val="28"/>
          <w:u w:val="single"/>
        </w:rPr>
        <w:t xml:space="preserve">допущено недовыполнение норм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 потребления продуктов питания (</w:t>
      </w:r>
      <w:proofErr w:type="spellStart"/>
      <w:r w:rsidRPr="003F00FD">
        <w:rPr>
          <w:rFonts w:ascii="Times New Roman" w:hAnsi="Times New Roman" w:cs="Times New Roman"/>
          <w:b/>
          <w:sz w:val="28"/>
          <w:szCs w:val="28"/>
          <w:u w:val="single"/>
        </w:rPr>
        <w:t>недокормление</w:t>
      </w:r>
      <w:proofErr w:type="spellEnd"/>
      <w:r w:rsidRPr="003F00FD">
        <w:rPr>
          <w:rFonts w:ascii="Times New Roman" w:hAnsi="Times New Roman" w:cs="Times New Roman"/>
          <w:b/>
          <w:sz w:val="28"/>
          <w:szCs w:val="28"/>
          <w:u w:val="single"/>
        </w:rPr>
        <w:t xml:space="preserve">) на общую сумму </w:t>
      </w:r>
      <w:r w:rsidR="0097564C">
        <w:rPr>
          <w:rFonts w:ascii="Times New Roman" w:hAnsi="Times New Roman" w:cs="Times New Roman"/>
          <w:b/>
          <w:sz w:val="28"/>
          <w:szCs w:val="28"/>
          <w:u w:val="single"/>
        </w:rPr>
        <w:br/>
      </w:r>
      <w:r w:rsidRPr="003F00FD">
        <w:rPr>
          <w:rFonts w:ascii="Times New Roman" w:hAnsi="Times New Roman" w:cs="Times New Roman"/>
          <w:b/>
          <w:sz w:val="28"/>
          <w:szCs w:val="28"/>
          <w:u w:val="single"/>
        </w:rPr>
        <w:t>574</w:t>
      </w:r>
      <w:r w:rsidR="0097564C">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582 руб</w:t>
      </w:r>
      <w:r w:rsidR="008C7E25" w:rsidRPr="003F00FD">
        <w:rPr>
          <w:rFonts w:ascii="Times New Roman" w:hAnsi="Times New Roman" w:cs="Times New Roman"/>
          <w:b/>
          <w:sz w:val="28"/>
          <w:szCs w:val="28"/>
          <w:u w:val="single"/>
        </w:rPr>
        <w:t>. 22 коп</w:t>
      </w:r>
      <w:r w:rsidRPr="003F00FD">
        <w:rPr>
          <w:rFonts w:ascii="Times New Roman" w:hAnsi="Times New Roman" w:cs="Times New Roman"/>
          <w:b/>
          <w:sz w:val="28"/>
          <w:szCs w:val="28"/>
          <w:u w:val="single"/>
        </w:rPr>
        <w:t>.</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w:t>
      </w:r>
      <w:r w:rsidR="0097564C">
        <w:rPr>
          <w:rFonts w:ascii="Times New Roman" w:hAnsi="Times New Roman" w:cs="Times New Roman"/>
        </w:rPr>
        <w:t>760093,78</w:t>
      </w:r>
      <w:r w:rsidRPr="003F00FD">
        <w:rPr>
          <w:rFonts w:ascii="Times New Roman" w:hAnsi="Times New Roman" w:cs="Times New Roman"/>
        </w:rPr>
        <w:t xml:space="preserve">-1334676,00= -574582,22), где 760 093,78 руб., - объем полученных продуктов питания за 1 квартал 2015 года. </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22.2.</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 xml:space="preserve">В нарушение условий муниципального задания на 2015 год из-за неполной выборки объема поставок по 8 контрактам от </w:t>
      </w:r>
      <w:r w:rsidRPr="003F00FD">
        <w:rPr>
          <w:rFonts w:ascii="Times New Roman" w:hAnsi="Times New Roman" w:cs="Times New Roman"/>
          <w:color w:val="000000" w:themeColor="text1"/>
          <w:sz w:val="28"/>
          <w:szCs w:val="28"/>
        </w:rPr>
        <w:t>12.01.2015 №98/1-1 - №98/1-8</w:t>
      </w:r>
      <w:r w:rsidRPr="003F00FD">
        <w:rPr>
          <w:rFonts w:ascii="Times New Roman" w:hAnsi="Times New Roman" w:cs="Times New Roman"/>
          <w:sz w:val="28"/>
          <w:szCs w:val="28"/>
        </w:rPr>
        <w:t xml:space="preserve"> не </w:t>
      </w:r>
      <w:proofErr w:type="gramStart"/>
      <w:r w:rsidRPr="003F00FD">
        <w:rPr>
          <w:rFonts w:ascii="Times New Roman" w:hAnsi="Times New Roman" w:cs="Times New Roman"/>
          <w:sz w:val="28"/>
          <w:szCs w:val="28"/>
        </w:rPr>
        <w:t>был</w:t>
      </w:r>
      <w:proofErr w:type="gramEnd"/>
      <w:r w:rsidRPr="003F00FD">
        <w:rPr>
          <w:rFonts w:ascii="Times New Roman" w:hAnsi="Times New Roman" w:cs="Times New Roman"/>
          <w:sz w:val="28"/>
          <w:szCs w:val="28"/>
        </w:rPr>
        <w:t xml:space="preserve"> достигнут запланированный уровень квартального расхода средств (субсидия + родительская плата в сумме 1</w:t>
      </w:r>
      <w:r w:rsidR="00D07B6C">
        <w:rPr>
          <w:rFonts w:ascii="Times New Roman" w:hAnsi="Times New Roman" w:cs="Times New Roman"/>
          <w:sz w:val="28"/>
          <w:szCs w:val="28"/>
        </w:rPr>
        <w:t> </w:t>
      </w:r>
      <w:r w:rsidRPr="003F00FD">
        <w:rPr>
          <w:rFonts w:ascii="Times New Roman" w:hAnsi="Times New Roman" w:cs="Times New Roman"/>
          <w:sz w:val="28"/>
          <w:szCs w:val="28"/>
        </w:rPr>
        <w:t>859</w:t>
      </w:r>
      <w:r w:rsidR="00D07B6C">
        <w:rPr>
          <w:rFonts w:ascii="Times New Roman" w:hAnsi="Times New Roman" w:cs="Times New Roman"/>
          <w:sz w:val="28"/>
          <w:szCs w:val="28"/>
        </w:rPr>
        <w:t xml:space="preserve"> </w:t>
      </w:r>
      <w:r w:rsidRPr="003F00FD">
        <w:rPr>
          <w:rFonts w:ascii="Times New Roman" w:hAnsi="Times New Roman" w:cs="Times New Roman"/>
          <w:sz w:val="28"/>
          <w:szCs w:val="28"/>
        </w:rPr>
        <w:t xml:space="preserve">349 руб.) вследствие чего </w:t>
      </w:r>
      <w:r w:rsidRPr="003F00FD">
        <w:rPr>
          <w:rFonts w:ascii="Times New Roman" w:hAnsi="Times New Roman" w:cs="Times New Roman"/>
          <w:b/>
          <w:sz w:val="28"/>
          <w:szCs w:val="28"/>
        </w:rPr>
        <w:t>МБДОУ №98 в 1 квартале 2015 года</w:t>
      </w:r>
      <w:r w:rsidR="00D07B6C">
        <w:rPr>
          <w:rFonts w:ascii="Times New Roman" w:hAnsi="Times New Roman" w:cs="Times New Roman"/>
          <w:b/>
          <w:sz w:val="28"/>
          <w:szCs w:val="28"/>
        </w:rPr>
        <w:t xml:space="preserve"> </w:t>
      </w:r>
      <w:r w:rsidRPr="003F00FD">
        <w:rPr>
          <w:rFonts w:ascii="Times New Roman" w:hAnsi="Times New Roman" w:cs="Times New Roman"/>
          <w:b/>
          <w:sz w:val="28"/>
          <w:szCs w:val="28"/>
          <w:u w:val="single"/>
        </w:rPr>
        <w:t xml:space="preserve">допущено недовыполнение норм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 потребления продуктов питания (</w:t>
      </w:r>
      <w:proofErr w:type="spellStart"/>
      <w:r w:rsidRPr="003F00FD">
        <w:rPr>
          <w:rFonts w:ascii="Times New Roman" w:hAnsi="Times New Roman" w:cs="Times New Roman"/>
          <w:b/>
          <w:sz w:val="28"/>
          <w:szCs w:val="28"/>
          <w:u w:val="single"/>
        </w:rPr>
        <w:t>недокормление</w:t>
      </w:r>
      <w:proofErr w:type="spellEnd"/>
      <w:r w:rsidRPr="003F00FD">
        <w:rPr>
          <w:rFonts w:ascii="Times New Roman" w:hAnsi="Times New Roman" w:cs="Times New Roman"/>
          <w:b/>
          <w:sz w:val="28"/>
          <w:szCs w:val="28"/>
          <w:u w:val="single"/>
        </w:rPr>
        <w:t>) на общую сумму 549</w:t>
      </w:r>
      <w:r w:rsidR="00D07B6C">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755 руб</w:t>
      </w:r>
      <w:r w:rsidR="008C7E25" w:rsidRPr="003F00FD">
        <w:rPr>
          <w:rFonts w:ascii="Times New Roman" w:hAnsi="Times New Roman" w:cs="Times New Roman"/>
          <w:b/>
          <w:sz w:val="28"/>
          <w:szCs w:val="28"/>
          <w:u w:val="single"/>
        </w:rPr>
        <w:t>. 65 коп</w:t>
      </w:r>
      <w:r w:rsidRPr="003F00FD">
        <w:rPr>
          <w:rFonts w:ascii="Times New Roman" w:hAnsi="Times New Roman" w:cs="Times New Roman"/>
          <w:b/>
          <w:sz w:val="28"/>
          <w:szCs w:val="28"/>
          <w:u w:val="single"/>
        </w:rPr>
        <w:t>.</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w:t>
      </w:r>
      <w:r w:rsidRPr="003F00FD">
        <w:rPr>
          <w:rFonts w:ascii="Times New Roman" w:hAnsi="Times New Roman" w:cs="Times New Roman"/>
        </w:rPr>
        <w:t>1309593,35-1859349,00=-549755,65), где 1 309 593,35 руб., - объем полученных продуктов питания за 1 квартал 2015 года.</w:t>
      </w:r>
    </w:p>
    <w:p w:rsidR="00CF5015" w:rsidRPr="003F00FD" w:rsidRDefault="00CF5015"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22.3.</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В нарушение условий муниципального задания на 2015 год из-за неполной выборки объема поставок по контракту от 29</w:t>
      </w:r>
      <w:r w:rsidRPr="003F00FD">
        <w:rPr>
          <w:rFonts w:ascii="Times New Roman" w:hAnsi="Times New Roman" w:cs="Times New Roman"/>
          <w:color w:val="000000" w:themeColor="text1"/>
          <w:sz w:val="28"/>
          <w:szCs w:val="28"/>
        </w:rPr>
        <w:t>.01.2015 №103/1</w:t>
      </w:r>
      <w:r w:rsidRPr="003F00FD">
        <w:rPr>
          <w:rFonts w:ascii="Times New Roman" w:hAnsi="Times New Roman" w:cs="Times New Roman"/>
          <w:sz w:val="28"/>
          <w:szCs w:val="28"/>
        </w:rPr>
        <w:t xml:space="preserve"> не </w:t>
      </w:r>
      <w:proofErr w:type="gramStart"/>
      <w:r w:rsidRPr="003F00FD">
        <w:rPr>
          <w:rFonts w:ascii="Times New Roman" w:hAnsi="Times New Roman" w:cs="Times New Roman"/>
          <w:sz w:val="28"/>
          <w:szCs w:val="28"/>
        </w:rPr>
        <w:t>был</w:t>
      </w:r>
      <w:proofErr w:type="gramEnd"/>
      <w:r w:rsidRPr="003F00FD">
        <w:rPr>
          <w:rFonts w:ascii="Times New Roman" w:hAnsi="Times New Roman" w:cs="Times New Roman"/>
          <w:sz w:val="28"/>
          <w:szCs w:val="28"/>
        </w:rPr>
        <w:t xml:space="preserve"> достигнут запланированный уровень квартального расхода средств (субсидия + родительская плата в сумме 914 222,49 руб.) вследствие чего</w:t>
      </w:r>
      <w:r w:rsidRPr="003F00FD">
        <w:rPr>
          <w:rFonts w:ascii="Times New Roman" w:hAnsi="Times New Roman" w:cs="Times New Roman"/>
          <w:b/>
          <w:sz w:val="28"/>
          <w:szCs w:val="28"/>
        </w:rPr>
        <w:t xml:space="preserve"> МБДОУ №103 в 1 квартале 2015 года </w:t>
      </w:r>
      <w:r w:rsidRPr="003F00FD">
        <w:rPr>
          <w:rFonts w:ascii="Times New Roman" w:hAnsi="Times New Roman" w:cs="Times New Roman"/>
          <w:b/>
          <w:sz w:val="28"/>
          <w:szCs w:val="28"/>
          <w:u w:val="single"/>
        </w:rPr>
        <w:t xml:space="preserve">допущено недовыполнение норм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 потребления продуктов питания (</w:t>
      </w:r>
      <w:proofErr w:type="spellStart"/>
      <w:r w:rsidRPr="003F00FD">
        <w:rPr>
          <w:rFonts w:ascii="Times New Roman" w:hAnsi="Times New Roman" w:cs="Times New Roman"/>
          <w:b/>
          <w:sz w:val="28"/>
          <w:szCs w:val="28"/>
          <w:u w:val="single"/>
        </w:rPr>
        <w:t>недокормление</w:t>
      </w:r>
      <w:proofErr w:type="spellEnd"/>
      <w:r w:rsidRPr="003F00FD">
        <w:rPr>
          <w:rFonts w:ascii="Times New Roman" w:hAnsi="Times New Roman" w:cs="Times New Roman"/>
          <w:b/>
          <w:sz w:val="28"/>
          <w:szCs w:val="28"/>
          <w:u w:val="single"/>
        </w:rPr>
        <w:t>) на общую сумму 434</w:t>
      </w:r>
      <w:r w:rsidR="008C7E25" w:rsidRPr="003F00FD">
        <w:rPr>
          <w:rFonts w:ascii="Times New Roman" w:hAnsi="Times New Roman" w:cs="Times New Roman"/>
          <w:b/>
          <w:sz w:val="28"/>
          <w:szCs w:val="28"/>
          <w:u w:val="single"/>
        </w:rPr>
        <w:t>.</w:t>
      </w:r>
      <w:r w:rsidRPr="003F00FD">
        <w:rPr>
          <w:rFonts w:ascii="Times New Roman" w:hAnsi="Times New Roman" w:cs="Times New Roman"/>
          <w:b/>
          <w:sz w:val="28"/>
          <w:szCs w:val="28"/>
          <w:u w:val="single"/>
        </w:rPr>
        <w:t>370 руб.</w:t>
      </w:r>
      <w:r w:rsidR="008C7E25" w:rsidRPr="003F00FD">
        <w:rPr>
          <w:rFonts w:ascii="Times New Roman" w:hAnsi="Times New Roman" w:cs="Times New Roman"/>
          <w:b/>
          <w:sz w:val="28"/>
          <w:szCs w:val="28"/>
          <w:u w:val="single"/>
        </w:rPr>
        <w:t>94 коп.</w:t>
      </w:r>
      <w:r w:rsidRPr="003F00FD">
        <w:rPr>
          <w:rFonts w:ascii="Times New Roman" w:hAnsi="Times New Roman" w:cs="Times New Roman"/>
          <w:b/>
          <w:sz w:val="28"/>
          <w:szCs w:val="28"/>
        </w:rPr>
        <w:t xml:space="preserve"> (</w:t>
      </w:r>
      <w:r w:rsidRPr="003F00FD">
        <w:rPr>
          <w:rFonts w:ascii="Times New Roman" w:hAnsi="Times New Roman" w:cs="Times New Roman"/>
          <w:b/>
        </w:rPr>
        <w:t>914222,49-479851,55=434370,94</w:t>
      </w:r>
      <w:r w:rsidRPr="003F00FD">
        <w:rPr>
          <w:rFonts w:ascii="Times New Roman" w:hAnsi="Times New Roman" w:cs="Times New Roman"/>
          <w:b/>
          <w:sz w:val="28"/>
          <w:szCs w:val="28"/>
        </w:rPr>
        <w:t>).</w:t>
      </w:r>
      <w:r w:rsidRPr="003F00FD">
        <w:rPr>
          <w:rFonts w:ascii="Times New Roman" w:hAnsi="Times New Roman" w:cs="Times New Roman"/>
          <w:sz w:val="28"/>
          <w:szCs w:val="28"/>
        </w:rPr>
        <w:t>(</w:t>
      </w:r>
      <w:r w:rsidRPr="003F00FD">
        <w:rPr>
          <w:rFonts w:ascii="Times New Roman" w:hAnsi="Times New Roman" w:cs="Times New Roman"/>
        </w:rPr>
        <w:t>479851,55-914222,00=</w:t>
      </w:r>
      <w:r w:rsidR="00E96778">
        <w:rPr>
          <w:rFonts w:ascii="Times New Roman" w:hAnsi="Times New Roman" w:cs="Times New Roman"/>
        </w:rPr>
        <w:t xml:space="preserve"> </w:t>
      </w:r>
      <w:r w:rsidRPr="003F00FD">
        <w:rPr>
          <w:rFonts w:ascii="Times New Roman" w:hAnsi="Times New Roman" w:cs="Times New Roman"/>
        </w:rPr>
        <w:t>-434370,94), где 479 851,55 руб., - объем полученных продуктов питания за 1 квартал 2015 года.</w:t>
      </w:r>
    </w:p>
    <w:p w:rsidR="00CF5015" w:rsidRPr="003F00FD" w:rsidRDefault="00E96778" w:rsidP="003F00FD">
      <w:pPr>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В нарушение статьи</w:t>
      </w:r>
      <w:r w:rsidR="00CF5015" w:rsidRPr="003F00FD">
        <w:rPr>
          <w:rFonts w:ascii="Times New Roman" w:hAnsi="Times New Roman" w:cs="Times New Roman"/>
          <w:sz w:val="28"/>
          <w:szCs w:val="28"/>
        </w:rPr>
        <w:t xml:space="preserve"> 513 Гражданского Кодекса Российской Федерации, п</w:t>
      </w:r>
      <w:r>
        <w:rPr>
          <w:rFonts w:ascii="Times New Roman" w:hAnsi="Times New Roman" w:cs="Times New Roman"/>
          <w:sz w:val="28"/>
          <w:szCs w:val="28"/>
        </w:rPr>
        <w:t>ункта</w:t>
      </w:r>
      <w:r w:rsidR="00CF5015" w:rsidRPr="003F00FD">
        <w:rPr>
          <w:rFonts w:ascii="Times New Roman" w:hAnsi="Times New Roman" w:cs="Times New Roman"/>
          <w:sz w:val="28"/>
          <w:szCs w:val="28"/>
        </w:rPr>
        <w:t xml:space="preserve"> 33 «Инструкции по применению Плана счетов бухгалтерского учета бюджетных учреждений», утвержденной приказом </w:t>
      </w:r>
      <w:r w:rsidR="00CF5015" w:rsidRPr="003F00FD">
        <w:rPr>
          <w:rFonts w:ascii="Times New Roman" w:hAnsi="Times New Roman" w:cs="Times New Roman"/>
          <w:sz w:val="28"/>
          <w:szCs w:val="28"/>
        </w:rPr>
        <w:lastRenderedPageBreak/>
        <w:t>Минфина России от 16.12.2010 № 174н и условий заключенных контрактов</w:t>
      </w:r>
      <w:r w:rsidR="00CF5015" w:rsidRPr="003F00FD">
        <w:rPr>
          <w:rFonts w:ascii="Times New Roman" w:hAnsi="Times New Roman" w:cs="Times New Roman"/>
          <w:b/>
          <w:sz w:val="28"/>
          <w:szCs w:val="28"/>
        </w:rPr>
        <w:t xml:space="preserve"> отдельными дошкольными образовательными учреждениями в 1 квартале 2015 года </w:t>
      </w:r>
      <w:r w:rsidR="00CF5015" w:rsidRPr="003F00FD">
        <w:rPr>
          <w:rFonts w:ascii="Times New Roman" w:hAnsi="Times New Roman" w:cs="Times New Roman"/>
          <w:b/>
          <w:sz w:val="28"/>
          <w:szCs w:val="28"/>
          <w:u w:val="single"/>
        </w:rPr>
        <w:t>допущены три случая приемки от поставщиков продуктов питания, не соответствующих указанному в спецификациях составу.</w:t>
      </w:r>
      <w:proofErr w:type="gramEnd"/>
      <w:r w:rsidR="00CF5015" w:rsidRPr="003F00FD">
        <w:rPr>
          <w:rFonts w:ascii="Times New Roman" w:hAnsi="Times New Roman" w:cs="Times New Roman"/>
          <w:b/>
          <w:sz w:val="28"/>
          <w:szCs w:val="28"/>
          <w:u w:val="single"/>
        </w:rPr>
        <w:t xml:space="preserve"> По указанным случаям требования к поставщикам о замене продуктов ненадлежащего состава не предъявлялись.</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23.1. </w:t>
      </w:r>
      <w:proofErr w:type="gramStart"/>
      <w:r w:rsidRPr="003F00FD">
        <w:rPr>
          <w:rFonts w:ascii="Times New Roman" w:hAnsi="Times New Roman" w:cs="Times New Roman"/>
          <w:sz w:val="28"/>
          <w:szCs w:val="28"/>
        </w:rPr>
        <w:t>В нарушение с</w:t>
      </w:r>
      <w:r w:rsidR="00CD0184">
        <w:rPr>
          <w:rFonts w:ascii="Times New Roman" w:hAnsi="Times New Roman" w:cs="Times New Roman"/>
          <w:sz w:val="28"/>
          <w:szCs w:val="28"/>
        </w:rPr>
        <w:t>татьи</w:t>
      </w:r>
      <w:r w:rsidRPr="003F00FD">
        <w:rPr>
          <w:rFonts w:ascii="Times New Roman" w:hAnsi="Times New Roman" w:cs="Times New Roman"/>
          <w:sz w:val="28"/>
          <w:szCs w:val="28"/>
        </w:rPr>
        <w:t xml:space="preserve"> 513 Гражданского Кодекса Российской Федерации, п. 33 «Инструкции по применению Плана счетов бухгалтерского учета бюджетных учреждений», утвержденной приказом Минфина России от 16.12.2010 № 174н и условий контракта от 01.04.2015 № 7-2-5</w:t>
      </w:r>
      <w:r w:rsidRPr="003F00FD">
        <w:rPr>
          <w:rFonts w:ascii="Times New Roman" w:hAnsi="Times New Roman" w:cs="Times New Roman"/>
          <w:b/>
          <w:sz w:val="28"/>
          <w:szCs w:val="28"/>
        </w:rPr>
        <w:t xml:space="preserve"> МБДОУ № 7 в </w:t>
      </w:r>
      <w:r w:rsidR="00CD0184">
        <w:rPr>
          <w:rFonts w:ascii="Times New Roman" w:hAnsi="Times New Roman" w:cs="Times New Roman"/>
          <w:b/>
          <w:sz w:val="28"/>
          <w:szCs w:val="28"/>
        </w:rPr>
        <w:br/>
      </w:r>
      <w:r w:rsidRPr="003F00FD">
        <w:rPr>
          <w:rFonts w:ascii="Times New Roman" w:hAnsi="Times New Roman" w:cs="Times New Roman"/>
          <w:b/>
          <w:sz w:val="28"/>
          <w:szCs w:val="28"/>
        </w:rPr>
        <w:t>1 квартале 2015 года</w:t>
      </w:r>
      <w:r w:rsidR="00CD0184">
        <w:rPr>
          <w:rFonts w:ascii="Times New Roman" w:hAnsi="Times New Roman" w:cs="Times New Roman"/>
          <w:b/>
          <w:sz w:val="28"/>
          <w:szCs w:val="28"/>
        </w:rPr>
        <w:t xml:space="preserve"> </w:t>
      </w:r>
      <w:r w:rsidRPr="003F00FD">
        <w:rPr>
          <w:rFonts w:ascii="Times New Roman" w:hAnsi="Times New Roman" w:cs="Times New Roman"/>
          <w:b/>
          <w:sz w:val="28"/>
          <w:szCs w:val="28"/>
          <w:u w:val="single"/>
        </w:rPr>
        <w:t xml:space="preserve">допущена приемка от ООО «фирма </w:t>
      </w:r>
      <w:proofErr w:type="spellStart"/>
      <w:r w:rsidRPr="003F00FD">
        <w:rPr>
          <w:rFonts w:ascii="Times New Roman" w:hAnsi="Times New Roman" w:cs="Times New Roman"/>
          <w:b/>
          <w:sz w:val="28"/>
          <w:szCs w:val="28"/>
          <w:u w:val="single"/>
        </w:rPr>
        <w:t>Иристон</w:t>
      </w:r>
      <w:proofErr w:type="spellEnd"/>
      <w:r w:rsidRPr="003F00FD">
        <w:rPr>
          <w:rFonts w:ascii="Times New Roman" w:hAnsi="Times New Roman" w:cs="Times New Roman"/>
          <w:b/>
          <w:sz w:val="28"/>
          <w:szCs w:val="28"/>
          <w:u w:val="single"/>
        </w:rPr>
        <w:t>» продукта питания ненадлежащего состава, вместо указанного в спецификации к контракту сока натурального (ГОСТ-52184-2003) на складе</w:t>
      </w:r>
      <w:proofErr w:type="gramEnd"/>
      <w:r w:rsidRPr="003F00FD">
        <w:rPr>
          <w:rFonts w:ascii="Times New Roman" w:hAnsi="Times New Roman" w:cs="Times New Roman"/>
          <w:b/>
          <w:sz w:val="28"/>
          <w:szCs w:val="28"/>
          <w:u w:val="single"/>
        </w:rPr>
        <w:t xml:space="preserve"> установлено наличие </w:t>
      </w:r>
      <w:proofErr w:type="spellStart"/>
      <w:r w:rsidRPr="003F00FD">
        <w:rPr>
          <w:rFonts w:ascii="Times New Roman" w:hAnsi="Times New Roman" w:cs="Times New Roman"/>
          <w:b/>
          <w:sz w:val="28"/>
          <w:szCs w:val="28"/>
          <w:u w:val="single"/>
        </w:rPr>
        <w:t>сокосодержащего</w:t>
      </w:r>
      <w:proofErr w:type="spellEnd"/>
      <w:r w:rsidRPr="003F00FD">
        <w:rPr>
          <w:rFonts w:ascii="Times New Roman" w:hAnsi="Times New Roman" w:cs="Times New Roman"/>
          <w:b/>
          <w:sz w:val="28"/>
          <w:szCs w:val="28"/>
          <w:u w:val="single"/>
        </w:rPr>
        <w:t xml:space="preserve"> напитка из тропических фруктов (ТУ 9163-012-48066304-2012) </w:t>
      </w:r>
      <w:r w:rsidRPr="003F00FD">
        <w:rPr>
          <w:rFonts w:ascii="Times New Roman" w:hAnsi="Times New Roman" w:cs="Times New Roman"/>
          <w:b/>
          <w:color w:val="000000"/>
          <w:sz w:val="28"/>
          <w:szCs w:val="28"/>
          <w:u w:val="single"/>
        </w:rPr>
        <w:t>в объеме 48 л.</w:t>
      </w:r>
      <w:r w:rsidRPr="003F00FD">
        <w:rPr>
          <w:rFonts w:ascii="Times New Roman" w:hAnsi="Times New Roman" w:cs="Times New Roman"/>
          <w:sz w:val="28"/>
          <w:szCs w:val="28"/>
        </w:rPr>
        <w:t xml:space="preserve"> Указанный продукт не соответствовал требованиям</w:t>
      </w:r>
      <w:r w:rsidR="00A07A62">
        <w:rPr>
          <w:rFonts w:ascii="Times New Roman" w:hAnsi="Times New Roman" w:cs="Times New Roman"/>
          <w:sz w:val="28"/>
          <w:szCs w:val="28"/>
        </w:rPr>
        <w:t>,</w:t>
      </w:r>
      <w:r w:rsidRPr="003F00FD">
        <w:rPr>
          <w:rFonts w:ascii="Times New Roman" w:hAnsi="Times New Roman" w:cs="Times New Roman"/>
          <w:sz w:val="28"/>
          <w:szCs w:val="28"/>
        </w:rPr>
        <w:t xml:space="preserve"> предъявляемым к качеству пищевых продуктов для детского питания, указанным в спецификации к контракту.</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23.1.1. </w:t>
      </w:r>
      <w:proofErr w:type="gramStart"/>
      <w:r w:rsidRPr="003F00FD">
        <w:rPr>
          <w:rFonts w:ascii="Times New Roman" w:hAnsi="Times New Roman" w:cs="Times New Roman"/>
          <w:sz w:val="28"/>
          <w:szCs w:val="28"/>
        </w:rPr>
        <w:t>В нарушение ст</w:t>
      </w:r>
      <w:r w:rsidR="00A07A62">
        <w:rPr>
          <w:rFonts w:ascii="Times New Roman" w:hAnsi="Times New Roman" w:cs="Times New Roman"/>
          <w:sz w:val="28"/>
          <w:szCs w:val="28"/>
        </w:rPr>
        <w:t>атьи</w:t>
      </w:r>
      <w:r w:rsidRPr="003F00FD">
        <w:rPr>
          <w:rFonts w:ascii="Times New Roman" w:hAnsi="Times New Roman" w:cs="Times New Roman"/>
          <w:sz w:val="28"/>
          <w:szCs w:val="28"/>
        </w:rPr>
        <w:t xml:space="preserve"> 518 Гражданского Кодекса Российской</w:t>
      </w:r>
      <w:r w:rsidR="00A07A62">
        <w:rPr>
          <w:rFonts w:ascii="Times New Roman" w:hAnsi="Times New Roman" w:cs="Times New Roman"/>
          <w:sz w:val="28"/>
          <w:szCs w:val="28"/>
        </w:rPr>
        <w:t xml:space="preserve"> Федерации, пункта</w:t>
      </w:r>
      <w:r w:rsidRPr="003F00FD">
        <w:rPr>
          <w:rFonts w:ascii="Times New Roman" w:hAnsi="Times New Roman" w:cs="Times New Roman"/>
          <w:sz w:val="28"/>
          <w:szCs w:val="28"/>
        </w:rPr>
        <w:t xml:space="preserve"> 33 «Инструкции по применению Плана счетов бухгалтерского учета бюджетных учреждений», утвержденной приказом Минфина России от 16.12.2010 № 174н и условий контракта от 01.04.2015 </w:t>
      </w:r>
      <w:r w:rsidR="004415FA">
        <w:rPr>
          <w:rFonts w:ascii="Times New Roman" w:hAnsi="Times New Roman" w:cs="Times New Roman"/>
          <w:sz w:val="28"/>
          <w:szCs w:val="28"/>
        </w:rPr>
        <w:br/>
      </w:r>
      <w:r w:rsidRPr="003F00FD">
        <w:rPr>
          <w:rFonts w:ascii="Times New Roman" w:hAnsi="Times New Roman" w:cs="Times New Roman"/>
          <w:sz w:val="28"/>
          <w:szCs w:val="28"/>
        </w:rPr>
        <w:t>№7-2-5</w:t>
      </w:r>
      <w:r w:rsidRPr="003F00FD">
        <w:rPr>
          <w:rFonts w:ascii="Times New Roman" w:hAnsi="Times New Roman" w:cs="Times New Roman"/>
          <w:b/>
          <w:sz w:val="28"/>
          <w:szCs w:val="28"/>
        </w:rPr>
        <w:t xml:space="preserve"> МБДОУ № 7 в 1 квартале 2015 года </w:t>
      </w:r>
      <w:r w:rsidRPr="003F00FD">
        <w:rPr>
          <w:rFonts w:ascii="Times New Roman" w:hAnsi="Times New Roman" w:cs="Times New Roman"/>
          <w:b/>
          <w:sz w:val="28"/>
          <w:szCs w:val="28"/>
          <w:u w:val="single"/>
        </w:rPr>
        <w:t xml:space="preserve">не предъявило требование к ООО «фирма </w:t>
      </w:r>
      <w:proofErr w:type="spellStart"/>
      <w:r w:rsidRPr="003F00FD">
        <w:rPr>
          <w:rFonts w:ascii="Times New Roman" w:hAnsi="Times New Roman" w:cs="Times New Roman"/>
          <w:b/>
          <w:sz w:val="28"/>
          <w:szCs w:val="28"/>
          <w:u w:val="single"/>
        </w:rPr>
        <w:t>Иристон</w:t>
      </w:r>
      <w:proofErr w:type="spellEnd"/>
      <w:r w:rsidRPr="003F00FD">
        <w:rPr>
          <w:rFonts w:ascii="Times New Roman" w:hAnsi="Times New Roman" w:cs="Times New Roman"/>
          <w:b/>
          <w:sz w:val="28"/>
          <w:szCs w:val="28"/>
          <w:u w:val="single"/>
        </w:rPr>
        <w:t xml:space="preserve">» о замене продукта ненадлежащего состава </w:t>
      </w:r>
      <w:r w:rsidR="004415FA">
        <w:rPr>
          <w:rFonts w:ascii="Times New Roman" w:hAnsi="Times New Roman" w:cs="Times New Roman"/>
          <w:b/>
          <w:sz w:val="28"/>
          <w:szCs w:val="28"/>
          <w:u w:val="single"/>
        </w:rPr>
        <w:br/>
      </w:r>
      <w:r w:rsidRPr="003F00FD">
        <w:rPr>
          <w:rFonts w:ascii="Times New Roman" w:hAnsi="Times New Roman" w:cs="Times New Roman"/>
          <w:b/>
          <w:sz w:val="28"/>
          <w:szCs w:val="28"/>
          <w:u w:val="single"/>
        </w:rPr>
        <w:t>(</w:t>
      </w:r>
      <w:r w:rsidRPr="003F00FD">
        <w:rPr>
          <w:rFonts w:ascii="Times New Roman" w:hAnsi="Times New Roman" w:cs="Times New Roman"/>
          <w:b/>
          <w:color w:val="000000"/>
          <w:sz w:val="28"/>
          <w:szCs w:val="28"/>
          <w:u w:val="single"/>
        </w:rPr>
        <w:t>48 л</w:t>
      </w:r>
      <w:r w:rsidRPr="003F00FD">
        <w:rPr>
          <w:rFonts w:ascii="Times New Roman" w:hAnsi="Times New Roman" w:cs="Times New Roman"/>
          <w:b/>
          <w:sz w:val="28"/>
          <w:szCs w:val="28"/>
          <w:u w:val="single"/>
        </w:rPr>
        <w:t xml:space="preserve"> </w:t>
      </w:r>
      <w:proofErr w:type="spellStart"/>
      <w:r w:rsidRPr="003F00FD">
        <w:rPr>
          <w:rFonts w:ascii="Times New Roman" w:hAnsi="Times New Roman" w:cs="Times New Roman"/>
          <w:b/>
          <w:sz w:val="28"/>
          <w:szCs w:val="28"/>
          <w:u w:val="single"/>
        </w:rPr>
        <w:t>сокосодержащего</w:t>
      </w:r>
      <w:proofErr w:type="spellEnd"/>
      <w:r w:rsidRPr="003F00FD">
        <w:rPr>
          <w:rFonts w:ascii="Times New Roman" w:hAnsi="Times New Roman" w:cs="Times New Roman"/>
          <w:b/>
          <w:sz w:val="28"/>
          <w:szCs w:val="28"/>
          <w:u w:val="single"/>
        </w:rPr>
        <w:t xml:space="preserve"> напитка</w:t>
      </w:r>
      <w:r w:rsidRPr="003F00FD">
        <w:rPr>
          <w:rFonts w:ascii="Times New Roman" w:hAnsi="Times New Roman" w:cs="Times New Roman"/>
          <w:b/>
          <w:color w:val="000000"/>
          <w:sz w:val="28"/>
          <w:szCs w:val="28"/>
          <w:u w:val="single"/>
        </w:rPr>
        <w:t>)</w:t>
      </w:r>
      <w:r w:rsidRPr="003F00FD">
        <w:rPr>
          <w:rFonts w:ascii="Times New Roman" w:hAnsi="Times New Roman" w:cs="Times New Roman"/>
          <w:b/>
          <w:sz w:val="28"/>
          <w:szCs w:val="28"/>
          <w:u w:val="single"/>
        </w:rPr>
        <w:t>, поставленного по контракту от 01.04.2015</w:t>
      </w:r>
      <w:proofErr w:type="gramEnd"/>
      <w:r w:rsidRPr="003F00FD">
        <w:rPr>
          <w:rFonts w:ascii="Times New Roman" w:hAnsi="Times New Roman" w:cs="Times New Roman"/>
          <w:b/>
          <w:sz w:val="28"/>
          <w:szCs w:val="28"/>
          <w:u w:val="single"/>
        </w:rPr>
        <w:t xml:space="preserve"> №7-2-5.</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23.2. </w:t>
      </w:r>
      <w:proofErr w:type="gramStart"/>
      <w:r w:rsidRPr="003F00FD">
        <w:rPr>
          <w:rFonts w:ascii="Times New Roman" w:hAnsi="Times New Roman" w:cs="Times New Roman"/>
          <w:sz w:val="28"/>
          <w:szCs w:val="28"/>
        </w:rPr>
        <w:t>В нарушение ст</w:t>
      </w:r>
      <w:r w:rsidR="004415FA">
        <w:rPr>
          <w:rFonts w:ascii="Times New Roman" w:hAnsi="Times New Roman" w:cs="Times New Roman"/>
          <w:sz w:val="28"/>
          <w:szCs w:val="28"/>
        </w:rPr>
        <w:t>атьи</w:t>
      </w:r>
      <w:r w:rsidRPr="003F00FD">
        <w:rPr>
          <w:rFonts w:ascii="Times New Roman" w:hAnsi="Times New Roman" w:cs="Times New Roman"/>
          <w:sz w:val="28"/>
          <w:szCs w:val="28"/>
        </w:rPr>
        <w:t xml:space="preserve"> 513 Гражданского </w:t>
      </w:r>
      <w:r w:rsidR="004415FA">
        <w:rPr>
          <w:rFonts w:ascii="Times New Roman" w:hAnsi="Times New Roman" w:cs="Times New Roman"/>
          <w:sz w:val="28"/>
          <w:szCs w:val="28"/>
        </w:rPr>
        <w:t>Кодекса Российской Федерации, пункта</w:t>
      </w:r>
      <w:r w:rsidRPr="003F00FD">
        <w:rPr>
          <w:rFonts w:ascii="Times New Roman" w:hAnsi="Times New Roman" w:cs="Times New Roman"/>
          <w:sz w:val="28"/>
          <w:szCs w:val="28"/>
        </w:rPr>
        <w:t xml:space="preserve"> 33 «Инструкции по применению Плана счетов бухгалтерского учета бюджетных учреждений», утвержденной приказом Минфина России от 16.12.2010 № 174н и условий контракта от 01.04.2015 </w:t>
      </w:r>
      <w:r w:rsidR="004415FA">
        <w:rPr>
          <w:rFonts w:ascii="Times New Roman" w:hAnsi="Times New Roman" w:cs="Times New Roman"/>
          <w:sz w:val="28"/>
          <w:szCs w:val="28"/>
        </w:rPr>
        <w:br/>
      </w:r>
      <w:r w:rsidRPr="003F00FD">
        <w:rPr>
          <w:rFonts w:ascii="Times New Roman" w:hAnsi="Times New Roman" w:cs="Times New Roman"/>
          <w:sz w:val="28"/>
          <w:szCs w:val="28"/>
        </w:rPr>
        <w:t>№ 175-2-1</w:t>
      </w:r>
      <w:r w:rsidRPr="003F00FD">
        <w:rPr>
          <w:rFonts w:ascii="Times New Roman" w:hAnsi="Times New Roman" w:cs="Times New Roman"/>
          <w:b/>
          <w:sz w:val="28"/>
          <w:szCs w:val="28"/>
        </w:rPr>
        <w:t xml:space="preserve"> МБДОУ № 175 в 1 квартале 2015 года</w:t>
      </w:r>
      <w:r w:rsidR="004415FA">
        <w:rPr>
          <w:rFonts w:ascii="Times New Roman" w:hAnsi="Times New Roman" w:cs="Times New Roman"/>
          <w:b/>
          <w:sz w:val="28"/>
          <w:szCs w:val="28"/>
        </w:rPr>
        <w:t xml:space="preserve"> </w:t>
      </w:r>
      <w:r w:rsidRPr="003F00FD">
        <w:rPr>
          <w:rFonts w:ascii="Times New Roman" w:hAnsi="Times New Roman" w:cs="Times New Roman"/>
          <w:b/>
          <w:sz w:val="28"/>
          <w:szCs w:val="28"/>
          <w:u w:val="single"/>
        </w:rPr>
        <w:t xml:space="preserve">допущена приемка от ООО «фирма </w:t>
      </w:r>
      <w:proofErr w:type="spellStart"/>
      <w:r w:rsidRPr="003F00FD">
        <w:rPr>
          <w:rFonts w:ascii="Times New Roman" w:hAnsi="Times New Roman" w:cs="Times New Roman"/>
          <w:b/>
          <w:sz w:val="28"/>
          <w:szCs w:val="28"/>
          <w:u w:val="single"/>
        </w:rPr>
        <w:t>Иристон</w:t>
      </w:r>
      <w:proofErr w:type="spellEnd"/>
      <w:r w:rsidRPr="003F00FD">
        <w:rPr>
          <w:rFonts w:ascii="Times New Roman" w:hAnsi="Times New Roman" w:cs="Times New Roman"/>
          <w:b/>
          <w:sz w:val="28"/>
          <w:szCs w:val="28"/>
          <w:u w:val="single"/>
        </w:rPr>
        <w:t>» продукта питания ненадлежащего состава, вместо указанного в спецификации к контракту сока натурального (ГОСТ-52184-2003) на складе</w:t>
      </w:r>
      <w:proofErr w:type="gramEnd"/>
      <w:r w:rsidRPr="003F00FD">
        <w:rPr>
          <w:rFonts w:ascii="Times New Roman" w:hAnsi="Times New Roman" w:cs="Times New Roman"/>
          <w:b/>
          <w:sz w:val="28"/>
          <w:szCs w:val="28"/>
          <w:u w:val="single"/>
        </w:rPr>
        <w:t xml:space="preserve"> установлено наличие </w:t>
      </w:r>
      <w:proofErr w:type="spellStart"/>
      <w:r w:rsidRPr="003F00FD">
        <w:rPr>
          <w:rFonts w:ascii="Times New Roman" w:hAnsi="Times New Roman" w:cs="Times New Roman"/>
          <w:b/>
          <w:sz w:val="28"/>
          <w:szCs w:val="28"/>
          <w:u w:val="single"/>
        </w:rPr>
        <w:t>сокосодержащего</w:t>
      </w:r>
      <w:proofErr w:type="spellEnd"/>
      <w:r w:rsidRPr="003F00FD">
        <w:rPr>
          <w:rFonts w:ascii="Times New Roman" w:hAnsi="Times New Roman" w:cs="Times New Roman"/>
          <w:b/>
          <w:sz w:val="28"/>
          <w:szCs w:val="28"/>
          <w:u w:val="single"/>
        </w:rPr>
        <w:t xml:space="preserve"> напитка из тропических фруктов (ТУ 9163-012-48066304-2012) </w:t>
      </w:r>
      <w:r w:rsidR="004415FA">
        <w:rPr>
          <w:rFonts w:ascii="Times New Roman" w:hAnsi="Times New Roman" w:cs="Times New Roman"/>
          <w:b/>
          <w:color w:val="000000"/>
          <w:sz w:val="28"/>
          <w:szCs w:val="28"/>
          <w:u w:val="single"/>
        </w:rPr>
        <w:t>в объеме 36 л</w:t>
      </w:r>
      <w:r w:rsidRPr="003F00FD">
        <w:rPr>
          <w:rFonts w:ascii="Times New Roman" w:hAnsi="Times New Roman" w:cs="Times New Roman"/>
          <w:b/>
          <w:color w:val="000000"/>
          <w:sz w:val="28"/>
          <w:szCs w:val="28"/>
          <w:u w:val="single"/>
        </w:rPr>
        <w:t>.</w:t>
      </w:r>
      <w:r w:rsidRPr="003F00FD">
        <w:rPr>
          <w:rFonts w:ascii="Times New Roman" w:hAnsi="Times New Roman" w:cs="Times New Roman"/>
          <w:sz w:val="28"/>
          <w:szCs w:val="28"/>
        </w:rPr>
        <w:t xml:space="preserve"> Указанный продукт не соответствовал требованиям</w:t>
      </w:r>
      <w:r w:rsidR="004415FA">
        <w:rPr>
          <w:rFonts w:ascii="Times New Roman" w:hAnsi="Times New Roman" w:cs="Times New Roman"/>
          <w:sz w:val="28"/>
          <w:szCs w:val="28"/>
        </w:rPr>
        <w:t>,</w:t>
      </w:r>
      <w:r w:rsidRPr="003F00FD">
        <w:rPr>
          <w:rFonts w:ascii="Times New Roman" w:hAnsi="Times New Roman" w:cs="Times New Roman"/>
          <w:sz w:val="28"/>
          <w:szCs w:val="28"/>
        </w:rPr>
        <w:t xml:space="preserve"> предъявляемым к качеству пищевых продуктов для детского питания, указанным в спецификации к контракту.</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23.2.1. </w:t>
      </w:r>
      <w:proofErr w:type="gramStart"/>
      <w:r w:rsidRPr="003F00FD">
        <w:rPr>
          <w:rFonts w:ascii="Times New Roman" w:hAnsi="Times New Roman" w:cs="Times New Roman"/>
          <w:sz w:val="28"/>
          <w:szCs w:val="28"/>
        </w:rPr>
        <w:t>В нарушение ст</w:t>
      </w:r>
      <w:r w:rsidR="004415FA">
        <w:rPr>
          <w:rFonts w:ascii="Times New Roman" w:hAnsi="Times New Roman" w:cs="Times New Roman"/>
          <w:sz w:val="28"/>
          <w:szCs w:val="28"/>
        </w:rPr>
        <w:t>атьи</w:t>
      </w:r>
      <w:r w:rsidRPr="003F00FD">
        <w:rPr>
          <w:rFonts w:ascii="Times New Roman" w:hAnsi="Times New Roman" w:cs="Times New Roman"/>
          <w:sz w:val="28"/>
          <w:szCs w:val="28"/>
        </w:rPr>
        <w:t xml:space="preserve"> 518 Гражданского </w:t>
      </w:r>
      <w:r w:rsidR="00EA203B">
        <w:rPr>
          <w:rFonts w:ascii="Times New Roman" w:hAnsi="Times New Roman" w:cs="Times New Roman"/>
          <w:sz w:val="28"/>
          <w:szCs w:val="28"/>
        </w:rPr>
        <w:t>Кодекса Российской Федерации, пункта</w:t>
      </w:r>
      <w:r w:rsidRPr="003F00FD">
        <w:rPr>
          <w:rFonts w:ascii="Times New Roman" w:hAnsi="Times New Roman" w:cs="Times New Roman"/>
          <w:sz w:val="28"/>
          <w:szCs w:val="28"/>
        </w:rPr>
        <w:t xml:space="preserve"> 33 «Инструкции по применению Плана счетов бухгалтерского учета бюджетных учреждений», утвержденной приказом Минфина России от 16.12.2010 №174н и условий контракта от 01.04.2015 </w:t>
      </w:r>
      <w:r w:rsidR="00EA203B">
        <w:rPr>
          <w:rFonts w:ascii="Times New Roman" w:hAnsi="Times New Roman" w:cs="Times New Roman"/>
          <w:sz w:val="28"/>
          <w:szCs w:val="28"/>
        </w:rPr>
        <w:br/>
      </w:r>
      <w:r w:rsidRPr="003F00FD">
        <w:rPr>
          <w:rFonts w:ascii="Times New Roman" w:hAnsi="Times New Roman" w:cs="Times New Roman"/>
          <w:sz w:val="28"/>
          <w:szCs w:val="28"/>
        </w:rPr>
        <w:t>№ 175-2-1</w:t>
      </w:r>
      <w:r w:rsidRPr="003F00FD">
        <w:rPr>
          <w:rFonts w:ascii="Times New Roman" w:hAnsi="Times New Roman" w:cs="Times New Roman"/>
          <w:b/>
          <w:sz w:val="28"/>
          <w:szCs w:val="28"/>
        </w:rPr>
        <w:t xml:space="preserve"> МБДОУ № 175 в 1 квартале 2015 года </w:t>
      </w:r>
      <w:r w:rsidRPr="003F00FD">
        <w:rPr>
          <w:rFonts w:ascii="Times New Roman" w:hAnsi="Times New Roman" w:cs="Times New Roman"/>
          <w:b/>
          <w:sz w:val="28"/>
          <w:szCs w:val="28"/>
          <w:u w:val="single"/>
        </w:rPr>
        <w:t xml:space="preserve">не предъявило требование к ООО «фирма </w:t>
      </w:r>
      <w:proofErr w:type="spellStart"/>
      <w:r w:rsidRPr="003F00FD">
        <w:rPr>
          <w:rFonts w:ascii="Times New Roman" w:hAnsi="Times New Roman" w:cs="Times New Roman"/>
          <w:b/>
          <w:sz w:val="28"/>
          <w:szCs w:val="28"/>
          <w:u w:val="single"/>
        </w:rPr>
        <w:t>Иристон</w:t>
      </w:r>
      <w:proofErr w:type="spellEnd"/>
      <w:r w:rsidRPr="003F00FD">
        <w:rPr>
          <w:rFonts w:ascii="Times New Roman" w:hAnsi="Times New Roman" w:cs="Times New Roman"/>
          <w:b/>
          <w:sz w:val="28"/>
          <w:szCs w:val="28"/>
          <w:u w:val="single"/>
        </w:rPr>
        <w:t>» о замене продукта ненадлежащего состава (36</w:t>
      </w:r>
      <w:r w:rsidRPr="003F00FD">
        <w:rPr>
          <w:rFonts w:ascii="Times New Roman" w:hAnsi="Times New Roman" w:cs="Times New Roman"/>
          <w:b/>
          <w:color w:val="000000"/>
          <w:sz w:val="28"/>
          <w:szCs w:val="28"/>
          <w:u w:val="single"/>
        </w:rPr>
        <w:t xml:space="preserve"> л</w:t>
      </w:r>
      <w:r w:rsidRPr="003F00FD">
        <w:rPr>
          <w:rFonts w:ascii="Times New Roman" w:hAnsi="Times New Roman" w:cs="Times New Roman"/>
          <w:b/>
          <w:sz w:val="28"/>
          <w:szCs w:val="28"/>
          <w:u w:val="single"/>
        </w:rPr>
        <w:t xml:space="preserve"> </w:t>
      </w:r>
      <w:proofErr w:type="spellStart"/>
      <w:r w:rsidRPr="003F00FD">
        <w:rPr>
          <w:rFonts w:ascii="Times New Roman" w:hAnsi="Times New Roman" w:cs="Times New Roman"/>
          <w:b/>
          <w:sz w:val="28"/>
          <w:szCs w:val="28"/>
          <w:u w:val="single"/>
        </w:rPr>
        <w:t>сокосодержащего</w:t>
      </w:r>
      <w:proofErr w:type="spellEnd"/>
      <w:r w:rsidRPr="003F00FD">
        <w:rPr>
          <w:rFonts w:ascii="Times New Roman" w:hAnsi="Times New Roman" w:cs="Times New Roman"/>
          <w:b/>
          <w:sz w:val="28"/>
          <w:szCs w:val="28"/>
          <w:u w:val="single"/>
        </w:rPr>
        <w:t xml:space="preserve"> напитка</w:t>
      </w:r>
      <w:r w:rsidRPr="003F00FD">
        <w:rPr>
          <w:rFonts w:ascii="Times New Roman" w:hAnsi="Times New Roman" w:cs="Times New Roman"/>
          <w:b/>
          <w:color w:val="000000"/>
          <w:sz w:val="28"/>
          <w:szCs w:val="28"/>
          <w:u w:val="single"/>
        </w:rPr>
        <w:t>)</w:t>
      </w:r>
      <w:r w:rsidRPr="003F00FD">
        <w:rPr>
          <w:rFonts w:ascii="Times New Roman" w:hAnsi="Times New Roman" w:cs="Times New Roman"/>
          <w:b/>
          <w:sz w:val="28"/>
          <w:szCs w:val="28"/>
          <w:u w:val="single"/>
        </w:rPr>
        <w:t>, поставленного по контракту от 01.04.2015</w:t>
      </w:r>
      <w:proofErr w:type="gramEnd"/>
      <w:r w:rsidRPr="003F00FD">
        <w:rPr>
          <w:rFonts w:ascii="Times New Roman" w:hAnsi="Times New Roman" w:cs="Times New Roman"/>
          <w:b/>
          <w:sz w:val="28"/>
          <w:szCs w:val="28"/>
          <w:u w:val="single"/>
        </w:rPr>
        <w:t xml:space="preserve"> № 175-2-1.</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lastRenderedPageBreak/>
        <w:t xml:space="preserve">23.3. </w:t>
      </w:r>
      <w:proofErr w:type="gramStart"/>
      <w:r w:rsidRPr="003F00FD">
        <w:rPr>
          <w:rFonts w:ascii="Times New Roman" w:hAnsi="Times New Roman" w:cs="Times New Roman"/>
          <w:b/>
          <w:sz w:val="28"/>
          <w:szCs w:val="28"/>
        </w:rPr>
        <w:t>В нарушение ст</w:t>
      </w:r>
      <w:r w:rsidR="00EA203B">
        <w:rPr>
          <w:rFonts w:ascii="Times New Roman" w:hAnsi="Times New Roman" w:cs="Times New Roman"/>
          <w:b/>
          <w:sz w:val="28"/>
          <w:szCs w:val="28"/>
        </w:rPr>
        <w:t>атьи</w:t>
      </w:r>
      <w:r w:rsidRPr="003F00FD">
        <w:rPr>
          <w:rFonts w:ascii="Times New Roman" w:hAnsi="Times New Roman" w:cs="Times New Roman"/>
          <w:b/>
          <w:sz w:val="28"/>
          <w:szCs w:val="28"/>
        </w:rPr>
        <w:t xml:space="preserve"> 513 Гражданского </w:t>
      </w:r>
      <w:r w:rsidR="00EA203B">
        <w:rPr>
          <w:rFonts w:ascii="Times New Roman" w:hAnsi="Times New Roman" w:cs="Times New Roman"/>
          <w:b/>
          <w:sz w:val="28"/>
          <w:szCs w:val="28"/>
        </w:rPr>
        <w:t>Кодекса Российской Федерации, пункта</w:t>
      </w:r>
      <w:r w:rsidRPr="003F00FD">
        <w:rPr>
          <w:rFonts w:ascii="Times New Roman" w:hAnsi="Times New Roman" w:cs="Times New Roman"/>
          <w:b/>
          <w:sz w:val="28"/>
          <w:szCs w:val="28"/>
        </w:rPr>
        <w:t xml:space="preserve"> 33 «Инструкции по применению Плана счетов бухгалтерского учета бюджетных учреждений», утвержденной приказом Минфина России от 16.12.2010 № 174н и условий контракта от 01.04.2015 № 175-2-3, </w:t>
      </w:r>
      <w:r w:rsidRPr="003F00FD">
        <w:rPr>
          <w:rFonts w:ascii="Times New Roman" w:hAnsi="Times New Roman" w:cs="Times New Roman"/>
          <w:b/>
          <w:sz w:val="28"/>
          <w:szCs w:val="28"/>
          <w:u w:val="single"/>
        </w:rPr>
        <w:t xml:space="preserve">МБДОУ № 175 в 1 квартале 2015 года допущена приемка от ООО «фирма </w:t>
      </w:r>
      <w:proofErr w:type="spellStart"/>
      <w:r w:rsidRPr="003F00FD">
        <w:rPr>
          <w:rFonts w:ascii="Times New Roman" w:hAnsi="Times New Roman" w:cs="Times New Roman"/>
          <w:b/>
          <w:sz w:val="28"/>
          <w:szCs w:val="28"/>
          <w:u w:val="single"/>
        </w:rPr>
        <w:t>Иристон</w:t>
      </w:r>
      <w:proofErr w:type="spellEnd"/>
      <w:r w:rsidRPr="003F00FD">
        <w:rPr>
          <w:rFonts w:ascii="Times New Roman" w:hAnsi="Times New Roman" w:cs="Times New Roman"/>
          <w:b/>
          <w:sz w:val="28"/>
          <w:szCs w:val="28"/>
          <w:u w:val="single"/>
        </w:rPr>
        <w:t>» продукта питания ненадлежащего состава, вместо указанного в спецификации к контракту сгущенного молока (ГОСТ-53507-2009) на складе</w:t>
      </w:r>
      <w:proofErr w:type="gramEnd"/>
      <w:r w:rsidRPr="003F00FD">
        <w:rPr>
          <w:rFonts w:ascii="Times New Roman" w:hAnsi="Times New Roman" w:cs="Times New Roman"/>
          <w:b/>
          <w:sz w:val="28"/>
          <w:szCs w:val="28"/>
          <w:u w:val="single"/>
        </w:rPr>
        <w:t xml:space="preserve"> установлено наличие сгущенки с сахаром (ТУ 9226-011-00417266-2014) </w:t>
      </w:r>
      <w:r w:rsidRPr="003F00FD">
        <w:rPr>
          <w:rFonts w:ascii="Times New Roman" w:hAnsi="Times New Roman" w:cs="Times New Roman"/>
          <w:b/>
          <w:color w:val="000000"/>
          <w:sz w:val="28"/>
          <w:szCs w:val="28"/>
          <w:u w:val="single"/>
        </w:rPr>
        <w:t>в объеме 16,65 литров.</w:t>
      </w:r>
      <w:r w:rsidRPr="003F00FD">
        <w:rPr>
          <w:rFonts w:ascii="Times New Roman" w:hAnsi="Times New Roman" w:cs="Times New Roman"/>
          <w:sz w:val="28"/>
          <w:szCs w:val="28"/>
        </w:rPr>
        <w:t xml:space="preserve"> Указанный продукт не соответствовал требованиям</w:t>
      </w:r>
      <w:r w:rsidR="006C5006">
        <w:rPr>
          <w:rFonts w:ascii="Times New Roman" w:hAnsi="Times New Roman" w:cs="Times New Roman"/>
          <w:sz w:val="28"/>
          <w:szCs w:val="28"/>
        </w:rPr>
        <w:t>,</w:t>
      </w:r>
      <w:r w:rsidRPr="003F00FD">
        <w:rPr>
          <w:rFonts w:ascii="Times New Roman" w:hAnsi="Times New Roman" w:cs="Times New Roman"/>
          <w:sz w:val="28"/>
          <w:szCs w:val="28"/>
        </w:rPr>
        <w:t xml:space="preserve"> предъявляемым к качеству пищевых продуктов для детского питания, указанным в спецификации к контракту.</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23.3.1. </w:t>
      </w:r>
      <w:proofErr w:type="gramStart"/>
      <w:r w:rsidRPr="003F00FD">
        <w:rPr>
          <w:rFonts w:ascii="Times New Roman" w:hAnsi="Times New Roman" w:cs="Times New Roman"/>
          <w:b/>
          <w:sz w:val="28"/>
          <w:szCs w:val="28"/>
        </w:rPr>
        <w:t>В нарушение ст</w:t>
      </w:r>
      <w:r w:rsidR="006C5006">
        <w:rPr>
          <w:rFonts w:ascii="Times New Roman" w:hAnsi="Times New Roman" w:cs="Times New Roman"/>
          <w:b/>
          <w:sz w:val="28"/>
          <w:szCs w:val="28"/>
        </w:rPr>
        <w:t>атьи</w:t>
      </w:r>
      <w:r w:rsidRPr="003F00FD">
        <w:rPr>
          <w:rFonts w:ascii="Times New Roman" w:hAnsi="Times New Roman" w:cs="Times New Roman"/>
          <w:b/>
          <w:sz w:val="28"/>
          <w:szCs w:val="28"/>
        </w:rPr>
        <w:t xml:space="preserve"> 518 Гражданского Кодекса Российской Федера</w:t>
      </w:r>
      <w:r w:rsidR="006C5006">
        <w:rPr>
          <w:rFonts w:ascii="Times New Roman" w:hAnsi="Times New Roman" w:cs="Times New Roman"/>
          <w:b/>
          <w:sz w:val="28"/>
          <w:szCs w:val="28"/>
        </w:rPr>
        <w:t>ции, пункта</w:t>
      </w:r>
      <w:r w:rsidRPr="003F00FD">
        <w:rPr>
          <w:rFonts w:ascii="Times New Roman" w:hAnsi="Times New Roman" w:cs="Times New Roman"/>
          <w:b/>
          <w:sz w:val="28"/>
          <w:szCs w:val="28"/>
        </w:rPr>
        <w:t xml:space="preserve"> 33 «Инструкции по применению Плана счетов бухгалтерского учета бюджетных учреждений», утвержденной приказом Минфина России от 16.12.2010 № 174н и условий контракта от 01.04.2015 № 175-2-3, </w:t>
      </w:r>
      <w:r w:rsidRPr="003F00FD">
        <w:rPr>
          <w:rFonts w:ascii="Times New Roman" w:hAnsi="Times New Roman" w:cs="Times New Roman"/>
          <w:b/>
          <w:sz w:val="28"/>
          <w:szCs w:val="28"/>
          <w:u w:val="single"/>
        </w:rPr>
        <w:t xml:space="preserve">МБДОУ № 175 в 1 квартале 2015 года не предъявило требование к ООО «фирма </w:t>
      </w:r>
      <w:proofErr w:type="spellStart"/>
      <w:r w:rsidRPr="003F00FD">
        <w:rPr>
          <w:rFonts w:ascii="Times New Roman" w:hAnsi="Times New Roman" w:cs="Times New Roman"/>
          <w:b/>
          <w:sz w:val="28"/>
          <w:szCs w:val="28"/>
          <w:u w:val="single"/>
        </w:rPr>
        <w:t>Иристон</w:t>
      </w:r>
      <w:proofErr w:type="spellEnd"/>
      <w:r w:rsidRPr="003F00FD">
        <w:rPr>
          <w:rFonts w:ascii="Times New Roman" w:hAnsi="Times New Roman" w:cs="Times New Roman"/>
          <w:b/>
          <w:sz w:val="28"/>
          <w:szCs w:val="28"/>
          <w:u w:val="single"/>
        </w:rPr>
        <w:t>» о замене продукта ненадлежащего состава (16,65</w:t>
      </w:r>
      <w:r w:rsidRPr="003F00FD">
        <w:rPr>
          <w:rFonts w:ascii="Times New Roman" w:hAnsi="Times New Roman" w:cs="Times New Roman"/>
          <w:b/>
          <w:color w:val="000000"/>
          <w:sz w:val="28"/>
          <w:szCs w:val="28"/>
          <w:u w:val="single"/>
        </w:rPr>
        <w:t xml:space="preserve"> л</w:t>
      </w:r>
      <w:r w:rsidRPr="003F00FD">
        <w:rPr>
          <w:rFonts w:ascii="Times New Roman" w:hAnsi="Times New Roman" w:cs="Times New Roman"/>
          <w:b/>
          <w:sz w:val="28"/>
          <w:szCs w:val="28"/>
          <w:u w:val="single"/>
        </w:rPr>
        <w:t xml:space="preserve"> сгущенки с сахаром</w:t>
      </w:r>
      <w:r w:rsidRPr="003F00FD">
        <w:rPr>
          <w:rFonts w:ascii="Times New Roman" w:hAnsi="Times New Roman" w:cs="Times New Roman"/>
          <w:b/>
          <w:color w:val="000000"/>
          <w:sz w:val="28"/>
          <w:szCs w:val="28"/>
          <w:u w:val="single"/>
        </w:rPr>
        <w:t>)</w:t>
      </w:r>
      <w:r w:rsidRPr="003F00FD">
        <w:rPr>
          <w:rFonts w:ascii="Times New Roman" w:hAnsi="Times New Roman" w:cs="Times New Roman"/>
          <w:b/>
          <w:sz w:val="28"/>
          <w:szCs w:val="28"/>
          <w:u w:val="single"/>
        </w:rPr>
        <w:t>, поставленного по контракту от</w:t>
      </w:r>
      <w:proofErr w:type="gramEnd"/>
      <w:r w:rsidRPr="003F00FD">
        <w:rPr>
          <w:rFonts w:ascii="Times New Roman" w:hAnsi="Times New Roman" w:cs="Times New Roman"/>
          <w:b/>
          <w:sz w:val="28"/>
          <w:szCs w:val="28"/>
          <w:u w:val="single"/>
        </w:rPr>
        <w:t xml:space="preserve"> 01.04.2015 № 175-2-3.</w:t>
      </w:r>
    </w:p>
    <w:p w:rsidR="00CF5015" w:rsidRPr="003F00FD" w:rsidRDefault="00CF5015" w:rsidP="003F00FD">
      <w:pPr>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24. </w:t>
      </w:r>
      <w:r w:rsidR="006C5006">
        <w:rPr>
          <w:rFonts w:ascii="Times New Roman" w:hAnsi="Times New Roman" w:cs="Times New Roman"/>
          <w:sz w:val="28"/>
          <w:szCs w:val="28"/>
        </w:rPr>
        <w:t>В нарушение подпункта 5.2 п. 5 «</w:t>
      </w:r>
      <w:r w:rsidRPr="003F00FD">
        <w:rPr>
          <w:rFonts w:ascii="Times New Roman" w:hAnsi="Times New Roman" w:cs="Times New Roman"/>
          <w:sz w:val="28"/>
          <w:szCs w:val="28"/>
        </w:rPr>
        <w:t>Положения о порядке установления, оплаты и зачисления родительской платы за содержание ребенка в муниципальных образовательных учреждениях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реализующих основную общеобразовательную программу дошкольного образования</w:t>
      </w:r>
      <w:r w:rsidR="006C5006">
        <w:rPr>
          <w:rFonts w:ascii="Times New Roman" w:hAnsi="Times New Roman" w:cs="Times New Roman"/>
          <w:sz w:val="28"/>
          <w:szCs w:val="28"/>
        </w:rPr>
        <w:t>»</w:t>
      </w:r>
      <w:r w:rsidRPr="003F00FD">
        <w:rPr>
          <w:rFonts w:ascii="Times New Roman" w:hAnsi="Times New Roman" w:cs="Times New Roman"/>
          <w:sz w:val="28"/>
          <w:szCs w:val="28"/>
        </w:rPr>
        <w:t>, утвержденного постановлением АМС г.Владикавказа от 19.08.2013 № 1969</w:t>
      </w:r>
      <w:r w:rsidRPr="003F00FD">
        <w:rPr>
          <w:rFonts w:ascii="Times New Roman" w:hAnsi="Times New Roman" w:cs="Times New Roman"/>
          <w:b/>
          <w:sz w:val="28"/>
          <w:szCs w:val="28"/>
        </w:rPr>
        <w:t xml:space="preserve"> МБДОУ № 98 в 1 квартале 2015 года </w:t>
      </w:r>
      <w:r w:rsidRPr="003F00FD">
        <w:rPr>
          <w:rFonts w:ascii="Times New Roman" w:hAnsi="Times New Roman" w:cs="Times New Roman"/>
          <w:b/>
          <w:sz w:val="28"/>
          <w:szCs w:val="28"/>
          <w:u w:val="single"/>
        </w:rPr>
        <w:t>допущено расходование средств родительской платы на не входящие в перечень затрат на содержание детей иные цели (оплата исполнительных листов по судебным решениям) в сумме 591</w:t>
      </w:r>
      <w:r w:rsidR="008A3497">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000 руб.</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u w:val="single"/>
        </w:rPr>
      </w:pPr>
      <w:r w:rsidRPr="003F00FD">
        <w:rPr>
          <w:rFonts w:ascii="Times New Roman" w:hAnsi="Times New Roman" w:cs="Times New Roman"/>
          <w:sz w:val="28"/>
          <w:szCs w:val="28"/>
        </w:rPr>
        <w:t>25.</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В нарушение ч.1 ст</w:t>
      </w:r>
      <w:r w:rsidR="00BB4BC9">
        <w:rPr>
          <w:rFonts w:ascii="Times New Roman" w:hAnsi="Times New Roman" w:cs="Times New Roman"/>
          <w:sz w:val="28"/>
          <w:szCs w:val="28"/>
        </w:rPr>
        <w:t>атьи</w:t>
      </w:r>
      <w:r w:rsidRPr="003F00FD">
        <w:rPr>
          <w:rFonts w:ascii="Times New Roman" w:hAnsi="Times New Roman" w:cs="Times New Roman"/>
          <w:sz w:val="28"/>
          <w:szCs w:val="28"/>
        </w:rPr>
        <w:t xml:space="preserve"> 9, ч.1 и ч.2 ст</w:t>
      </w:r>
      <w:r w:rsidR="00BB4BC9">
        <w:rPr>
          <w:rFonts w:ascii="Times New Roman" w:hAnsi="Times New Roman" w:cs="Times New Roman"/>
          <w:sz w:val="28"/>
          <w:szCs w:val="28"/>
        </w:rPr>
        <w:t>атьи</w:t>
      </w:r>
      <w:r w:rsidRPr="003F00FD">
        <w:rPr>
          <w:rFonts w:ascii="Times New Roman" w:hAnsi="Times New Roman" w:cs="Times New Roman"/>
          <w:sz w:val="28"/>
          <w:szCs w:val="28"/>
        </w:rPr>
        <w:t xml:space="preserve"> 10 Федерального закона от 06.12.2011 № 402-ФЗ «О бухгалтерском учете»</w:t>
      </w:r>
      <w:r w:rsidRPr="003F00FD">
        <w:rPr>
          <w:rFonts w:ascii="Times New Roman" w:hAnsi="Times New Roman" w:cs="Times New Roman"/>
          <w:b/>
          <w:sz w:val="28"/>
          <w:szCs w:val="28"/>
        </w:rPr>
        <w:t xml:space="preserve"> в проверяемых дошкольных образовательных учреждениях в ходе проведения инвентаризации продуктов питания установлены: </w:t>
      </w:r>
      <w:r w:rsidRPr="003F00FD">
        <w:rPr>
          <w:rFonts w:ascii="Times New Roman" w:hAnsi="Times New Roman" w:cs="Times New Roman"/>
          <w:b/>
          <w:sz w:val="28"/>
          <w:szCs w:val="28"/>
          <w:u w:val="single"/>
        </w:rPr>
        <w:t>излишки на общую сумму 17</w:t>
      </w:r>
      <w:r w:rsidR="00BB4BC9">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972 руб</w:t>
      </w:r>
      <w:r w:rsidR="00591FE8" w:rsidRPr="003F00FD">
        <w:rPr>
          <w:rFonts w:ascii="Times New Roman" w:hAnsi="Times New Roman" w:cs="Times New Roman"/>
          <w:b/>
          <w:sz w:val="28"/>
          <w:szCs w:val="28"/>
          <w:u w:val="single"/>
        </w:rPr>
        <w:t>. 69 коп</w:t>
      </w:r>
      <w:proofErr w:type="gramStart"/>
      <w:r w:rsidRPr="003F00FD">
        <w:rPr>
          <w:rFonts w:ascii="Times New Roman" w:hAnsi="Times New Roman" w:cs="Times New Roman"/>
          <w:b/>
          <w:sz w:val="28"/>
          <w:szCs w:val="28"/>
          <w:u w:val="single"/>
        </w:rPr>
        <w:t>.</w:t>
      </w:r>
      <w:proofErr w:type="gramEnd"/>
      <w:r w:rsidRPr="003F00FD">
        <w:rPr>
          <w:rFonts w:ascii="Times New Roman" w:hAnsi="Times New Roman" w:cs="Times New Roman"/>
          <w:b/>
          <w:sz w:val="28"/>
          <w:szCs w:val="28"/>
          <w:u w:val="single"/>
        </w:rPr>
        <w:t xml:space="preserve"> </w:t>
      </w:r>
      <w:proofErr w:type="gramStart"/>
      <w:r w:rsidRPr="003F00FD">
        <w:rPr>
          <w:rFonts w:ascii="Times New Roman" w:hAnsi="Times New Roman" w:cs="Times New Roman"/>
          <w:b/>
          <w:sz w:val="28"/>
          <w:szCs w:val="28"/>
          <w:u w:val="single"/>
        </w:rPr>
        <w:t>и</w:t>
      </w:r>
      <w:proofErr w:type="gramEnd"/>
      <w:r w:rsidRPr="003F00FD">
        <w:rPr>
          <w:rFonts w:ascii="Times New Roman" w:hAnsi="Times New Roman" w:cs="Times New Roman"/>
          <w:b/>
          <w:sz w:val="28"/>
          <w:szCs w:val="28"/>
          <w:u w:val="single"/>
        </w:rPr>
        <w:t xml:space="preserve"> недостача на общую сумму 12</w:t>
      </w:r>
      <w:r w:rsidR="00BB4BC9">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668 руб</w:t>
      </w:r>
      <w:r w:rsidR="00591FE8" w:rsidRPr="003F00FD">
        <w:rPr>
          <w:rFonts w:ascii="Times New Roman" w:hAnsi="Times New Roman" w:cs="Times New Roman"/>
          <w:b/>
          <w:sz w:val="28"/>
          <w:szCs w:val="28"/>
          <w:u w:val="single"/>
        </w:rPr>
        <w:t>. 40 коп</w:t>
      </w:r>
      <w:r w:rsidRPr="003F00FD">
        <w:rPr>
          <w:rFonts w:ascii="Times New Roman" w:hAnsi="Times New Roman" w:cs="Times New Roman"/>
          <w:b/>
          <w:sz w:val="28"/>
          <w:szCs w:val="28"/>
          <w:u w:val="single"/>
        </w:rPr>
        <w:t>. Излишки в общей сумме 17 972,69 руб. оприходованы по учету, недостача в общей сумме 12 120,80 руб. внесена в бюджет г</w:t>
      </w:r>
      <w:proofErr w:type="gramStart"/>
      <w:r w:rsidRPr="003F00FD">
        <w:rPr>
          <w:rFonts w:ascii="Times New Roman" w:hAnsi="Times New Roman" w:cs="Times New Roman"/>
          <w:b/>
          <w:sz w:val="28"/>
          <w:szCs w:val="28"/>
          <w:u w:val="single"/>
        </w:rPr>
        <w:t>.В</w:t>
      </w:r>
      <w:proofErr w:type="gramEnd"/>
      <w:r w:rsidRPr="003F00FD">
        <w:rPr>
          <w:rFonts w:ascii="Times New Roman" w:hAnsi="Times New Roman" w:cs="Times New Roman"/>
          <w:b/>
          <w:sz w:val="28"/>
          <w:szCs w:val="28"/>
          <w:u w:val="single"/>
        </w:rPr>
        <w:t>ладикавказа в ходе проверки.</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u w:val="single"/>
        </w:rPr>
      </w:pPr>
      <w:r w:rsidRPr="003F00FD">
        <w:rPr>
          <w:rFonts w:ascii="Times New Roman" w:hAnsi="Times New Roman" w:cs="Times New Roman"/>
          <w:sz w:val="28"/>
          <w:szCs w:val="28"/>
        </w:rPr>
        <w:t>25.1.</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rPr>
        <w:t>В нарушение ч.1 ст</w:t>
      </w:r>
      <w:r w:rsidR="00BB4BC9">
        <w:rPr>
          <w:rFonts w:ascii="Times New Roman" w:hAnsi="Times New Roman" w:cs="Times New Roman"/>
          <w:sz w:val="28"/>
          <w:szCs w:val="28"/>
        </w:rPr>
        <w:t>атьи 9, ч.</w:t>
      </w:r>
      <w:r w:rsidRPr="003F00FD">
        <w:rPr>
          <w:rFonts w:ascii="Times New Roman" w:hAnsi="Times New Roman" w:cs="Times New Roman"/>
          <w:sz w:val="28"/>
          <w:szCs w:val="28"/>
        </w:rPr>
        <w:t>1 и ч.2 ст</w:t>
      </w:r>
      <w:r w:rsidR="00BB4BC9">
        <w:rPr>
          <w:rFonts w:ascii="Times New Roman" w:hAnsi="Times New Roman" w:cs="Times New Roman"/>
          <w:sz w:val="28"/>
          <w:szCs w:val="28"/>
        </w:rPr>
        <w:t>атьи</w:t>
      </w:r>
      <w:r w:rsidRPr="003F00FD">
        <w:rPr>
          <w:rFonts w:ascii="Times New Roman" w:hAnsi="Times New Roman" w:cs="Times New Roman"/>
          <w:sz w:val="28"/>
          <w:szCs w:val="28"/>
        </w:rPr>
        <w:t xml:space="preserve"> 10 Федерального закона от 06.12.2011 № 402-ФЗ «О бухгалтерском учете» у материально-ответственного лица кладовщика МБДОУ № 7 Туаевой А.В. по состоянию на 14.05.2015 установлены расхождения между фактическим наличием продуктов питания и данными бухгалтерского учета:</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излишки по 27 наименованиям на сумму 7</w:t>
      </w:r>
      <w:r w:rsidR="00BB4BC9">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173 руб</w:t>
      </w:r>
      <w:r w:rsidR="00591FE8" w:rsidRPr="003F00FD">
        <w:rPr>
          <w:rFonts w:ascii="Times New Roman" w:hAnsi="Times New Roman" w:cs="Times New Roman"/>
          <w:b/>
          <w:sz w:val="28"/>
          <w:szCs w:val="28"/>
          <w:u w:val="single"/>
        </w:rPr>
        <w:t>. 78 коп</w:t>
      </w:r>
      <w:r w:rsidRPr="003F00FD">
        <w:rPr>
          <w:rFonts w:ascii="Times New Roman" w:hAnsi="Times New Roman" w:cs="Times New Roman"/>
          <w:b/>
          <w:sz w:val="28"/>
          <w:szCs w:val="28"/>
          <w:u w:val="single"/>
        </w:rPr>
        <w:t>.; недостача по 9 наименованиям</w:t>
      </w:r>
      <w:proofErr w:type="gramEnd"/>
      <w:r w:rsidRPr="003F00FD">
        <w:rPr>
          <w:rFonts w:ascii="Times New Roman" w:hAnsi="Times New Roman" w:cs="Times New Roman"/>
          <w:b/>
          <w:sz w:val="28"/>
          <w:szCs w:val="28"/>
          <w:u w:val="single"/>
        </w:rPr>
        <w:t xml:space="preserve"> на сумму 6</w:t>
      </w:r>
      <w:r w:rsidR="00BB4BC9">
        <w:rPr>
          <w:rFonts w:ascii="Times New Roman" w:hAnsi="Times New Roman" w:cs="Times New Roman"/>
          <w:b/>
          <w:sz w:val="28"/>
          <w:szCs w:val="28"/>
          <w:u w:val="single"/>
        </w:rPr>
        <w:t xml:space="preserve"> </w:t>
      </w:r>
      <w:r w:rsidR="00591FE8" w:rsidRPr="003F00FD">
        <w:rPr>
          <w:rFonts w:ascii="Times New Roman" w:hAnsi="Times New Roman" w:cs="Times New Roman"/>
          <w:b/>
          <w:sz w:val="28"/>
          <w:szCs w:val="28"/>
          <w:u w:val="single"/>
        </w:rPr>
        <w:t>565</w:t>
      </w:r>
      <w:r w:rsidRPr="003F00FD">
        <w:rPr>
          <w:rFonts w:ascii="Times New Roman" w:hAnsi="Times New Roman" w:cs="Times New Roman"/>
          <w:b/>
          <w:sz w:val="28"/>
          <w:szCs w:val="28"/>
          <w:u w:val="single"/>
        </w:rPr>
        <w:t xml:space="preserve"> руб</w:t>
      </w:r>
      <w:r w:rsidR="00591FE8" w:rsidRPr="003F00FD">
        <w:rPr>
          <w:rFonts w:ascii="Times New Roman" w:hAnsi="Times New Roman" w:cs="Times New Roman"/>
          <w:b/>
          <w:sz w:val="28"/>
          <w:szCs w:val="28"/>
          <w:u w:val="single"/>
        </w:rPr>
        <w:t>. 10 коп</w:t>
      </w:r>
      <w:r w:rsidRPr="003F00FD">
        <w:rPr>
          <w:rFonts w:ascii="Times New Roman" w:hAnsi="Times New Roman" w:cs="Times New Roman"/>
          <w:b/>
          <w:sz w:val="28"/>
          <w:szCs w:val="28"/>
          <w:u w:val="single"/>
        </w:rPr>
        <w:t>.</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t>25.1.1.</w:t>
      </w:r>
      <w:r w:rsidRPr="003F00FD">
        <w:rPr>
          <w:rFonts w:ascii="Times New Roman" w:hAnsi="Times New Roman" w:cs="Times New Roman"/>
          <w:b/>
          <w:sz w:val="28"/>
          <w:szCs w:val="28"/>
        </w:rPr>
        <w:t xml:space="preserve"> Излишки в сумме 7</w:t>
      </w:r>
      <w:r w:rsidR="00BB4BC9">
        <w:rPr>
          <w:rFonts w:ascii="Times New Roman" w:hAnsi="Times New Roman" w:cs="Times New Roman"/>
          <w:b/>
          <w:sz w:val="28"/>
          <w:szCs w:val="28"/>
        </w:rPr>
        <w:t xml:space="preserve"> </w:t>
      </w:r>
      <w:r w:rsidRPr="003F00FD">
        <w:rPr>
          <w:rFonts w:ascii="Times New Roman" w:hAnsi="Times New Roman" w:cs="Times New Roman"/>
          <w:b/>
          <w:sz w:val="28"/>
          <w:szCs w:val="28"/>
        </w:rPr>
        <w:t>173 руб</w:t>
      </w:r>
      <w:r w:rsidR="00591FE8" w:rsidRPr="003F00FD">
        <w:rPr>
          <w:rFonts w:ascii="Times New Roman" w:hAnsi="Times New Roman" w:cs="Times New Roman"/>
          <w:b/>
          <w:sz w:val="28"/>
          <w:szCs w:val="28"/>
        </w:rPr>
        <w:t>. 78 коп</w:t>
      </w:r>
      <w:proofErr w:type="gramStart"/>
      <w:r w:rsidRPr="003F00FD">
        <w:rPr>
          <w:rFonts w:ascii="Times New Roman" w:hAnsi="Times New Roman" w:cs="Times New Roman"/>
          <w:b/>
          <w:sz w:val="28"/>
          <w:szCs w:val="28"/>
        </w:rPr>
        <w:t>.</w:t>
      </w:r>
      <w:proofErr w:type="gramEnd"/>
      <w:r w:rsidRPr="003F00FD">
        <w:rPr>
          <w:rFonts w:ascii="Times New Roman" w:hAnsi="Times New Roman" w:cs="Times New Roman"/>
          <w:b/>
          <w:sz w:val="28"/>
          <w:szCs w:val="28"/>
        </w:rPr>
        <w:t xml:space="preserve"> </w:t>
      </w:r>
      <w:proofErr w:type="gramStart"/>
      <w:r w:rsidRPr="003F00FD">
        <w:rPr>
          <w:rFonts w:ascii="Times New Roman" w:hAnsi="Times New Roman" w:cs="Times New Roman"/>
          <w:b/>
          <w:sz w:val="28"/>
          <w:szCs w:val="28"/>
          <w:u w:val="single"/>
        </w:rPr>
        <w:t>о</w:t>
      </w:r>
      <w:proofErr w:type="gramEnd"/>
      <w:r w:rsidRPr="003F00FD">
        <w:rPr>
          <w:rFonts w:ascii="Times New Roman" w:hAnsi="Times New Roman" w:cs="Times New Roman"/>
          <w:b/>
          <w:sz w:val="28"/>
          <w:szCs w:val="28"/>
          <w:u w:val="single"/>
        </w:rPr>
        <w:t>приходованы</w:t>
      </w:r>
      <w:r w:rsidRPr="003F00FD">
        <w:rPr>
          <w:rFonts w:ascii="Times New Roman" w:hAnsi="Times New Roman" w:cs="Times New Roman"/>
          <w:sz w:val="28"/>
          <w:szCs w:val="28"/>
        </w:rPr>
        <w:t xml:space="preserve"> и отражены на бухгалтерском счете 10522 «Продукты питания </w:t>
      </w:r>
      <w:r w:rsidR="00BB4BC9">
        <w:rPr>
          <w:rFonts w:ascii="Times New Roman" w:hAnsi="Times New Roman" w:cs="Times New Roman"/>
          <w:sz w:val="28"/>
          <w:szCs w:val="28"/>
        </w:rPr>
        <w:t>–</w:t>
      </w:r>
      <w:r w:rsidRPr="003F00FD">
        <w:rPr>
          <w:rFonts w:ascii="Times New Roman" w:hAnsi="Times New Roman" w:cs="Times New Roman"/>
          <w:sz w:val="28"/>
          <w:szCs w:val="28"/>
        </w:rPr>
        <w:t xml:space="preserve"> особо ценное движимое имущество учреждения».</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lastRenderedPageBreak/>
        <w:t>25.1.2.</w:t>
      </w:r>
      <w:r w:rsidR="00591FE8" w:rsidRPr="003F00FD">
        <w:rPr>
          <w:rFonts w:ascii="Times New Roman" w:hAnsi="Times New Roman" w:cs="Times New Roman"/>
          <w:b/>
          <w:sz w:val="28"/>
          <w:szCs w:val="28"/>
        </w:rPr>
        <w:t xml:space="preserve"> Недостача в сумме 6</w:t>
      </w:r>
      <w:r w:rsidR="00BB4BC9">
        <w:rPr>
          <w:rFonts w:ascii="Times New Roman" w:hAnsi="Times New Roman" w:cs="Times New Roman"/>
          <w:b/>
          <w:sz w:val="28"/>
          <w:szCs w:val="28"/>
        </w:rPr>
        <w:t xml:space="preserve"> </w:t>
      </w:r>
      <w:r w:rsidRPr="003F00FD">
        <w:rPr>
          <w:rFonts w:ascii="Times New Roman" w:hAnsi="Times New Roman" w:cs="Times New Roman"/>
          <w:b/>
          <w:sz w:val="28"/>
          <w:szCs w:val="28"/>
        </w:rPr>
        <w:t>565 руб.</w:t>
      </w:r>
      <w:r w:rsidR="00591FE8" w:rsidRPr="003F00FD">
        <w:rPr>
          <w:rFonts w:ascii="Times New Roman" w:hAnsi="Times New Roman" w:cs="Times New Roman"/>
          <w:b/>
          <w:sz w:val="28"/>
          <w:szCs w:val="28"/>
        </w:rPr>
        <w:t xml:space="preserve"> 01 коп.</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внесена</w:t>
      </w:r>
      <w:r w:rsidRPr="003F00FD">
        <w:rPr>
          <w:rFonts w:ascii="Times New Roman" w:hAnsi="Times New Roman" w:cs="Times New Roman"/>
          <w:sz w:val="28"/>
          <w:szCs w:val="28"/>
        </w:rPr>
        <w:t xml:space="preserve"> 22.06.2015 по чеку-ордеру № 146 в филиал № 29 Северо-Осетинского отделения № 8632 Сбербанка России на счет № 40101810100000010005 бюджета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u w:val="single"/>
        </w:rPr>
      </w:pPr>
      <w:r w:rsidRPr="003F00FD">
        <w:rPr>
          <w:rFonts w:ascii="Times New Roman" w:hAnsi="Times New Roman" w:cs="Times New Roman"/>
          <w:sz w:val="28"/>
          <w:szCs w:val="28"/>
        </w:rPr>
        <w:t>25.2.</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В нарушение ч.1 ст</w:t>
      </w:r>
      <w:r w:rsidR="00BB4BC9">
        <w:rPr>
          <w:rFonts w:ascii="Times New Roman" w:hAnsi="Times New Roman" w:cs="Times New Roman"/>
          <w:sz w:val="28"/>
          <w:szCs w:val="28"/>
        </w:rPr>
        <w:t>атьи</w:t>
      </w:r>
      <w:r w:rsidRPr="003F00FD">
        <w:rPr>
          <w:rFonts w:ascii="Times New Roman" w:hAnsi="Times New Roman" w:cs="Times New Roman"/>
          <w:sz w:val="28"/>
          <w:szCs w:val="28"/>
        </w:rPr>
        <w:t xml:space="preserve"> 9, ч.1 и ч.2 ст</w:t>
      </w:r>
      <w:r w:rsidR="00BB4BC9">
        <w:rPr>
          <w:rFonts w:ascii="Times New Roman" w:hAnsi="Times New Roman" w:cs="Times New Roman"/>
          <w:sz w:val="28"/>
          <w:szCs w:val="28"/>
        </w:rPr>
        <w:t>атьи</w:t>
      </w:r>
      <w:r w:rsidRPr="003F00FD">
        <w:rPr>
          <w:rFonts w:ascii="Times New Roman" w:hAnsi="Times New Roman" w:cs="Times New Roman"/>
          <w:sz w:val="28"/>
          <w:szCs w:val="28"/>
        </w:rPr>
        <w:t xml:space="preserve"> 10 Федерального закона от 06.12.2011 № 402-ФЗ «О бухгалтерском учете» в складе МБДОУ № 17 по состоянию на 13.05.2015 установлены </w:t>
      </w:r>
      <w:r w:rsidRPr="003F00FD">
        <w:rPr>
          <w:rFonts w:ascii="Times New Roman" w:hAnsi="Times New Roman" w:cs="Times New Roman"/>
          <w:b/>
          <w:sz w:val="28"/>
          <w:szCs w:val="28"/>
          <w:u w:val="single"/>
        </w:rPr>
        <w:t>излишки продуктов на сумму 167 руб</w:t>
      </w:r>
      <w:r w:rsidR="00591FE8" w:rsidRPr="003F00FD">
        <w:rPr>
          <w:rFonts w:ascii="Times New Roman" w:hAnsi="Times New Roman" w:cs="Times New Roman"/>
          <w:b/>
          <w:sz w:val="28"/>
          <w:szCs w:val="28"/>
          <w:u w:val="single"/>
        </w:rPr>
        <w:t>. 77 коп</w:t>
      </w:r>
      <w:proofErr w:type="gramStart"/>
      <w:r w:rsidRPr="003F00FD">
        <w:rPr>
          <w:rFonts w:ascii="Times New Roman" w:hAnsi="Times New Roman" w:cs="Times New Roman"/>
          <w:b/>
          <w:sz w:val="28"/>
          <w:szCs w:val="28"/>
          <w:u w:val="single"/>
        </w:rPr>
        <w:t>.</w:t>
      </w:r>
      <w:proofErr w:type="gramEnd"/>
      <w:r w:rsidRPr="003F00FD">
        <w:rPr>
          <w:rFonts w:ascii="Times New Roman" w:hAnsi="Times New Roman" w:cs="Times New Roman"/>
          <w:b/>
          <w:sz w:val="28"/>
          <w:szCs w:val="28"/>
          <w:u w:val="single"/>
        </w:rPr>
        <w:t xml:space="preserve"> </w:t>
      </w:r>
      <w:proofErr w:type="gramStart"/>
      <w:r w:rsidRPr="003F00FD">
        <w:rPr>
          <w:rFonts w:ascii="Times New Roman" w:hAnsi="Times New Roman" w:cs="Times New Roman"/>
          <w:b/>
          <w:sz w:val="28"/>
          <w:szCs w:val="28"/>
          <w:u w:val="single"/>
        </w:rPr>
        <w:t>и</w:t>
      </w:r>
      <w:proofErr w:type="gramEnd"/>
      <w:r w:rsidRPr="003F00FD">
        <w:rPr>
          <w:rFonts w:ascii="Times New Roman" w:hAnsi="Times New Roman" w:cs="Times New Roman"/>
          <w:b/>
          <w:sz w:val="28"/>
          <w:szCs w:val="28"/>
          <w:u w:val="single"/>
        </w:rPr>
        <w:t xml:space="preserve"> недостача продуктов на сумму 547 руб</w:t>
      </w:r>
      <w:r w:rsidR="00591FE8" w:rsidRPr="003F00FD">
        <w:rPr>
          <w:rFonts w:ascii="Times New Roman" w:hAnsi="Times New Roman" w:cs="Times New Roman"/>
          <w:b/>
          <w:sz w:val="28"/>
          <w:szCs w:val="28"/>
          <w:u w:val="single"/>
        </w:rPr>
        <w:t>. 60 коп</w:t>
      </w:r>
      <w:r w:rsidRPr="003F00FD">
        <w:rPr>
          <w:rFonts w:ascii="Times New Roman" w:hAnsi="Times New Roman" w:cs="Times New Roman"/>
          <w:b/>
          <w:sz w:val="28"/>
          <w:szCs w:val="28"/>
          <w:u w:val="single"/>
        </w:rPr>
        <w:t>.</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t>25.2.1.</w:t>
      </w:r>
      <w:r w:rsidRPr="003F00FD">
        <w:rPr>
          <w:rFonts w:ascii="Times New Roman" w:hAnsi="Times New Roman" w:cs="Times New Roman"/>
          <w:b/>
          <w:sz w:val="28"/>
          <w:szCs w:val="28"/>
        </w:rPr>
        <w:t xml:space="preserve"> Излишки в сумме 167</w:t>
      </w:r>
      <w:r w:rsidR="00591FE8" w:rsidRPr="003F00FD">
        <w:rPr>
          <w:rFonts w:ascii="Times New Roman" w:hAnsi="Times New Roman" w:cs="Times New Roman"/>
          <w:b/>
          <w:sz w:val="28"/>
          <w:szCs w:val="28"/>
        </w:rPr>
        <w:t xml:space="preserve"> </w:t>
      </w:r>
      <w:r w:rsidRPr="003F00FD">
        <w:rPr>
          <w:rFonts w:ascii="Times New Roman" w:hAnsi="Times New Roman" w:cs="Times New Roman"/>
          <w:b/>
          <w:sz w:val="28"/>
          <w:szCs w:val="28"/>
        </w:rPr>
        <w:t>руб</w:t>
      </w:r>
      <w:r w:rsidR="00591FE8" w:rsidRPr="003F00FD">
        <w:rPr>
          <w:rFonts w:ascii="Times New Roman" w:hAnsi="Times New Roman" w:cs="Times New Roman"/>
          <w:b/>
          <w:sz w:val="28"/>
          <w:szCs w:val="28"/>
        </w:rPr>
        <w:t>. 77 коп</w:t>
      </w:r>
      <w:proofErr w:type="gramStart"/>
      <w:r w:rsidRPr="003F00FD">
        <w:rPr>
          <w:rFonts w:ascii="Times New Roman" w:hAnsi="Times New Roman" w:cs="Times New Roman"/>
          <w:b/>
          <w:sz w:val="28"/>
          <w:szCs w:val="28"/>
        </w:rPr>
        <w:t>.</w:t>
      </w:r>
      <w:proofErr w:type="gramEnd"/>
      <w:r w:rsidRPr="003F00FD">
        <w:rPr>
          <w:rFonts w:ascii="Times New Roman" w:hAnsi="Times New Roman" w:cs="Times New Roman"/>
          <w:b/>
          <w:sz w:val="28"/>
          <w:szCs w:val="28"/>
        </w:rPr>
        <w:t xml:space="preserve"> </w:t>
      </w:r>
      <w:proofErr w:type="gramStart"/>
      <w:r w:rsidRPr="003F00FD">
        <w:rPr>
          <w:rFonts w:ascii="Times New Roman" w:hAnsi="Times New Roman" w:cs="Times New Roman"/>
          <w:b/>
          <w:sz w:val="28"/>
          <w:szCs w:val="28"/>
          <w:u w:val="single"/>
        </w:rPr>
        <w:t>о</w:t>
      </w:r>
      <w:proofErr w:type="gramEnd"/>
      <w:r w:rsidRPr="003F00FD">
        <w:rPr>
          <w:rFonts w:ascii="Times New Roman" w:hAnsi="Times New Roman" w:cs="Times New Roman"/>
          <w:b/>
          <w:sz w:val="28"/>
          <w:szCs w:val="28"/>
          <w:u w:val="single"/>
        </w:rPr>
        <w:t>приходованы</w:t>
      </w:r>
      <w:r w:rsidRPr="003F00FD">
        <w:rPr>
          <w:rFonts w:ascii="Times New Roman" w:hAnsi="Times New Roman" w:cs="Times New Roman"/>
          <w:sz w:val="28"/>
          <w:szCs w:val="28"/>
        </w:rPr>
        <w:t xml:space="preserve"> и отражены на бухгалтерском счете 10522 «Продукты питания </w:t>
      </w:r>
      <w:r w:rsidR="00BB4BC9">
        <w:rPr>
          <w:rFonts w:ascii="Times New Roman" w:hAnsi="Times New Roman" w:cs="Times New Roman"/>
          <w:sz w:val="28"/>
          <w:szCs w:val="28"/>
        </w:rPr>
        <w:t>–</w:t>
      </w:r>
      <w:r w:rsidRPr="003F00FD">
        <w:rPr>
          <w:rFonts w:ascii="Times New Roman" w:hAnsi="Times New Roman" w:cs="Times New Roman"/>
          <w:sz w:val="28"/>
          <w:szCs w:val="28"/>
        </w:rPr>
        <w:t xml:space="preserve"> особо ценное движимое имущество учреждения».</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rPr>
      </w:pPr>
      <w:r w:rsidRPr="003F00FD">
        <w:rPr>
          <w:rFonts w:ascii="Times New Roman" w:hAnsi="Times New Roman" w:cs="Times New Roman"/>
          <w:sz w:val="28"/>
          <w:szCs w:val="28"/>
        </w:rPr>
        <w:t>25.2.2.</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МБДОУ № 17 не приняло меры о погашении недостачи в сумме 547 руб</w:t>
      </w:r>
      <w:r w:rsidR="00591FE8" w:rsidRPr="003F00FD">
        <w:rPr>
          <w:rFonts w:ascii="Times New Roman" w:hAnsi="Times New Roman" w:cs="Times New Roman"/>
          <w:b/>
          <w:sz w:val="28"/>
          <w:szCs w:val="28"/>
          <w:u w:val="single"/>
        </w:rPr>
        <w:t>. 60 коп</w:t>
      </w:r>
      <w:proofErr w:type="gramStart"/>
      <w:r w:rsidRPr="003F00FD">
        <w:rPr>
          <w:rFonts w:ascii="Times New Roman" w:hAnsi="Times New Roman" w:cs="Times New Roman"/>
          <w:b/>
          <w:sz w:val="28"/>
          <w:szCs w:val="28"/>
          <w:u w:val="single"/>
        </w:rPr>
        <w:t xml:space="preserve">., </w:t>
      </w:r>
      <w:proofErr w:type="gramEnd"/>
      <w:r w:rsidRPr="003F00FD">
        <w:rPr>
          <w:rFonts w:ascii="Times New Roman" w:hAnsi="Times New Roman" w:cs="Times New Roman"/>
          <w:b/>
          <w:sz w:val="28"/>
          <w:szCs w:val="28"/>
          <w:u w:val="single"/>
        </w:rPr>
        <w:t>на момент окончания встречной проверки.</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u w:val="single"/>
        </w:rPr>
      </w:pPr>
      <w:r w:rsidRPr="003F00FD">
        <w:rPr>
          <w:rFonts w:ascii="Times New Roman" w:hAnsi="Times New Roman" w:cs="Times New Roman"/>
          <w:sz w:val="28"/>
          <w:szCs w:val="28"/>
        </w:rPr>
        <w:t>25.3.</w:t>
      </w:r>
      <w:r w:rsidRPr="003F00FD">
        <w:rPr>
          <w:rFonts w:ascii="Times New Roman" w:hAnsi="Times New Roman" w:cs="Times New Roman"/>
          <w:b/>
          <w:sz w:val="28"/>
          <w:szCs w:val="28"/>
        </w:rPr>
        <w:t xml:space="preserve"> </w:t>
      </w:r>
      <w:r w:rsidR="007D6C89">
        <w:rPr>
          <w:rFonts w:ascii="Times New Roman" w:hAnsi="Times New Roman" w:cs="Times New Roman"/>
          <w:sz w:val="28"/>
          <w:szCs w:val="28"/>
        </w:rPr>
        <w:t>В нарушение ч.1 статьи 9, ч.1 и ч.</w:t>
      </w:r>
      <w:r w:rsidRPr="003F00FD">
        <w:rPr>
          <w:rFonts w:ascii="Times New Roman" w:hAnsi="Times New Roman" w:cs="Times New Roman"/>
          <w:sz w:val="28"/>
          <w:szCs w:val="28"/>
        </w:rPr>
        <w:t>2 ст</w:t>
      </w:r>
      <w:r w:rsidR="007D6C89">
        <w:rPr>
          <w:rFonts w:ascii="Times New Roman" w:hAnsi="Times New Roman" w:cs="Times New Roman"/>
          <w:sz w:val="28"/>
          <w:szCs w:val="28"/>
        </w:rPr>
        <w:t>атьи</w:t>
      </w:r>
      <w:r w:rsidRPr="003F00FD">
        <w:rPr>
          <w:rFonts w:ascii="Times New Roman" w:hAnsi="Times New Roman" w:cs="Times New Roman"/>
          <w:sz w:val="28"/>
          <w:szCs w:val="28"/>
        </w:rPr>
        <w:t xml:space="preserve"> 10 Федерального закона от 06.12.2011 № 402-ФЗ «О бухгалтерском учете» в складе МБДОУ № 97 по состоянию на 13.05.2015 установлены </w:t>
      </w:r>
      <w:r w:rsidRPr="003F00FD">
        <w:rPr>
          <w:rFonts w:ascii="Times New Roman" w:hAnsi="Times New Roman" w:cs="Times New Roman"/>
          <w:b/>
          <w:sz w:val="28"/>
          <w:szCs w:val="28"/>
          <w:u w:val="single"/>
        </w:rPr>
        <w:t>излишки продуктов на сумму 10</w:t>
      </w:r>
      <w:r w:rsidR="007D6C89">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631 руб</w:t>
      </w:r>
      <w:r w:rsidR="00591FE8" w:rsidRPr="003F00FD">
        <w:rPr>
          <w:rFonts w:ascii="Times New Roman" w:hAnsi="Times New Roman" w:cs="Times New Roman"/>
          <w:b/>
          <w:sz w:val="28"/>
          <w:szCs w:val="28"/>
          <w:u w:val="single"/>
        </w:rPr>
        <w:t>. 14 коп</w:t>
      </w:r>
      <w:proofErr w:type="gramStart"/>
      <w:r w:rsidRPr="003F00FD">
        <w:rPr>
          <w:rFonts w:ascii="Times New Roman" w:hAnsi="Times New Roman" w:cs="Times New Roman"/>
          <w:b/>
          <w:sz w:val="28"/>
          <w:szCs w:val="28"/>
          <w:u w:val="single"/>
        </w:rPr>
        <w:t>.</w:t>
      </w:r>
      <w:proofErr w:type="gramEnd"/>
      <w:r w:rsidRPr="003F00FD">
        <w:rPr>
          <w:rFonts w:ascii="Times New Roman" w:hAnsi="Times New Roman" w:cs="Times New Roman"/>
          <w:b/>
          <w:sz w:val="28"/>
          <w:szCs w:val="28"/>
          <w:u w:val="single"/>
        </w:rPr>
        <w:t xml:space="preserve"> </w:t>
      </w:r>
      <w:proofErr w:type="gramStart"/>
      <w:r w:rsidRPr="003F00FD">
        <w:rPr>
          <w:rFonts w:ascii="Times New Roman" w:hAnsi="Times New Roman" w:cs="Times New Roman"/>
          <w:b/>
          <w:sz w:val="28"/>
          <w:szCs w:val="28"/>
          <w:u w:val="single"/>
        </w:rPr>
        <w:t>и</w:t>
      </w:r>
      <w:proofErr w:type="gramEnd"/>
      <w:r w:rsidRPr="003F00FD">
        <w:rPr>
          <w:rFonts w:ascii="Times New Roman" w:hAnsi="Times New Roman" w:cs="Times New Roman"/>
          <w:b/>
          <w:sz w:val="28"/>
          <w:szCs w:val="28"/>
          <w:u w:val="single"/>
        </w:rPr>
        <w:t xml:space="preserve"> недостача продуктов на сумму 5</w:t>
      </w:r>
      <w:r w:rsidR="00E636DE">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555 руб</w:t>
      </w:r>
      <w:r w:rsidR="00591FE8" w:rsidRPr="003F00FD">
        <w:rPr>
          <w:rFonts w:ascii="Times New Roman" w:hAnsi="Times New Roman" w:cs="Times New Roman"/>
          <w:b/>
          <w:sz w:val="28"/>
          <w:szCs w:val="28"/>
          <w:u w:val="single"/>
        </w:rPr>
        <w:t>. 70 коп</w:t>
      </w:r>
      <w:r w:rsidRPr="003F00FD">
        <w:rPr>
          <w:rFonts w:ascii="Times New Roman" w:hAnsi="Times New Roman" w:cs="Times New Roman"/>
          <w:b/>
          <w:sz w:val="28"/>
          <w:szCs w:val="28"/>
          <w:u w:val="single"/>
        </w:rPr>
        <w:t>.</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t>25.3.1.</w:t>
      </w:r>
      <w:r w:rsidRPr="003F00FD">
        <w:rPr>
          <w:rFonts w:ascii="Times New Roman" w:hAnsi="Times New Roman" w:cs="Times New Roman"/>
          <w:b/>
          <w:sz w:val="28"/>
          <w:szCs w:val="28"/>
        </w:rPr>
        <w:t xml:space="preserve"> Излишки в сумме 10</w:t>
      </w:r>
      <w:r w:rsidR="00E636DE">
        <w:rPr>
          <w:rFonts w:ascii="Times New Roman" w:hAnsi="Times New Roman" w:cs="Times New Roman"/>
          <w:b/>
          <w:sz w:val="28"/>
          <w:szCs w:val="28"/>
        </w:rPr>
        <w:t xml:space="preserve"> </w:t>
      </w:r>
      <w:r w:rsidRPr="003F00FD">
        <w:rPr>
          <w:rFonts w:ascii="Times New Roman" w:hAnsi="Times New Roman" w:cs="Times New Roman"/>
          <w:b/>
          <w:sz w:val="28"/>
          <w:szCs w:val="28"/>
        </w:rPr>
        <w:t>631 руб</w:t>
      </w:r>
      <w:r w:rsidR="00591FE8" w:rsidRPr="003F00FD">
        <w:rPr>
          <w:rFonts w:ascii="Times New Roman" w:hAnsi="Times New Roman" w:cs="Times New Roman"/>
          <w:b/>
          <w:sz w:val="28"/>
          <w:szCs w:val="28"/>
        </w:rPr>
        <w:t>. 14 коп</w:t>
      </w:r>
      <w:proofErr w:type="gramStart"/>
      <w:r w:rsidRPr="003F00FD">
        <w:rPr>
          <w:rFonts w:ascii="Times New Roman" w:hAnsi="Times New Roman" w:cs="Times New Roman"/>
          <w:b/>
          <w:sz w:val="28"/>
          <w:szCs w:val="28"/>
        </w:rPr>
        <w:t>.</w:t>
      </w:r>
      <w:proofErr w:type="gramEnd"/>
      <w:r w:rsidRPr="003F00FD">
        <w:rPr>
          <w:rFonts w:ascii="Times New Roman" w:hAnsi="Times New Roman" w:cs="Times New Roman"/>
          <w:b/>
          <w:sz w:val="28"/>
          <w:szCs w:val="28"/>
        </w:rPr>
        <w:t xml:space="preserve"> </w:t>
      </w:r>
      <w:proofErr w:type="gramStart"/>
      <w:r w:rsidRPr="003F00FD">
        <w:rPr>
          <w:rFonts w:ascii="Times New Roman" w:hAnsi="Times New Roman" w:cs="Times New Roman"/>
          <w:b/>
          <w:sz w:val="28"/>
          <w:szCs w:val="28"/>
          <w:u w:val="single"/>
        </w:rPr>
        <w:t>о</w:t>
      </w:r>
      <w:proofErr w:type="gramEnd"/>
      <w:r w:rsidRPr="003F00FD">
        <w:rPr>
          <w:rFonts w:ascii="Times New Roman" w:hAnsi="Times New Roman" w:cs="Times New Roman"/>
          <w:b/>
          <w:sz w:val="28"/>
          <w:szCs w:val="28"/>
          <w:u w:val="single"/>
        </w:rPr>
        <w:t>приходованы</w:t>
      </w:r>
      <w:r w:rsidRPr="003F00FD">
        <w:rPr>
          <w:rFonts w:ascii="Times New Roman" w:hAnsi="Times New Roman" w:cs="Times New Roman"/>
          <w:sz w:val="28"/>
          <w:szCs w:val="28"/>
        </w:rPr>
        <w:t xml:space="preserve"> и отражены на бухгалтерском счете 10522 «Продукты питания </w:t>
      </w:r>
      <w:r w:rsidR="00E636DE">
        <w:rPr>
          <w:rFonts w:ascii="Times New Roman" w:hAnsi="Times New Roman" w:cs="Times New Roman"/>
          <w:sz w:val="28"/>
          <w:szCs w:val="28"/>
        </w:rPr>
        <w:t>–</w:t>
      </w:r>
      <w:r w:rsidRPr="003F00FD">
        <w:rPr>
          <w:rFonts w:ascii="Times New Roman" w:hAnsi="Times New Roman" w:cs="Times New Roman"/>
          <w:sz w:val="28"/>
          <w:szCs w:val="28"/>
        </w:rPr>
        <w:t xml:space="preserve"> особо ценное движимое имущество учреждения» в ходе проверки.</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b/>
          <w:sz w:val="28"/>
          <w:szCs w:val="28"/>
        </w:rPr>
      </w:pPr>
      <w:r w:rsidRPr="003F00FD">
        <w:rPr>
          <w:rFonts w:ascii="Times New Roman" w:hAnsi="Times New Roman" w:cs="Times New Roman"/>
          <w:sz w:val="28"/>
          <w:szCs w:val="28"/>
        </w:rPr>
        <w:t>25.3.2.</w:t>
      </w:r>
      <w:r w:rsidRPr="003F00FD">
        <w:rPr>
          <w:rFonts w:ascii="Times New Roman" w:hAnsi="Times New Roman" w:cs="Times New Roman"/>
          <w:b/>
          <w:sz w:val="28"/>
          <w:szCs w:val="28"/>
        </w:rPr>
        <w:t xml:space="preserve"> Недостача в сумме 5</w:t>
      </w:r>
      <w:r w:rsidR="00E636DE">
        <w:rPr>
          <w:rFonts w:ascii="Times New Roman" w:hAnsi="Times New Roman" w:cs="Times New Roman"/>
          <w:b/>
          <w:sz w:val="28"/>
          <w:szCs w:val="28"/>
        </w:rPr>
        <w:t xml:space="preserve"> </w:t>
      </w:r>
      <w:r w:rsidRPr="003F00FD">
        <w:rPr>
          <w:rFonts w:ascii="Times New Roman" w:hAnsi="Times New Roman" w:cs="Times New Roman"/>
          <w:b/>
          <w:sz w:val="28"/>
          <w:szCs w:val="28"/>
        </w:rPr>
        <w:t>555 руб</w:t>
      </w:r>
      <w:r w:rsidR="00591FE8" w:rsidRPr="003F00FD">
        <w:rPr>
          <w:rFonts w:ascii="Times New Roman" w:hAnsi="Times New Roman" w:cs="Times New Roman"/>
          <w:b/>
          <w:sz w:val="28"/>
          <w:szCs w:val="28"/>
        </w:rPr>
        <w:t>. 70 коп</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внесена</w:t>
      </w:r>
      <w:r w:rsidR="00E636DE" w:rsidRPr="00E636DE">
        <w:rPr>
          <w:rFonts w:ascii="Times New Roman" w:hAnsi="Times New Roman" w:cs="Times New Roman"/>
          <w:sz w:val="28"/>
          <w:szCs w:val="28"/>
        </w:rPr>
        <w:t xml:space="preserve"> </w:t>
      </w:r>
      <w:r w:rsidRPr="003F00FD">
        <w:rPr>
          <w:rFonts w:ascii="Times New Roman" w:hAnsi="Times New Roman" w:cs="Times New Roman"/>
          <w:sz w:val="28"/>
          <w:szCs w:val="28"/>
        </w:rPr>
        <w:t>22.06</w:t>
      </w:r>
      <w:r w:rsidR="00591FE8" w:rsidRPr="003F00FD">
        <w:rPr>
          <w:rFonts w:ascii="Times New Roman" w:hAnsi="Times New Roman" w:cs="Times New Roman"/>
          <w:sz w:val="28"/>
          <w:szCs w:val="28"/>
        </w:rPr>
        <w:t xml:space="preserve">.2015 по квитанции </w:t>
      </w:r>
      <w:r w:rsidRPr="003F00FD">
        <w:rPr>
          <w:rFonts w:ascii="Times New Roman" w:hAnsi="Times New Roman" w:cs="Times New Roman"/>
          <w:sz w:val="28"/>
          <w:szCs w:val="28"/>
        </w:rPr>
        <w:t>№ 43 в банк Филиал в г. Владикавказ ОАО «</w:t>
      </w:r>
      <w:proofErr w:type="spellStart"/>
      <w:r w:rsidRPr="003F00FD">
        <w:rPr>
          <w:rFonts w:ascii="Times New Roman" w:hAnsi="Times New Roman" w:cs="Times New Roman"/>
          <w:sz w:val="28"/>
          <w:szCs w:val="28"/>
        </w:rPr>
        <w:t>МИнБ</w:t>
      </w:r>
      <w:proofErr w:type="spellEnd"/>
      <w:r w:rsidRPr="003F00FD">
        <w:rPr>
          <w:rFonts w:ascii="Times New Roman" w:hAnsi="Times New Roman" w:cs="Times New Roman"/>
          <w:sz w:val="28"/>
          <w:szCs w:val="28"/>
        </w:rPr>
        <w:t>» на счет                                                 № 401116810400440010002 и далее на счет бюджета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в ходе проверки.</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 xml:space="preserve">26. </w:t>
      </w:r>
      <w:r w:rsidRPr="003F00FD">
        <w:rPr>
          <w:rFonts w:ascii="Times New Roman" w:hAnsi="Times New Roman" w:cs="Times New Roman"/>
          <w:b/>
          <w:sz w:val="28"/>
          <w:szCs w:val="28"/>
        </w:rPr>
        <w:t xml:space="preserve">В нарушение норм </w:t>
      </w:r>
      <w:proofErr w:type="spellStart"/>
      <w:r w:rsidRPr="003F00FD">
        <w:rPr>
          <w:rFonts w:ascii="Times New Roman" w:hAnsi="Times New Roman" w:cs="Times New Roman"/>
          <w:b/>
          <w:sz w:val="28"/>
          <w:szCs w:val="28"/>
        </w:rPr>
        <w:t>СанПиН</w:t>
      </w:r>
      <w:proofErr w:type="spellEnd"/>
      <w:r w:rsidRPr="003F00FD">
        <w:rPr>
          <w:rFonts w:ascii="Times New Roman" w:hAnsi="Times New Roman" w:cs="Times New Roman"/>
          <w:b/>
          <w:sz w:val="28"/>
          <w:szCs w:val="28"/>
        </w:rPr>
        <w:t xml:space="preserve"> 2.4.1.3049-13 в текущем периоде 2015 года во всех без исключения проверенных дошкольных образовательных учреждениях дети гораздо меньше потребляют продуктов, содержащих белки (молоко, рыба, яйцо, фрукты, овощи), но при этом переедают макаронных изделий, круп (злаков) и бобовых, то есть продуктов, содержащих углеводы. При этом</w:t>
      </w:r>
      <w:proofErr w:type="gramStart"/>
      <w:r w:rsidRPr="003F00FD">
        <w:rPr>
          <w:rFonts w:ascii="Times New Roman" w:hAnsi="Times New Roman" w:cs="Times New Roman"/>
          <w:b/>
          <w:sz w:val="28"/>
          <w:szCs w:val="28"/>
        </w:rPr>
        <w:t>,</w:t>
      </w:r>
      <w:proofErr w:type="gramEnd"/>
      <w:r w:rsidRPr="003F00FD">
        <w:rPr>
          <w:rFonts w:ascii="Times New Roman" w:hAnsi="Times New Roman" w:cs="Times New Roman"/>
          <w:b/>
          <w:sz w:val="28"/>
          <w:szCs w:val="28"/>
        </w:rPr>
        <w:t xml:space="preserve"> дошкольные образовательные учреждения при недостатке в рационе одних продуктов обеспечивает восполнение калорийности за счет переизбытка в рационе других продуктов, чем не обеспечивается в полной мере качество питания детей, что приводит к существенным отклонениям от рекомендуемых норм потребления пищевых веществ детьми дошкольного возраста и вызывает нарушения в сбалансированности рациона при организации питания в дошкольных образовательных учреждениях. Очевидно, что превышение фактических норм питания по отдельным продуктам сложилось в результате замены дорогостоящих продуктов более </w:t>
      </w:r>
      <w:proofErr w:type="gramStart"/>
      <w:r w:rsidRPr="003F00FD">
        <w:rPr>
          <w:rFonts w:ascii="Times New Roman" w:hAnsi="Times New Roman" w:cs="Times New Roman"/>
          <w:b/>
          <w:sz w:val="28"/>
          <w:szCs w:val="28"/>
        </w:rPr>
        <w:t>дешевыми</w:t>
      </w:r>
      <w:proofErr w:type="gramEnd"/>
      <w:r w:rsidRPr="003F00FD">
        <w:rPr>
          <w:rFonts w:ascii="Times New Roman" w:hAnsi="Times New Roman" w:cs="Times New Roman"/>
          <w:b/>
          <w:sz w:val="28"/>
          <w:szCs w:val="28"/>
        </w:rPr>
        <w:t>, чтобы уложиться в норматив по стоимости 1 дня питания.</w:t>
      </w:r>
    </w:p>
    <w:p w:rsidR="00CF5015" w:rsidRPr="003F00FD" w:rsidRDefault="00CF5015" w:rsidP="003F00FD">
      <w:pPr>
        <w:autoSpaceDE w:val="0"/>
        <w:adjustRightInd w:val="0"/>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26.1.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№7</w:t>
      </w:r>
      <w:r w:rsidR="00082963">
        <w:rPr>
          <w:rFonts w:ascii="Times New Roman" w:hAnsi="Times New Roman" w:cs="Times New Roman"/>
          <w:b/>
          <w:sz w:val="28"/>
          <w:szCs w:val="28"/>
        </w:rPr>
        <w:t xml:space="preserve">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u w:val="single"/>
        </w:rPr>
        <w:t xml:space="preserve">В МБДОУ №7 за период с 02.03.2015 по 16.03.2015 закладка фруктов (плодов) сухих, колбасных изделий, напитков витаминизированных (готовый </w:t>
      </w:r>
      <w:r w:rsidRPr="003F00FD">
        <w:rPr>
          <w:rFonts w:ascii="Times New Roman" w:hAnsi="Times New Roman" w:cs="Times New Roman"/>
          <w:sz w:val="28"/>
          <w:szCs w:val="28"/>
          <w:u w:val="single"/>
        </w:rPr>
        <w:lastRenderedPageBreak/>
        <w:t xml:space="preserve">напиток) не производилась. </w:t>
      </w:r>
      <w:proofErr w:type="gramStart"/>
      <w:r w:rsidRPr="003F00FD">
        <w:rPr>
          <w:rFonts w:ascii="Times New Roman" w:hAnsi="Times New Roman" w:cs="Times New Roman"/>
          <w:sz w:val="28"/>
          <w:szCs w:val="28"/>
          <w:u w:val="single"/>
        </w:rPr>
        <w:t xml:space="preserve">Закладка творога для детей от 1,5 до 3-х лет оказалась </w:t>
      </w:r>
      <w:r w:rsidRPr="003F00FD">
        <w:rPr>
          <w:rFonts w:ascii="Times New Roman" w:hAnsi="Times New Roman" w:cs="Times New Roman"/>
          <w:b/>
          <w:sz w:val="28"/>
          <w:szCs w:val="28"/>
          <w:u w:val="single"/>
        </w:rPr>
        <w:t>ниже</w:t>
      </w:r>
      <w:r w:rsidRPr="003F00FD">
        <w:rPr>
          <w:rFonts w:ascii="Times New Roman" w:hAnsi="Times New Roman" w:cs="Times New Roman"/>
          <w:sz w:val="28"/>
          <w:szCs w:val="28"/>
          <w:u w:val="single"/>
        </w:rPr>
        <w:t xml:space="preserve">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на 68,4%, а для детей от 3-х до 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73,7%, закладка рыбы для детей от 1,5 до 3-х лет оказалась ниже нормы на 62,9%, для детей от 3-х до 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64,9%, закладка хлеба ржаного</w:t>
      </w:r>
      <w:r w:rsidR="00953F5B">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(ржано-пшеничного) для детей 1,5-3</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лет оказалась ниже нормы на 57,9%, для детей 3-7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66,3%, закладка овощей и зелени для детей 1,5-3 лет оказалась ниже нормы на 65,2%, для детей 3-7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55,7%, закладка соков фруктовых (овощных) для детей 1,5-3 лет оказалась ниже нормы на 84,2%, для детей 3-7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81,1%, закладка хлеба пшеничного для детей</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1,5-3 лет оказалась </w:t>
      </w:r>
      <w:r w:rsidRPr="003F00FD">
        <w:rPr>
          <w:rFonts w:ascii="Times New Roman" w:hAnsi="Times New Roman" w:cs="Times New Roman"/>
          <w:b/>
          <w:sz w:val="28"/>
          <w:szCs w:val="28"/>
          <w:u w:val="single"/>
        </w:rPr>
        <w:t xml:space="preserve">выше </w:t>
      </w:r>
      <w:r w:rsidRPr="003F00FD">
        <w:rPr>
          <w:rFonts w:ascii="Times New Roman" w:hAnsi="Times New Roman" w:cs="Times New Roman"/>
          <w:sz w:val="28"/>
          <w:szCs w:val="28"/>
          <w:u w:val="single"/>
        </w:rPr>
        <w:t xml:space="preserve">нормы на 39,7%, для детей 3-7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на 17,9%, закладка круп и бобовых для детей 1,5-3 лет оказалась выше нормы на 79,1%, для детей 3-7 лет </w:t>
      </w:r>
      <w:r w:rsidR="00953F5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на 39,5%, закладка макаронных изделий для детей 1,5-3 лет оказалась выше нормы на 36,9%. Фрукты (плоды) сухие, колбасные изделия, напитки витаминизированные (готовый напиток) за январь-март</w:t>
      </w:r>
      <w:proofErr w:type="gramEnd"/>
      <w:r w:rsidRPr="003F00FD">
        <w:rPr>
          <w:rFonts w:ascii="Times New Roman" w:hAnsi="Times New Roman" w:cs="Times New Roman"/>
          <w:sz w:val="28"/>
          <w:szCs w:val="28"/>
          <w:u w:val="single"/>
        </w:rPr>
        <w:t xml:space="preserve"> 2015 года не выдавались Соки фруктовые (овощные) не выдавались в феврале 2015 года. Рыба не выдавалась в январе и феврале 2015 года. Выдача рыбы произведена только в марте 2015 года, к тому же с отклонением ниже нормы на 58,0%. В расчете на квартал рыбы выдано 27,9% от установленной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Выдача молока и кисломолочных продуктов за три месяца 2015 года составила 82,5% от нормы. Выдача макаронных изделий за три месяца 2015 года составила 145,7% от нормы. Выдача круп (злаков) и бобовых составила 145,1%.</w:t>
      </w:r>
    </w:p>
    <w:p w:rsidR="00CF5015" w:rsidRPr="003F00FD" w:rsidRDefault="00CF5015" w:rsidP="003F00FD">
      <w:pPr>
        <w:autoSpaceDE w:val="0"/>
        <w:adjustRightInd w:val="0"/>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26.2.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№17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u w:val="single"/>
        </w:rPr>
        <w:t xml:space="preserve">В МБДОУ №17 за период с 02.03.2015 по 16.03.2015 закладка творога для детей от 1,5 до 3-х лет оказалась ниже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на 54,0%, а для детей от 3-х до 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нормы на 61,7%, закладка рыбы для детей от 1,5 до 3-х лет оказалась ниже нормы на 65,6%, для детей от 3-х до 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на 69,3%, закладка молока и кисломолочных продуктов для детей 1,5-3 лет оказалась ниже нормы на 12,8%, для детей 3-7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20,7%, закладка овощей и зелени для детей 1,5-3 лет оказалась ниже нормы на 59,7%, для детей 3-7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65,7%, закладка соков фруктовых (овощных) для детей 1,5-3 лет оказалась ниже нормы на 65%, для</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детей 3-7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55%, закладка хлеба пшеничного для детей 1,5-3 лет оказались выше нормы на 21,6%, для детей 3-7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на 27,5%, закладка круп и бобовых оказалась выше нормы для детей 1,5-3 лет на 41,6%, а для детей 3-7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на 12,4%, закладка макаронных изделий для детей 1,5-3 лет оказалась выше нормы на</w:t>
      </w:r>
      <w:proofErr w:type="gramEnd"/>
      <w:r w:rsidRPr="003F00FD">
        <w:rPr>
          <w:rFonts w:ascii="Times New Roman" w:hAnsi="Times New Roman" w:cs="Times New Roman"/>
          <w:sz w:val="28"/>
          <w:szCs w:val="28"/>
          <w:u w:val="single"/>
        </w:rPr>
        <w:t xml:space="preserve"> 151,2%, для детей 3-7 лет </w:t>
      </w:r>
      <w:r w:rsidR="00B450CE">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на 78,3%. Выдача рыбы за четыре месяца 2015 года оказалась меньше установленной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на 50,0%. Выдача молока и кисломолочных продуктов за четыре месяца 2015 года составила 81,0% от нормы. Выдача овощей и зелени за четыре месяца 2015 года составила 42,0% от нормы. Выдача макаронных изделий за три месяца 2015 года составила 133,0% от нормы. Выдача хлеба пшеничного за четыре месяца </w:t>
      </w:r>
      <w:r w:rsidRPr="003F00FD">
        <w:rPr>
          <w:rFonts w:ascii="Times New Roman" w:hAnsi="Times New Roman" w:cs="Times New Roman"/>
          <w:sz w:val="28"/>
          <w:szCs w:val="28"/>
          <w:u w:val="single"/>
        </w:rPr>
        <w:lastRenderedPageBreak/>
        <w:t>2015 года составила 120,0% от нормы. Выдача круп и бобовых за четыре месяца 2015 года составила 133,0% от нормы.</w:t>
      </w:r>
    </w:p>
    <w:p w:rsidR="00CF5015" w:rsidRPr="003F00FD" w:rsidRDefault="00CF5015" w:rsidP="003F00FD">
      <w:pPr>
        <w:autoSpaceDE w:val="0"/>
        <w:adjustRightInd w:val="0"/>
        <w:ind w:firstLine="709"/>
        <w:contextualSpacing/>
        <w:jc w:val="both"/>
        <w:rPr>
          <w:rFonts w:ascii="Times New Roman" w:hAnsi="Times New Roman" w:cs="Times New Roman"/>
          <w:b/>
          <w:sz w:val="28"/>
          <w:szCs w:val="28"/>
          <w:u w:val="single"/>
        </w:rPr>
      </w:pPr>
      <w:r w:rsidRPr="003F00FD">
        <w:rPr>
          <w:rFonts w:ascii="Times New Roman" w:hAnsi="Times New Roman" w:cs="Times New Roman"/>
          <w:sz w:val="28"/>
          <w:szCs w:val="28"/>
        </w:rPr>
        <w:t xml:space="preserve">26.3.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№61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u w:val="single"/>
        </w:rPr>
        <w:t xml:space="preserve">В МБДОУ №61 за период с 02.03.2015 по 16.03.2015 закладка творога для детей от 1,5 до 3-х лет оказалась ниже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на 34,67 %, для детей от 3-х до 7 лет </w:t>
      </w:r>
      <w:r w:rsidR="00835022">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51 %, закладка рыбы для детей от 1,5 до 3-х лет оказалась ниже нормы на 55,88 %, для детей от 3-х до 7 лет </w:t>
      </w:r>
      <w:r w:rsidR="00835022">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w:t>
      </w:r>
      <w:r w:rsidR="00835022">
        <w:rPr>
          <w:rFonts w:ascii="Times New Roman" w:hAnsi="Times New Roman" w:cs="Times New Roman"/>
          <w:sz w:val="28"/>
          <w:szCs w:val="28"/>
          <w:u w:val="single"/>
        </w:rPr>
        <w:t>же на 61,54</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закладка молока и кисломолочных продуктов для детей 1,5-3 лет оказалась ниже нормы на 38,1 %, для детей 3-7 лет – ниже на 46,4 %, закладка овощей и зелени для детей 1,5-3 лет оказалась ниже нормы на 52,4 %, для детей 3-7 лет </w:t>
      </w:r>
      <w:r w:rsidR="00835022">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62,5 %, закладка фруктов для детей 1,5-3 лет оказалась ниже нормы на 55 %, для детей 3-7 лет </w:t>
      </w:r>
      <w:r w:rsidR="00835022">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w:t>
      </w:r>
      <w:proofErr w:type="gramEnd"/>
      <w:r w:rsidRPr="003F00FD">
        <w:rPr>
          <w:rFonts w:ascii="Times New Roman" w:hAnsi="Times New Roman" w:cs="Times New Roman"/>
          <w:sz w:val="28"/>
          <w:szCs w:val="28"/>
          <w:u w:val="single"/>
        </w:rPr>
        <w:t xml:space="preserve"> нормы на 57,5 %. Выдача рыбы за четыре месяца 2015 года составила 37,0% от установленной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Выдача молока и кисломолочных продуктов за четыре месяца 2015 года составила 50,0% от нормы. Выдача овощей и зелени за четыре месяца 2015 года составила 50,0% от нормы. Выдача макаронных изделий за четыре месяца 2015 года составила 113,0% от нормы. Выдача круп и бобовых, хлеба пшеничного, а также ржано-пшеничного хлеба производилась в соответствии с нормами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w:t>
      </w:r>
    </w:p>
    <w:p w:rsidR="00CF5015" w:rsidRPr="003F00FD" w:rsidRDefault="00CF5015" w:rsidP="003F00FD">
      <w:pPr>
        <w:autoSpaceDE w:val="0"/>
        <w:adjustRightInd w:val="0"/>
        <w:ind w:firstLine="709"/>
        <w:contextualSpacing/>
        <w:jc w:val="both"/>
        <w:rPr>
          <w:rFonts w:ascii="Times New Roman" w:hAnsi="Times New Roman" w:cs="Times New Roman"/>
          <w:bCs/>
          <w:sz w:val="28"/>
          <w:szCs w:val="28"/>
          <w:u w:val="single"/>
        </w:rPr>
      </w:pPr>
      <w:r w:rsidRPr="003F00FD">
        <w:rPr>
          <w:rFonts w:ascii="Times New Roman" w:hAnsi="Times New Roman" w:cs="Times New Roman"/>
          <w:sz w:val="28"/>
          <w:szCs w:val="28"/>
        </w:rPr>
        <w:t xml:space="preserve">26.4.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№68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u w:val="single"/>
        </w:rPr>
        <w:t>В МБДОУ №68 за январь-март 2015 года н</w:t>
      </w:r>
      <w:r w:rsidRPr="003F00FD">
        <w:rPr>
          <w:rFonts w:ascii="Times New Roman" w:hAnsi="Times New Roman" w:cs="Times New Roman"/>
          <w:bCs/>
          <w:sz w:val="28"/>
          <w:szCs w:val="28"/>
          <w:u w:val="single"/>
        </w:rPr>
        <w:t>апиток витаминизированный (готовый напиток) не выдавался. В</w:t>
      </w:r>
      <w:r w:rsidRPr="003F00FD">
        <w:rPr>
          <w:rFonts w:ascii="Times New Roman" w:hAnsi="Times New Roman" w:cs="Times New Roman"/>
          <w:sz w:val="28"/>
          <w:szCs w:val="28"/>
          <w:u w:val="single"/>
        </w:rPr>
        <w:t xml:space="preserve">ыдача молока и кисломолочных продуктов </w:t>
      </w:r>
      <w:r w:rsidRPr="003F00FD">
        <w:rPr>
          <w:rFonts w:ascii="Times New Roman" w:hAnsi="Times New Roman" w:cs="Times New Roman"/>
          <w:bCs/>
          <w:sz w:val="28"/>
          <w:szCs w:val="28"/>
          <w:u w:val="single"/>
        </w:rPr>
        <w:t>за три месяца 2015 года составила 35,9% от нормы. В</w:t>
      </w:r>
      <w:r w:rsidRPr="003F00FD">
        <w:rPr>
          <w:rFonts w:ascii="Times New Roman" w:hAnsi="Times New Roman" w:cs="Times New Roman"/>
          <w:sz w:val="28"/>
          <w:szCs w:val="28"/>
          <w:u w:val="single"/>
        </w:rPr>
        <w:t xml:space="preserve">ыдача творога </w:t>
      </w:r>
      <w:r w:rsidRPr="003F00FD">
        <w:rPr>
          <w:rFonts w:ascii="Times New Roman" w:hAnsi="Times New Roman" w:cs="Times New Roman"/>
          <w:bCs/>
          <w:sz w:val="28"/>
          <w:szCs w:val="28"/>
          <w:u w:val="single"/>
        </w:rPr>
        <w:t xml:space="preserve">за три месяца 2015 года составила 35,8% от нормы. </w:t>
      </w:r>
      <w:proofErr w:type="gramStart"/>
      <w:r w:rsidRPr="003F00FD">
        <w:rPr>
          <w:rFonts w:ascii="Times New Roman" w:hAnsi="Times New Roman" w:cs="Times New Roman"/>
          <w:bCs/>
          <w:sz w:val="28"/>
          <w:szCs w:val="28"/>
          <w:u w:val="single"/>
        </w:rPr>
        <w:t xml:space="preserve">По продуктам и категориям продуктов: рыба, мясо, колбасные изделия, овощи (зелень), фрукты (плоды) свежие, фрукты (плоды) сухие, сметана, яйцо куриное, картофель, соки фруктовые (овощные), мука пшеничная хлебопекарная, кондитерские изделия, сыр, </w:t>
      </w:r>
      <w:r w:rsidR="00835022">
        <w:rPr>
          <w:rFonts w:ascii="Times New Roman" w:hAnsi="Times New Roman" w:cs="Times New Roman"/>
          <w:bCs/>
          <w:sz w:val="28"/>
          <w:szCs w:val="28"/>
          <w:u w:val="single"/>
        </w:rPr>
        <w:t>–</w:t>
      </w:r>
      <w:r w:rsidRPr="003F00FD">
        <w:rPr>
          <w:rFonts w:ascii="Times New Roman" w:hAnsi="Times New Roman" w:cs="Times New Roman"/>
          <w:bCs/>
          <w:sz w:val="28"/>
          <w:szCs w:val="28"/>
          <w:u w:val="single"/>
        </w:rPr>
        <w:t xml:space="preserve"> занижение норм </w:t>
      </w:r>
      <w:proofErr w:type="spellStart"/>
      <w:r w:rsidRPr="003F00FD">
        <w:rPr>
          <w:rFonts w:ascii="Times New Roman" w:hAnsi="Times New Roman" w:cs="Times New Roman"/>
          <w:bCs/>
          <w:sz w:val="28"/>
          <w:szCs w:val="28"/>
          <w:u w:val="single"/>
        </w:rPr>
        <w:t>СанПиН</w:t>
      </w:r>
      <w:proofErr w:type="spellEnd"/>
      <w:r w:rsidRPr="003F00FD">
        <w:rPr>
          <w:rFonts w:ascii="Times New Roman" w:hAnsi="Times New Roman" w:cs="Times New Roman"/>
          <w:bCs/>
          <w:sz w:val="28"/>
          <w:szCs w:val="28"/>
          <w:u w:val="single"/>
        </w:rPr>
        <w:t xml:space="preserve"> 2.4.1.3049-13, носило систематический характер.</w:t>
      </w:r>
      <w:proofErr w:type="gramEnd"/>
      <w:r w:rsidRPr="003F00FD">
        <w:rPr>
          <w:rFonts w:ascii="Times New Roman" w:hAnsi="Times New Roman" w:cs="Times New Roman"/>
          <w:bCs/>
          <w:sz w:val="28"/>
          <w:szCs w:val="28"/>
          <w:u w:val="single"/>
        </w:rPr>
        <w:t xml:space="preserve"> По продуктам и категориям продуктов: крупы (злаки) и бобовые, </w:t>
      </w:r>
      <w:r w:rsidR="00835022">
        <w:rPr>
          <w:rFonts w:ascii="Times New Roman" w:hAnsi="Times New Roman" w:cs="Times New Roman"/>
          <w:bCs/>
          <w:sz w:val="28"/>
          <w:szCs w:val="28"/>
          <w:u w:val="single"/>
        </w:rPr>
        <w:t>–</w:t>
      </w:r>
      <w:r w:rsidRPr="003F00FD">
        <w:rPr>
          <w:rFonts w:ascii="Times New Roman" w:hAnsi="Times New Roman" w:cs="Times New Roman"/>
          <w:bCs/>
          <w:sz w:val="28"/>
          <w:szCs w:val="28"/>
          <w:u w:val="single"/>
        </w:rPr>
        <w:t xml:space="preserve"> в 1 квартале 2015 года имело место постоянное превышение установленных норм снабжения и выдачи.</w:t>
      </w:r>
    </w:p>
    <w:p w:rsidR="00CF5015" w:rsidRPr="003F00FD" w:rsidRDefault="00CF5015" w:rsidP="003F00FD">
      <w:pPr>
        <w:autoSpaceDE w:val="0"/>
        <w:adjustRightInd w:val="0"/>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26.5.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№87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u w:val="single"/>
        </w:rPr>
        <w:t xml:space="preserve">В МБДОУ №87 за период с 01.04.2015 по 14.04.2015 закладка творога для детей от 1,5 до 3-х лет оказалась ниже нормы, установленной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lastRenderedPageBreak/>
        <w:t xml:space="preserve">2.4.1.3049-13 на 26,5%, а для детей от 3-х до 7 лет </w:t>
      </w:r>
      <w:r w:rsidR="006F04B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нормы на 34,5%, закладка рыбы для детей от 1,5 до 3-х лет и для детей от 3-х до 7 лет в указанном периоде не</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производилась, закладка молока и кисломолочных продуктов для детей 1,5-3 лет оказалась ниже нормы на 40,5%, для детей 3-7 лет – ниже на 29,8%, закладка овощей и зелени для детей 1,5-3 лет оказалась ниже нормы на 45,2%, для детей 3-7 лет </w:t>
      </w:r>
      <w:r w:rsidR="006F04B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нормы на 52,4%, закладка соков фруктовых (овощных) в указанном периоде не производилась, закладка мяса для детей от 1,5</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до 3-х лет оказалась выше нормы на 32,5%, для детей от 3-х до 7 лет </w:t>
      </w:r>
      <w:r w:rsidR="006F04B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нормы на 41,7%, закладка крупы для детей от 1,5 до 3-х лет оказалась на уровне 100,0%, для детей от 3-х до 7 лет </w:t>
      </w:r>
      <w:r w:rsidR="006F04B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нормы на 46,6%, закладка макаронных изделий для детей от 1,5 до 3-х лет оказалась выше нормы на 50,0%, для детей</w:t>
      </w:r>
      <w:proofErr w:type="gramEnd"/>
      <w:r w:rsidRPr="003F00FD">
        <w:rPr>
          <w:rFonts w:ascii="Times New Roman" w:hAnsi="Times New Roman" w:cs="Times New Roman"/>
          <w:sz w:val="28"/>
          <w:szCs w:val="28"/>
          <w:u w:val="single"/>
        </w:rPr>
        <w:t xml:space="preserve"> от 3-х до 7 лет </w:t>
      </w:r>
      <w:r w:rsidR="006F04BD">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выше нормы на 7,9%. Выдача рыбы за четыре месяца 2015 года оказалась меньше нормы на 89,0%. Выдача молока и кисломолочных продуктов за четыре месяца 2015 года составила 30,0% от нормы. Выдача овощей и зелени за четыре месяца 2015 года составила 57,0% от нормы.</w:t>
      </w:r>
    </w:p>
    <w:p w:rsidR="00CF5015" w:rsidRPr="003F00FD" w:rsidRDefault="00CF5015" w:rsidP="003F00FD">
      <w:pPr>
        <w:autoSpaceDE w:val="0"/>
        <w:adjustRightInd w:val="0"/>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26.6.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№98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u w:val="single"/>
        </w:rPr>
        <w:t xml:space="preserve">В МБДОУ №98 за период с 12.05.2015 по 25.05.2015 закладка творога для детей от 1,5 до 3-х лет оказалась ниже нормы, установленной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на 52,0%, для детей от 3-х до 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нормы на 64,0%, закладка рыбы для детей от 1,5 до 3-х лет оказалась ниже нормы на 89,0%, для детей от 3-х до 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на 90,0%, закладка молока и кисломолочных продуктов для детей 1,5-3 лет оказалась ниже нормы на 20,0%, для детей 3-7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31,0%, закладка овощей и зелени для детей 1,5-3 лет оказалась ниже нормы на 56,0%, для детей 3-7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66,0%, закладка соков фруктовых (овощных) для детей 1,5-3 лет оказалась ниже нормы на 90,0%, для</w:t>
      </w:r>
      <w:proofErr w:type="gramEnd"/>
      <w:r w:rsidRPr="003F00FD">
        <w:rPr>
          <w:rFonts w:ascii="Times New Roman" w:hAnsi="Times New Roman" w:cs="Times New Roman"/>
          <w:sz w:val="28"/>
          <w:szCs w:val="28"/>
          <w:u w:val="single"/>
        </w:rPr>
        <w:t xml:space="preserve"> детей 3-7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90,0%. По продуктам питания: хлеб пшеничный, крупы (злаки) и бобовые, макаронные изделия,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фактические нормы выдачи оказались существенно завышены. Выдача рыбы за четыре месяца 2015 года составила 84,0% от нормы. Выдача молока и кисломолочных продуктов за четыре месяца 2015 года составила 29,0% от нормы. Выдача овощей и зелени за четыре месяца 2015 года составила 46,0% от нормы.</w:t>
      </w:r>
    </w:p>
    <w:p w:rsidR="00CF5015" w:rsidRPr="003F00FD" w:rsidRDefault="00CF5015" w:rsidP="003F00FD">
      <w:pPr>
        <w:autoSpaceDE w:val="0"/>
        <w:adjustRightInd w:val="0"/>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26.7.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№103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proofErr w:type="gramStart"/>
      <w:r w:rsidRPr="003F00FD">
        <w:rPr>
          <w:rFonts w:ascii="Times New Roman" w:hAnsi="Times New Roman" w:cs="Times New Roman"/>
          <w:sz w:val="28"/>
          <w:szCs w:val="28"/>
          <w:u w:val="single"/>
        </w:rPr>
        <w:t xml:space="preserve">В МБДОУ №103 за период с 01.04.2015 по 14.04.2015 закладка творога для детей от 1,5 до 3-х лет оказалась ниже нормы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на 78,9%, для детей от 3-х до 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нормы на 81,8%, закладка рыбы для детей от 1,5 до 3-х лет оказалась ниже нормы на 75,2%, для детей от 3-х до 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нормы</w:t>
      </w:r>
      <w:proofErr w:type="gramEnd"/>
      <w:r w:rsidRPr="003F00FD">
        <w:rPr>
          <w:rFonts w:ascii="Times New Roman" w:hAnsi="Times New Roman" w:cs="Times New Roman"/>
          <w:sz w:val="28"/>
          <w:szCs w:val="28"/>
          <w:u w:val="single"/>
        </w:rPr>
        <w:t xml:space="preserve"> </w:t>
      </w:r>
      <w:proofErr w:type="gramStart"/>
      <w:r w:rsidRPr="003F00FD">
        <w:rPr>
          <w:rFonts w:ascii="Times New Roman" w:hAnsi="Times New Roman" w:cs="Times New Roman"/>
          <w:sz w:val="28"/>
          <w:szCs w:val="28"/>
          <w:u w:val="single"/>
        </w:rPr>
        <w:t xml:space="preserve">на 74,0%, закладка молока и кисломолочных продуктов для детей 1,5-3 </w:t>
      </w:r>
      <w:r w:rsidRPr="003F00FD">
        <w:rPr>
          <w:rFonts w:ascii="Times New Roman" w:hAnsi="Times New Roman" w:cs="Times New Roman"/>
          <w:sz w:val="28"/>
          <w:szCs w:val="28"/>
          <w:u w:val="single"/>
        </w:rPr>
        <w:lastRenderedPageBreak/>
        <w:t xml:space="preserve">лет оказалась ниже нормы на 38,0%, для детей 3-7 лет </w:t>
      </w:r>
      <w:r w:rsidR="0079403A">
        <w:rPr>
          <w:rFonts w:ascii="Times New Roman" w:hAnsi="Times New Roman" w:cs="Times New Roman"/>
          <w:sz w:val="28"/>
          <w:szCs w:val="28"/>
          <w:u w:val="single"/>
        </w:rPr>
        <w:t xml:space="preserve">– </w:t>
      </w:r>
      <w:r w:rsidRPr="003F00FD">
        <w:rPr>
          <w:rFonts w:ascii="Times New Roman" w:hAnsi="Times New Roman" w:cs="Times New Roman"/>
          <w:sz w:val="28"/>
          <w:szCs w:val="28"/>
          <w:u w:val="single"/>
        </w:rPr>
        <w:t xml:space="preserve">ниже на 46,9%, закладка овощей и зелени для детей 1,5-3 лет оказалась ниже нормы на 65,3%, для детей 3-7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62,7%, закладка соков фруктовых (овощных) для детей 1,5-3 лет оказалась ниже нормы на 79,8%, для</w:t>
      </w:r>
      <w:proofErr w:type="gramEnd"/>
      <w:r w:rsidRPr="003F00FD">
        <w:rPr>
          <w:rFonts w:ascii="Times New Roman" w:hAnsi="Times New Roman" w:cs="Times New Roman"/>
          <w:sz w:val="28"/>
          <w:szCs w:val="28"/>
          <w:u w:val="single"/>
        </w:rPr>
        <w:t xml:space="preserve"> детей 3-7 лет </w:t>
      </w:r>
      <w:r w:rsidR="0079403A">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ниже на 79,8%. Выдача рыбы за четыре месяца 2015 года составила 47,2</w:t>
      </w:r>
      <w:r w:rsidRPr="003F00FD">
        <w:rPr>
          <w:rFonts w:ascii="Times New Roman" w:hAnsi="Times New Roman" w:cs="Times New Roman"/>
          <w:color w:val="000000" w:themeColor="text1"/>
          <w:sz w:val="28"/>
          <w:szCs w:val="28"/>
          <w:u w:val="single"/>
        </w:rPr>
        <w:t xml:space="preserve">% </w:t>
      </w:r>
      <w:r w:rsidRPr="003F00FD">
        <w:rPr>
          <w:rFonts w:ascii="Times New Roman" w:hAnsi="Times New Roman" w:cs="Times New Roman"/>
          <w:sz w:val="28"/>
          <w:szCs w:val="28"/>
          <w:u w:val="single"/>
        </w:rPr>
        <w:t>от нормы. Выдача молока и кисломолочных продуктов за четыре месяца 2015 года составила 39,0% от нормы. Выдача овощей и зелени за четыре месяца 2015 года составила 58,0% от нормы.</w:t>
      </w:r>
    </w:p>
    <w:p w:rsidR="00CF5015" w:rsidRPr="003F00FD" w:rsidRDefault="00CF5015" w:rsidP="003F00FD">
      <w:pPr>
        <w:autoSpaceDE w:val="0"/>
        <w:adjustRightInd w:val="0"/>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 xml:space="preserve">26.8.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r w:rsidRPr="003F00FD">
        <w:rPr>
          <w:rFonts w:ascii="Times New Roman" w:hAnsi="Times New Roman" w:cs="Times New Roman"/>
          <w:b/>
          <w:sz w:val="28"/>
          <w:szCs w:val="28"/>
        </w:rPr>
        <w:t xml:space="preserve"> в МБДОУ №175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u w:val="single"/>
        </w:rPr>
        <w:t xml:space="preserve">В МБДОУ №175 за январь-март 2015 года напиток витаминизированный (готовый напиток) не выдавался. Выдача молока и кисломолочных продуктов за три месяца 2015 года составила 49,9% от нормы. Выдача творога за три месяца 2015 года составила 43,5% от нормы. </w:t>
      </w:r>
      <w:proofErr w:type="gramStart"/>
      <w:r w:rsidRPr="003F00FD">
        <w:rPr>
          <w:rFonts w:ascii="Times New Roman" w:hAnsi="Times New Roman" w:cs="Times New Roman"/>
          <w:sz w:val="28"/>
          <w:szCs w:val="28"/>
          <w:u w:val="single"/>
        </w:rPr>
        <w:t xml:space="preserve">По продуктам и категориям продуктов: рыба, мясо, овощи (зелень), фрукты (плоды) свежие, сметана, яйцо куриное, картофель, соки фруктовые (овощные), мука пшеничная хлебопекарная, </w:t>
      </w:r>
      <w:r w:rsidR="006506D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занижение норм </w:t>
      </w:r>
      <w:proofErr w:type="spellStart"/>
      <w:r w:rsidRPr="003F00FD">
        <w:rPr>
          <w:rFonts w:ascii="Times New Roman" w:hAnsi="Times New Roman" w:cs="Times New Roman"/>
          <w:sz w:val="28"/>
          <w:szCs w:val="28"/>
          <w:u w:val="single"/>
        </w:rPr>
        <w:t>СанПиН</w:t>
      </w:r>
      <w:proofErr w:type="spellEnd"/>
      <w:r w:rsidRPr="003F00FD">
        <w:rPr>
          <w:rFonts w:ascii="Times New Roman" w:hAnsi="Times New Roman" w:cs="Times New Roman"/>
          <w:sz w:val="28"/>
          <w:szCs w:val="28"/>
          <w:u w:val="single"/>
        </w:rPr>
        <w:t xml:space="preserve"> 2.4.1.3049-13 носило систематический характер.</w:t>
      </w:r>
      <w:proofErr w:type="gramEnd"/>
      <w:r w:rsidRPr="003F00FD">
        <w:rPr>
          <w:rFonts w:ascii="Times New Roman" w:hAnsi="Times New Roman" w:cs="Times New Roman"/>
          <w:sz w:val="28"/>
          <w:szCs w:val="28"/>
          <w:u w:val="single"/>
        </w:rPr>
        <w:t xml:space="preserve"> По продуктам и категориям продуктов: крупы (злаки) и бобовые, фрукты (плоды) сухие, кондитерские изделия, </w:t>
      </w:r>
      <w:r w:rsidR="006506DB">
        <w:rPr>
          <w:rFonts w:ascii="Times New Roman" w:hAnsi="Times New Roman" w:cs="Times New Roman"/>
          <w:sz w:val="28"/>
          <w:szCs w:val="28"/>
          <w:u w:val="single"/>
        </w:rPr>
        <w:t>–</w:t>
      </w:r>
      <w:r w:rsidRPr="003F00FD">
        <w:rPr>
          <w:rFonts w:ascii="Times New Roman" w:hAnsi="Times New Roman" w:cs="Times New Roman"/>
          <w:sz w:val="28"/>
          <w:szCs w:val="28"/>
          <w:u w:val="single"/>
        </w:rPr>
        <w:t xml:space="preserve"> в 1 квартале 2015 года имело место постоянное превышение установленных норм снабжения и выдачи.</w:t>
      </w:r>
    </w:p>
    <w:p w:rsidR="00CF5015" w:rsidRPr="003F00FD" w:rsidRDefault="00CF5015" w:rsidP="003F00FD">
      <w:pPr>
        <w:autoSpaceDE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26.9. В нарушение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 </w:t>
      </w:r>
      <w:r w:rsidRPr="003F00FD">
        <w:rPr>
          <w:rFonts w:ascii="Times New Roman" w:hAnsi="Times New Roman" w:cs="Times New Roman"/>
          <w:b/>
          <w:sz w:val="28"/>
          <w:szCs w:val="28"/>
        </w:rPr>
        <w:t xml:space="preserve">в МАДОУ №3 </w:t>
      </w:r>
      <w:r w:rsidRPr="003F00FD">
        <w:rPr>
          <w:rFonts w:ascii="Times New Roman" w:hAnsi="Times New Roman" w:cs="Times New Roman"/>
          <w:b/>
          <w:sz w:val="28"/>
          <w:szCs w:val="28"/>
          <w:u w:val="single"/>
        </w:rPr>
        <w:t xml:space="preserve">фактическое количество закладываемых продуктов при составлении меню в расчете на 1 ребенка в сутки с учетом допустимых отклонений от рекомендуемых норм питания (+/- 5%), не соответствовало суточной норме закладки продуктов питания, указанных в Приложении №10 к </w:t>
      </w:r>
      <w:proofErr w:type="spellStart"/>
      <w:r w:rsidRPr="003F00FD">
        <w:rPr>
          <w:rFonts w:ascii="Times New Roman" w:hAnsi="Times New Roman" w:cs="Times New Roman"/>
          <w:b/>
          <w:sz w:val="28"/>
          <w:szCs w:val="28"/>
          <w:u w:val="single"/>
        </w:rPr>
        <w:t>СанПиН</w:t>
      </w:r>
      <w:proofErr w:type="spellEnd"/>
      <w:r w:rsidRPr="003F00FD">
        <w:rPr>
          <w:rFonts w:ascii="Times New Roman" w:hAnsi="Times New Roman" w:cs="Times New Roman"/>
          <w:b/>
          <w:sz w:val="28"/>
          <w:szCs w:val="28"/>
          <w:u w:val="single"/>
        </w:rPr>
        <w:t xml:space="preserve"> 2.4.1.3049-13.</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Так, молоко и кисломолочные продукты, творог, рыба, овощи, зелень, фрукты присутствовали в рационе питания детей в недостаточном количестве. По крупам, бобовым и макаронным изделиям имелась сверхнормативная закладка продуктов в меню.</w:t>
      </w:r>
      <w:r w:rsidRPr="003F00FD">
        <w:rPr>
          <w:rFonts w:ascii="Times New Roman" w:hAnsi="Times New Roman" w:cs="Times New Roman"/>
          <w:b/>
          <w:color w:val="1F497D" w:themeColor="text2"/>
          <w:sz w:val="28"/>
          <w:szCs w:val="28"/>
        </w:rPr>
        <w:t xml:space="preserve"> </w:t>
      </w:r>
      <w:r w:rsidRPr="003F00FD">
        <w:rPr>
          <w:rFonts w:ascii="Times New Roman" w:hAnsi="Times New Roman" w:cs="Times New Roman"/>
          <w:color w:val="000000" w:themeColor="text1"/>
          <w:sz w:val="28"/>
          <w:szCs w:val="28"/>
        </w:rPr>
        <w:t>П</w:t>
      </w:r>
      <w:r w:rsidRPr="003F00FD">
        <w:rPr>
          <w:rFonts w:ascii="Times New Roman" w:hAnsi="Times New Roman" w:cs="Times New Roman"/>
          <w:sz w:val="28"/>
          <w:szCs w:val="28"/>
        </w:rPr>
        <w:t xml:space="preserve">о хлебу, маслу сливочному, сахару, мясу, птице, картофелю, сметане, </w:t>
      </w:r>
      <w:r w:rsidR="006506DB" w:rsidRPr="006506DB">
        <w:rPr>
          <w:rFonts w:ascii="Times New Roman" w:hAnsi="Times New Roman" w:cs="Times New Roman"/>
          <w:sz w:val="28"/>
          <w:szCs w:val="28"/>
        </w:rPr>
        <w:t>–</w:t>
      </w:r>
      <w:r w:rsidRPr="003F00FD">
        <w:rPr>
          <w:rFonts w:ascii="Times New Roman" w:hAnsi="Times New Roman" w:cs="Times New Roman"/>
          <w:sz w:val="28"/>
          <w:szCs w:val="28"/>
        </w:rPr>
        <w:t xml:space="preserve"> рацион детей соответствовал нормам </w:t>
      </w:r>
      <w:proofErr w:type="spellStart"/>
      <w:r w:rsidRPr="003F00FD">
        <w:rPr>
          <w:rFonts w:ascii="Times New Roman" w:hAnsi="Times New Roman" w:cs="Times New Roman"/>
          <w:sz w:val="28"/>
          <w:szCs w:val="28"/>
        </w:rPr>
        <w:t>СанПиН</w:t>
      </w:r>
      <w:proofErr w:type="spellEnd"/>
      <w:r w:rsidRPr="003F00FD">
        <w:rPr>
          <w:rFonts w:ascii="Times New Roman" w:hAnsi="Times New Roman" w:cs="Times New Roman"/>
          <w:sz w:val="28"/>
          <w:szCs w:val="28"/>
        </w:rPr>
        <w:t xml:space="preserve"> 2.4.1.3049-13.</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27.</w:t>
      </w:r>
      <w:r w:rsidRPr="003F00FD">
        <w:rPr>
          <w:rFonts w:ascii="Times New Roman" w:hAnsi="Times New Roman" w:cs="Times New Roman"/>
          <w:b/>
          <w:sz w:val="28"/>
          <w:szCs w:val="28"/>
        </w:rPr>
        <w:t xml:space="preserve"> </w:t>
      </w:r>
      <w:r w:rsidRPr="003F00FD">
        <w:rPr>
          <w:rFonts w:ascii="Times New Roman" w:hAnsi="Times New Roman" w:cs="Times New Roman"/>
          <w:sz w:val="28"/>
          <w:szCs w:val="28"/>
        </w:rPr>
        <w:t>В нарушение требований уставов дошкольных образовательных учреждений в проверяемом периоде</w:t>
      </w:r>
      <w:r w:rsidRPr="003F00FD">
        <w:rPr>
          <w:rFonts w:ascii="Times New Roman" w:hAnsi="Times New Roman" w:cs="Times New Roman"/>
          <w:b/>
          <w:sz w:val="28"/>
          <w:szCs w:val="28"/>
        </w:rPr>
        <w:t xml:space="preserve"> учредитель (Управление образования АМС г</w:t>
      </w:r>
      <w:proofErr w:type="gramStart"/>
      <w:r w:rsidRPr="003F00FD">
        <w:rPr>
          <w:rFonts w:ascii="Times New Roman" w:hAnsi="Times New Roman" w:cs="Times New Roman"/>
          <w:b/>
          <w:sz w:val="28"/>
          <w:szCs w:val="28"/>
        </w:rPr>
        <w:t>.В</w:t>
      </w:r>
      <w:proofErr w:type="gramEnd"/>
      <w:r w:rsidRPr="003F00FD">
        <w:rPr>
          <w:rFonts w:ascii="Times New Roman" w:hAnsi="Times New Roman" w:cs="Times New Roman"/>
          <w:b/>
          <w:sz w:val="28"/>
          <w:szCs w:val="28"/>
        </w:rPr>
        <w:t>ладикавказа) не осуществлял надлежащий контроль за финансово - хозяйственной деятельностью подведомственных учреждений, а также за качеством предоставляемой ими муниципальной услуги.</w:t>
      </w:r>
    </w:p>
    <w:p w:rsidR="00CF5015" w:rsidRPr="003F00FD" w:rsidRDefault="00CF5015"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 xml:space="preserve">Таким образом, </w:t>
      </w:r>
      <w:r w:rsidRPr="003F00FD">
        <w:rPr>
          <w:rFonts w:ascii="Times New Roman" w:hAnsi="Times New Roman" w:cs="Times New Roman"/>
          <w:b/>
          <w:sz w:val="28"/>
          <w:szCs w:val="28"/>
          <w:u w:val="single"/>
        </w:rPr>
        <w:t>общий объем выявленных нарушений составил – 89</w:t>
      </w:r>
      <w:r w:rsidR="0088529C">
        <w:rPr>
          <w:rFonts w:ascii="Times New Roman" w:hAnsi="Times New Roman" w:cs="Times New Roman"/>
          <w:b/>
          <w:sz w:val="28"/>
          <w:szCs w:val="28"/>
          <w:u w:val="single"/>
        </w:rPr>
        <w:t> </w:t>
      </w:r>
      <w:r w:rsidRPr="003F00FD">
        <w:rPr>
          <w:rFonts w:ascii="Times New Roman" w:hAnsi="Times New Roman" w:cs="Times New Roman"/>
          <w:b/>
          <w:sz w:val="28"/>
          <w:szCs w:val="28"/>
          <w:u w:val="single"/>
        </w:rPr>
        <w:t>908</w:t>
      </w:r>
      <w:r w:rsidR="0088529C">
        <w:rPr>
          <w:rFonts w:ascii="Times New Roman" w:hAnsi="Times New Roman" w:cs="Times New Roman"/>
          <w:b/>
          <w:sz w:val="28"/>
          <w:szCs w:val="28"/>
          <w:u w:val="single"/>
        </w:rPr>
        <w:t xml:space="preserve"> </w:t>
      </w:r>
      <w:r w:rsidRPr="003F00FD">
        <w:rPr>
          <w:rFonts w:ascii="Times New Roman" w:hAnsi="Times New Roman" w:cs="Times New Roman"/>
          <w:b/>
          <w:sz w:val="28"/>
          <w:szCs w:val="28"/>
          <w:u w:val="single"/>
        </w:rPr>
        <w:t>170 руб</w:t>
      </w:r>
      <w:r w:rsidR="00591FE8" w:rsidRPr="003F00FD">
        <w:rPr>
          <w:rFonts w:ascii="Times New Roman" w:hAnsi="Times New Roman" w:cs="Times New Roman"/>
          <w:b/>
          <w:sz w:val="28"/>
          <w:szCs w:val="28"/>
          <w:u w:val="single"/>
        </w:rPr>
        <w:t>. 43 коп</w:t>
      </w:r>
      <w:r w:rsidRPr="003F00FD">
        <w:rPr>
          <w:rFonts w:ascii="Times New Roman" w:hAnsi="Times New Roman" w:cs="Times New Roman"/>
          <w:b/>
          <w:sz w:val="28"/>
          <w:szCs w:val="28"/>
          <w:u w:val="single"/>
        </w:rPr>
        <w:t>.</w:t>
      </w:r>
      <w:r w:rsidRPr="003F00FD">
        <w:rPr>
          <w:rFonts w:ascii="Times New Roman" w:hAnsi="Times New Roman" w:cs="Times New Roman"/>
          <w:b/>
          <w:sz w:val="28"/>
          <w:szCs w:val="28"/>
        </w:rPr>
        <w:t xml:space="preserve"> </w:t>
      </w:r>
      <w:r w:rsidRPr="003F00FD">
        <w:rPr>
          <w:rFonts w:ascii="Times New Roman" w:hAnsi="Times New Roman" w:cs="Times New Roman"/>
        </w:rPr>
        <w:t>(75714044,31+2213542,96+1187610,60+1625701,41+1220841,64+ 452206,43+5313873,18+1558708,81+591000,00+17972,69+12668,40=89908170,43)</w:t>
      </w:r>
      <w:r w:rsidRPr="003F00FD">
        <w:rPr>
          <w:rFonts w:ascii="Times New Roman" w:hAnsi="Times New Roman" w:cs="Times New Roman"/>
          <w:sz w:val="28"/>
          <w:szCs w:val="28"/>
        </w:rPr>
        <w:t xml:space="preserve">. </w:t>
      </w:r>
    </w:p>
    <w:p w:rsidR="00CF5015" w:rsidRPr="003F00FD" w:rsidRDefault="00CF5015" w:rsidP="003F00FD">
      <w:pPr>
        <w:pStyle w:val="a5"/>
        <w:ind w:right="-1"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приняты следующие меры:</w:t>
      </w:r>
    </w:p>
    <w:p w:rsidR="00CF5015" w:rsidRPr="003F00FD" w:rsidRDefault="0088529C" w:rsidP="003F00FD">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CF5015" w:rsidRPr="003F00FD">
        <w:rPr>
          <w:rFonts w:ascii="Times New Roman" w:hAnsi="Times New Roman" w:cs="Times New Roman"/>
          <w:sz w:val="28"/>
          <w:szCs w:val="28"/>
        </w:rPr>
        <w:t xml:space="preserve"> По результатам проверки целевого и эффективного использования бюджетных средств, выделенных Управлению образования АМС г</w:t>
      </w:r>
      <w:proofErr w:type="gramStart"/>
      <w:r w:rsidR="00CF5015" w:rsidRPr="003F00FD">
        <w:rPr>
          <w:rFonts w:ascii="Times New Roman" w:hAnsi="Times New Roman" w:cs="Times New Roman"/>
          <w:sz w:val="28"/>
          <w:szCs w:val="28"/>
        </w:rPr>
        <w:t>.В</w:t>
      </w:r>
      <w:proofErr w:type="gramEnd"/>
      <w:r w:rsidR="00CF5015" w:rsidRPr="003F00FD">
        <w:rPr>
          <w:rFonts w:ascii="Times New Roman" w:hAnsi="Times New Roman" w:cs="Times New Roman"/>
          <w:sz w:val="28"/>
          <w:szCs w:val="28"/>
        </w:rPr>
        <w:t xml:space="preserve">ладикавказа на закупки для нужд учреждений образования г.Владикавказа в рамках исполнения требований Федерального закона № 44-ФЗ «О контрактной системе в сфере закупок товаров, работ, услуг для обеспечения государственных и муниципальных нужд» Контрольно-счетной палатой г.Владикавказ подготовлено и направлено письмо (исх. №121 от 21.04.2015) в адрес </w:t>
      </w:r>
      <w:proofErr w:type="gramStart"/>
      <w:r w:rsidR="00CF5015" w:rsidRPr="003F00FD">
        <w:rPr>
          <w:rFonts w:ascii="Times New Roman" w:hAnsi="Times New Roman" w:cs="Times New Roman"/>
          <w:sz w:val="28"/>
          <w:szCs w:val="28"/>
        </w:rPr>
        <w:t>Северо-Осетинского УФАС России для принятия мер по существу выявленных нарушений в сфере закупок.</w:t>
      </w:r>
      <w:proofErr w:type="gramEnd"/>
    </w:p>
    <w:p w:rsidR="00CF5015" w:rsidRPr="003F00FD" w:rsidRDefault="0088529C" w:rsidP="003F00FD">
      <w:pPr>
        <w:autoSpaceDE w:val="0"/>
        <w:autoSpaceDN w:val="0"/>
        <w:adjustRightInd w:val="0"/>
        <w:ind w:firstLine="709"/>
        <w:contextualSpacing/>
        <w:jc w:val="both"/>
        <w:rPr>
          <w:rFonts w:ascii="Times New Roman" w:hAnsi="Times New Roman" w:cs="Times New Roman"/>
          <w:bCs/>
          <w:sz w:val="28"/>
          <w:szCs w:val="28"/>
        </w:rPr>
      </w:pPr>
      <w:r>
        <w:rPr>
          <w:rFonts w:ascii="Times New Roman" w:hAnsi="Times New Roman" w:cs="Times New Roman"/>
          <w:sz w:val="28"/>
          <w:szCs w:val="28"/>
        </w:rPr>
        <w:t>2)</w:t>
      </w:r>
      <w:r w:rsidR="00CF5015" w:rsidRPr="003F00FD">
        <w:rPr>
          <w:rFonts w:ascii="Times New Roman" w:hAnsi="Times New Roman" w:cs="Times New Roman"/>
          <w:sz w:val="28"/>
          <w:szCs w:val="28"/>
        </w:rPr>
        <w:t xml:space="preserve"> На основании материалов, представленных Контрольно-счетной палатой г</w:t>
      </w:r>
      <w:proofErr w:type="gramStart"/>
      <w:r w:rsidR="00CF5015" w:rsidRPr="003F00FD">
        <w:rPr>
          <w:rFonts w:ascii="Times New Roman" w:hAnsi="Times New Roman" w:cs="Times New Roman"/>
          <w:sz w:val="28"/>
          <w:szCs w:val="28"/>
        </w:rPr>
        <w:t>.В</w:t>
      </w:r>
      <w:proofErr w:type="gramEnd"/>
      <w:r w:rsidR="00CF5015" w:rsidRPr="003F00FD">
        <w:rPr>
          <w:rFonts w:ascii="Times New Roman" w:hAnsi="Times New Roman" w:cs="Times New Roman"/>
          <w:sz w:val="28"/>
          <w:szCs w:val="28"/>
        </w:rPr>
        <w:t>ладикавказ, Северо-Осетинское УФАС России провело 11 внеплановых проверок закупок муниципальных образовательных учреждений г.Владикавказа, по итогам проведения которых подтвердило факт нарушения требований Федерального закона № 44-ФЗ в 10 случаях, по которым решается вопрос о возбуждении дела об административных правонарушениях (вход. №162 от 07.07.2015).</w:t>
      </w:r>
      <w:r w:rsidR="00CF5015" w:rsidRPr="003F00FD">
        <w:rPr>
          <w:rFonts w:ascii="Times New Roman" w:hAnsi="Times New Roman" w:cs="Times New Roman"/>
          <w:bCs/>
          <w:sz w:val="28"/>
          <w:szCs w:val="28"/>
        </w:rPr>
        <w:t xml:space="preserve"> </w:t>
      </w:r>
    </w:p>
    <w:p w:rsidR="00CF5015" w:rsidRPr="003F00FD" w:rsidRDefault="00CF5015" w:rsidP="003F00FD">
      <w:pPr>
        <w:autoSpaceDE w:val="0"/>
        <w:autoSpaceDN w:val="0"/>
        <w:adjustRightInd w:val="0"/>
        <w:ind w:firstLine="709"/>
        <w:contextualSpacing/>
        <w:jc w:val="both"/>
        <w:outlineLvl w:val="0"/>
        <w:rPr>
          <w:rFonts w:ascii="Times New Roman" w:hAnsi="Times New Roman" w:cs="Times New Roman"/>
          <w:sz w:val="28"/>
          <w:szCs w:val="28"/>
        </w:rPr>
      </w:pPr>
      <w:r w:rsidRPr="003F00FD">
        <w:rPr>
          <w:rFonts w:ascii="Times New Roman" w:hAnsi="Times New Roman" w:cs="Times New Roman"/>
          <w:sz w:val="28"/>
          <w:szCs w:val="28"/>
        </w:rPr>
        <w:t>3) Излишки в общей сумме 17</w:t>
      </w:r>
      <w:r w:rsidR="0088529C">
        <w:rPr>
          <w:rFonts w:ascii="Times New Roman" w:hAnsi="Times New Roman" w:cs="Times New Roman"/>
          <w:sz w:val="28"/>
          <w:szCs w:val="28"/>
        </w:rPr>
        <w:t xml:space="preserve"> </w:t>
      </w:r>
      <w:r w:rsidRPr="003F00FD">
        <w:rPr>
          <w:rFonts w:ascii="Times New Roman" w:hAnsi="Times New Roman" w:cs="Times New Roman"/>
          <w:sz w:val="28"/>
          <w:szCs w:val="28"/>
        </w:rPr>
        <w:t>972 руб</w:t>
      </w:r>
      <w:r w:rsidR="00591FE8" w:rsidRPr="003F00FD">
        <w:rPr>
          <w:rFonts w:ascii="Times New Roman" w:hAnsi="Times New Roman" w:cs="Times New Roman"/>
          <w:sz w:val="28"/>
          <w:szCs w:val="28"/>
        </w:rPr>
        <w:t>. 69 коп</w:t>
      </w:r>
      <w:r w:rsidRPr="003F00FD">
        <w:rPr>
          <w:rFonts w:ascii="Times New Roman" w:hAnsi="Times New Roman" w:cs="Times New Roman"/>
          <w:sz w:val="28"/>
          <w:szCs w:val="28"/>
        </w:rPr>
        <w:t>. оприходованы по учету, недостача в общей сумме 12</w:t>
      </w:r>
      <w:r w:rsidR="0088529C">
        <w:rPr>
          <w:rFonts w:ascii="Times New Roman" w:hAnsi="Times New Roman" w:cs="Times New Roman"/>
          <w:sz w:val="28"/>
          <w:szCs w:val="28"/>
        </w:rPr>
        <w:t xml:space="preserve"> </w:t>
      </w:r>
      <w:r w:rsidRPr="003F00FD">
        <w:rPr>
          <w:rFonts w:ascii="Times New Roman" w:hAnsi="Times New Roman" w:cs="Times New Roman"/>
          <w:sz w:val="28"/>
          <w:szCs w:val="28"/>
        </w:rPr>
        <w:t>120 руб</w:t>
      </w:r>
      <w:r w:rsidR="00591FE8" w:rsidRPr="003F00FD">
        <w:rPr>
          <w:rFonts w:ascii="Times New Roman" w:hAnsi="Times New Roman" w:cs="Times New Roman"/>
          <w:sz w:val="28"/>
          <w:szCs w:val="28"/>
        </w:rPr>
        <w:t>. 80 коп</w:t>
      </w:r>
      <w:r w:rsidRPr="003F00FD">
        <w:rPr>
          <w:rFonts w:ascii="Times New Roman" w:hAnsi="Times New Roman" w:cs="Times New Roman"/>
          <w:sz w:val="28"/>
          <w:szCs w:val="28"/>
        </w:rPr>
        <w:t>. внесена в бюджет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w:t>
      </w:r>
    </w:p>
    <w:p w:rsidR="00CF5015" w:rsidRPr="003F00FD" w:rsidRDefault="00CF5015" w:rsidP="003F00FD">
      <w:pPr>
        <w:ind w:firstLine="709"/>
        <w:contextualSpacing/>
        <w:jc w:val="both"/>
        <w:rPr>
          <w:rFonts w:ascii="Times New Roman" w:hAnsi="Times New Roman" w:cs="Times New Roman"/>
          <w:color w:val="000000" w:themeColor="text1"/>
          <w:sz w:val="28"/>
          <w:szCs w:val="28"/>
        </w:rPr>
      </w:pPr>
    </w:p>
    <w:p w:rsidR="006D0347" w:rsidRPr="003F00FD" w:rsidRDefault="006D0347" w:rsidP="003F00FD">
      <w:pPr>
        <w:widowControl w:val="0"/>
        <w:autoSpaceDE w:val="0"/>
        <w:autoSpaceDN w:val="0"/>
        <w:adjustRightInd w:val="0"/>
        <w:ind w:firstLine="709"/>
        <w:contextualSpacing/>
        <w:jc w:val="both"/>
        <w:rPr>
          <w:rFonts w:ascii="Times New Roman" w:hAnsi="Times New Roman" w:cs="Times New Roman"/>
          <w:b/>
          <w:sz w:val="28"/>
          <w:szCs w:val="28"/>
        </w:rPr>
      </w:pPr>
      <w:bookmarkStart w:id="0" w:name="_GoBack"/>
      <w:bookmarkEnd w:id="0"/>
      <w:r w:rsidRPr="003F00FD">
        <w:rPr>
          <w:rFonts w:ascii="Times New Roman" w:hAnsi="Times New Roman" w:cs="Times New Roman"/>
          <w:b/>
          <w:color w:val="000000" w:themeColor="text1"/>
          <w:sz w:val="28"/>
          <w:szCs w:val="28"/>
          <w:u w:val="single"/>
        </w:rPr>
        <w:t>По результатам проверки направлены 14 п</w:t>
      </w:r>
      <w:r w:rsidR="0088529C">
        <w:rPr>
          <w:rFonts w:ascii="Times New Roman" w:hAnsi="Times New Roman" w:cs="Times New Roman"/>
          <w:b/>
          <w:color w:val="000000" w:themeColor="text1"/>
          <w:sz w:val="28"/>
          <w:szCs w:val="28"/>
          <w:u w:val="single"/>
        </w:rPr>
        <w:t>редписаний и 24 представления:</w:t>
      </w:r>
      <w:r w:rsidRPr="003F00FD">
        <w:rPr>
          <w:rFonts w:ascii="Times New Roman" w:hAnsi="Times New Roman" w:cs="Times New Roman"/>
          <w:b/>
          <w:color w:val="000000" w:themeColor="text1"/>
          <w:sz w:val="28"/>
          <w:szCs w:val="28"/>
          <w:u w:val="single"/>
        </w:rPr>
        <w:t xml:space="preserve"> главе АМС г</w:t>
      </w:r>
      <w:proofErr w:type="gramStart"/>
      <w:r w:rsidRPr="003F00FD">
        <w:rPr>
          <w:rFonts w:ascii="Times New Roman" w:hAnsi="Times New Roman" w:cs="Times New Roman"/>
          <w:b/>
          <w:color w:val="000000" w:themeColor="text1"/>
          <w:sz w:val="28"/>
          <w:szCs w:val="28"/>
          <w:u w:val="single"/>
        </w:rPr>
        <w:t>.В</w:t>
      </w:r>
      <w:proofErr w:type="gramEnd"/>
      <w:r w:rsidRPr="003F00FD">
        <w:rPr>
          <w:rFonts w:ascii="Times New Roman" w:hAnsi="Times New Roman" w:cs="Times New Roman"/>
          <w:b/>
          <w:color w:val="000000" w:themeColor="text1"/>
          <w:sz w:val="28"/>
          <w:szCs w:val="28"/>
          <w:u w:val="single"/>
        </w:rPr>
        <w:t xml:space="preserve">ладикавказа, </w:t>
      </w:r>
      <w:r w:rsidR="0088529C">
        <w:rPr>
          <w:rFonts w:ascii="Times New Roman" w:hAnsi="Times New Roman" w:cs="Times New Roman"/>
          <w:b/>
          <w:color w:val="000000" w:themeColor="text1"/>
          <w:sz w:val="28"/>
          <w:szCs w:val="28"/>
          <w:u w:val="single"/>
        </w:rPr>
        <w:t xml:space="preserve">в </w:t>
      </w:r>
      <w:r w:rsidRPr="003F00FD">
        <w:rPr>
          <w:rFonts w:ascii="Times New Roman" w:hAnsi="Times New Roman" w:cs="Times New Roman"/>
          <w:b/>
          <w:color w:val="000000" w:themeColor="text1"/>
          <w:sz w:val="28"/>
          <w:szCs w:val="28"/>
          <w:u w:val="single"/>
        </w:rPr>
        <w:t>Управление образования АМС г.Владикавказа и детские сады с предложением устранения выявленных нарушений и недостатков, и привлечении к ответственности лиц, виновных в допущенных нарушениях.</w:t>
      </w:r>
      <w:r w:rsidRPr="003F00FD">
        <w:rPr>
          <w:rFonts w:ascii="Times New Roman" w:hAnsi="Times New Roman" w:cs="Times New Roman"/>
          <w:b/>
          <w:sz w:val="28"/>
          <w:szCs w:val="28"/>
        </w:rPr>
        <w:t xml:space="preserve"> </w:t>
      </w:r>
    </w:p>
    <w:p w:rsidR="00DF75F7" w:rsidRPr="003F00FD" w:rsidRDefault="00DF75F7" w:rsidP="003F00FD">
      <w:pPr>
        <w:widowControl w:val="0"/>
        <w:autoSpaceDE w:val="0"/>
        <w:autoSpaceDN w:val="0"/>
        <w:adjustRightInd w:val="0"/>
        <w:ind w:firstLine="709"/>
        <w:contextualSpacing/>
        <w:jc w:val="both"/>
        <w:rPr>
          <w:rFonts w:ascii="Times New Roman" w:hAnsi="Times New Roman" w:cs="Times New Roman"/>
          <w:b/>
          <w:color w:val="000000" w:themeColor="text1"/>
          <w:sz w:val="28"/>
          <w:szCs w:val="28"/>
          <w:u w:val="single"/>
        </w:rPr>
      </w:pPr>
    </w:p>
    <w:p w:rsidR="006D0347" w:rsidRPr="003F00FD" w:rsidRDefault="006D0347"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Устранение выявленных нарушений и недостатков находится на контроле Контрольно-счетной палаты</w:t>
      </w:r>
      <w:r w:rsidR="0088529C">
        <w:rPr>
          <w:rFonts w:ascii="Times New Roman" w:hAnsi="Times New Roman" w:cs="Times New Roman"/>
          <w:color w:val="000000" w:themeColor="text1"/>
          <w:sz w:val="28"/>
          <w:szCs w:val="28"/>
          <w:u w:val="single"/>
        </w:rPr>
        <w:t xml:space="preserve"> г</w:t>
      </w:r>
      <w:proofErr w:type="gramStart"/>
      <w:r w:rsidR="0088529C">
        <w:rPr>
          <w:rFonts w:ascii="Times New Roman" w:hAnsi="Times New Roman" w:cs="Times New Roman"/>
          <w:color w:val="000000" w:themeColor="text1"/>
          <w:sz w:val="28"/>
          <w:szCs w:val="28"/>
          <w:u w:val="single"/>
        </w:rPr>
        <w:t>.В</w:t>
      </w:r>
      <w:proofErr w:type="gramEnd"/>
      <w:r w:rsidR="0088529C">
        <w:rPr>
          <w:rFonts w:ascii="Times New Roman" w:hAnsi="Times New Roman" w:cs="Times New Roman"/>
          <w:color w:val="000000" w:themeColor="text1"/>
          <w:sz w:val="28"/>
          <w:szCs w:val="28"/>
          <w:u w:val="single"/>
        </w:rPr>
        <w:t>ладикавказ</w:t>
      </w:r>
      <w:r w:rsidRPr="003F00FD">
        <w:rPr>
          <w:rFonts w:ascii="Times New Roman" w:hAnsi="Times New Roman" w:cs="Times New Roman"/>
          <w:color w:val="000000" w:themeColor="text1"/>
          <w:sz w:val="28"/>
          <w:szCs w:val="28"/>
          <w:u w:val="single"/>
        </w:rPr>
        <w:t>.</w:t>
      </w:r>
    </w:p>
    <w:p w:rsidR="006D0347" w:rsidRPr="003F00FD" w:rsidRDefault="006D0347" w:rsidP="003F00FD">
      <w:pPr>
        <w:ind w:firstLine="709"/>
        <w:contextualSpacing/>
        <w:jc w:val="both"/>
        <w:rPr>
          <w:rFonts w:ascii="Times New Roman" w:hAnsi="Times New Roman" w:cs="Times New Roman"/>
          <w:b/>
          <w:i/>
          <w:color w:val="000000" w:themeColor="text1"/>
          <w:sz w:val="28"/>
          <w:szCs w:val="28"/>
        </w:rPr>
      </w:pPr>
    </w:p>
    <w:p w:rsidR="006D0347" w:rsidRPr="003F00FD" w:rsidRDefault="006D0347" w:rsidP="003F00FD">
      <w:pPr>
        <w:ind w:firstLine="709"/>
        <w:contextualSpacing/>
        <w:jc w:val="both"/>
        <w:rPr>
          <w:rFonts w:ascii="Times New Roman" w:hAnsi="Times New Roman" w:cs="Times New Roman"/>
          <w:b/>
          <w:color w:val="000000" w:themeColor="text1"/>
          <w:sz w:val="28"/>
          <w:szCs w:val="28"/>
          <w:u w:val="single"/>
        </w:rPr>
      </w:pPr>
      <w:r w:rsidRPr="003F00FD">
        <w:rPr>
          <w:rFonts w:ascii="Times New Roman" w:hAnsi="Times New Roman" w:cs="Times New Roman"/>
          <w:b/>
          <w:color w:val="000000" w:themeColor="text1"/>
          <w:sz w:val="28"/>
          <w:szCs w:val="28"/>
          <w:u w:val="single"/>
        </w:rPr>
        <w:t xml:space="preserve">По итогам рассмотрения материалов проверок в Управлении Федеральной антимонопольной службы по </w:t>
      </w:r>
      <w:proofErr w:type="spellStart"/>
      <w:r w:rsidRPr="003F00FD">
        <w:rPr>
          <w:rFonts w:ascii="Times New Roman" w:hAnsi="Times New Roman" w:cs="Times New Roman"/>
          <w:b/>
          <w:color w:val="000000" w:themeColor="text1"/>
          <w:sz w:val="28"/>
          <w:szCs w:val="28"/>
          <w:u w:val="single"/>
        </w:rPr>
        <w:t>РСО-Алания</w:t>
      </w:r>
      <w:proofErr w:type="spellEnd"/>
      <w:r w:rsidRPr="003F00FD">
        <w:rPr>
          <w:rFonts w:ascii="Times New Roman" w:hAnsi="Times New Roman" w:cs="Times New Roman"/>
          <w:b/>
          <w:color w:val="000000" w:themeColor="text1"/>
          <w:sz w:val="28"/>
          <w:szCs w:val="28"/>
          <w:u w:val="single"/>
        </w:rPr>
        <w:t xml:space="preserve"> приняты решения о нарушении требований Федерального закона № 44-ФЗ (о контрактной системе) при осуществлении закупок в десяти  детских садах, а именно: №№ 17, 67, 71, 87, 91, 92, 95, 96, 106 и 176.</w:t>
      </w:r>
    </w:p>
    <w:p w:rsidR="009961F8" w:rsidRPr="003F00FD" w:rsidRDefault="009961F8" w:rsidP="003F00FD">
      <w:pPr>
        <w:autoSpaceDE w:val="0"/>
        <w:autoSpaceDN w:val="0"/>
        <w:adjustRightInd w:val="0"/>
        <w:ind w:firstLine="709"/>
        <w:contextualSpacing/>
        <w:jc w:val="both"/>
        <w:rPr>
          <w:rFonts w:ascii="Times New Roman" w:eastAsia="Calibri" w:hAnsi="Times New Roman" w:cs="Times New Roman"/>
          <w:b/>
          <w:color w:val="000000" w:themeColor="text1"/>
          <w:sz w:val="28"/>
          <w:szCs w:val="28"/>
          <w:lang w:eastAsia="en-US"/>
        </w:rPr>
      </w:pPr>
      <w:r w:rsidRPr="003F00FD">
        <w:rPr>
          <w:rFonts w:ascii="Times New Roman" w:eastAsia="Calibri" w:hAnsi="Times New Roman" w:cs="Times New Roman"/>
          <w:b/>
          <w:color w:val="000000" w:themeColor="text1"/>
          <w:sz w:val="28"/>
          <w:szCs w:val="28"/>
          <w:lang w:eastAsia="en-US"/>
        </w:rPr>
        <w:t>Н</w:t>
      </w:r>
      <w:r w:rsidRPr="003F00FD">
        <w:rPr>
          <w:rFonts w:ascii="Times New Roman" w:hAnsi="Times New Roman" w:cs="Times New Roman"/>
          <w:b/>
          <w:sz w:val="28"/>
          <w:szCs w:val="28"/>
        </w:rPr>
        <w:t>а основании материалов, представленных Контрольно-счетной палатой г</w:t>
      </w:r>
      <w:proofErr w:type="gramStart"/>
      <w:r w:rsidRPr="003F00FD">
        <w:rPr>
          <w:rFonts w:ascii="Times New Roman" w:hAnsi="Times New Roman" w:cs="Times New Roman"/>
          <w:b/>
          <w:sz w:val="28"/>
          <w:szCs w:val="28"/>
        </w:rPr>
        <w:t>.В</w:t>
      </w:r>
      <w:proofErr w:type="gramEnd"/>
      <w:r w:rsidRPr="003F00FD">
        <w:rPr>
          <w:rFonts w:ascii="Times New Roman" w:hAnsi="Times New Roman" w:cs="Times New Roman"/>
          <w:b/>
          <w:sz w:val="28"/>
          <w:szCs w:val="28"/>
        </w:rPr>
        <w:t>ладикавказ, Северо-Осетинское УФАС России провело 11 внеплановых проверок закупок муниципальных образовательных учреждений г.Владикавказа, по итогам проведения которых подтвердило факт нарушения требований Федерального закона №</w:t>
      </w:r>
      <w:r w:rsidR="004F7745" w:rsidRPr="003F00FD">
        <w:rPr>
          <w:rFonts w:ascii="Times New Roman" w:hAnsi="Times New Roman" w:cs="Times New Roman"/>
          <w:b/>
          <w:sz w:val="28"/>
          <w:szCs w:val="28"/>
        </w:rPr>
        <w:t xml:space="preserve"> 44-ФЗ в 10 случаях, по которым, по сообщению Северо-Осетинское УФАС России </w:t>
      </w:r>
      <w:r w:rsidRPr="003F00FD">
        <w:rPr>
          <w:rFonts w:ascii="Times New Roman" w:hAnsi="Times New Roman" w:cs="Times New Roman"/>
          <w:b/>
          <w:sz w:val="28"/>
          <w:szCs w:val="28"/>
        </w:rPr>
        <w:t>ре</w:t>
      </w:r>
      <w:r w:rsidR="00A30DCA" w:rsidRPr="003F00FD">
        <w:rPr>
          <w:rFonts w:ascii="Times New Roman" w:hAnsi="Times New Roman" w:cs="Times New Roman"/>
          <w:b/>
          <w:sz w:val="28"/>
          <w:szCs w:val="28"/>
        </w:rPr>
        <w:t>шается вопрос о возбуждении дел</w:t>
      </w:r>
      <w:r w:rsidRPr="003F00FD">
        <w:rPr>
          <w:rFonts w:ascii="Times New Roman" w:hAnsi="Times New Roman" w:cs="Times New Roman"/>
          <w:b/>
          <w:sz w:val="28"/>
          <w:szCs w:val="28"/>
        </w:rPr>
        <w:t xml:space="preserve"> об административных правонарушениях</w:t>
      </w:r>
      <w:r w:rsidRPr="003F00FD">
        <w:rPr>
          <w:rFonts w:ascii="Times New Roman" w:eastAsia="Calibri" w:hAnsi="Times New Roman" w:cs="Times New Roman"/>
          <w:b/>
          <w:color w:val="000000" w:themeColor="text1"/>
          <w:sz w:val="28"/>
          <w:szCs w:val="28"/>
          <w:lang w:eastAsia="en-US"/>
        </w:rPr>
        <w:t>.</w:t>
      </w:r>
    </w:p>
    <w:p w:rsidR="00E11DF4" w:rsidRPr="003F00FD" w:rsidRDefault="00E11DF4" w:rsidP="003F00FD">
      <w:pPr>
        <w:pStyle w:val="a5"/>
        <w:tabs>
          <w:tab w:val="clear" w:pos="4677"/>
          <w:tab w:val="clear" w:pos="9355"/>
        </w:tabs>
        <w:ind w:right="-1" w:firstLine="709"/>
        <w:contextualSpacing/>
        <w:jc w:val="both"/>
        <w:rPr>
          <w:rFonts w:ascii="Times New Roman" w:hAnsi="Times New Roman" w:cs="Times New Roman"/>
          <w:sz w:val="28"/>
          <w:szCs w:val="28"/>
          <w:u w:val="single"/>
        </w:rPr>
      </w:pPr>
    </w:p>
    <w:p w:rsidR="00E11DF4" w:rsidRPr="003F00FD" w:rsidRDefault="00E11DF4" w:rsidP="003F00FD">
      <w:pPr>
        <w:pStyle w:val="a5"/>
        <w:tabs>
          <w:tab w:val="clear" w:pos="4677"/>
          <w:tab w:val="clear" w:pos="9355"/>
        </w:tabs>
        <w:ind w:right="-1"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u w:val="single"/>
        </w:rPr>
        <w:t>М</w:t>
      </w:r>
      <w:r w:rsidR="00CF01B6">
        <w:rPr>
          <w:rFonts w:ascii="Times New Roman" w:hAnsi="Times New Roman" w:cs="Times New Roman"/>
          <w:sz w:val="28"/>
          <w:szCs w:val="28"/>
          <w:u w:val="single"/>
        </w:rPr>
        <w:t>атериалы проверки направлены в п</w:t>
      </w:r>
      <w:r w:rsidRPr="003F00FD">
        <w:rPr>
          <w:rFonts w:ascii="Times New Roman" w:hAnsi="Times New Roman" w:cs="Times New Roman"/>
          <w:sz w:val="28"/>
          <w:szCs w:val="28"/>
          <w:u w:val="single"/>
        </w:rPr>
        <w:t xml:space="preserve">рокуратуру </w:t>
      </w:r>
      <w:proofErr w:type="spellStart"/>
      <w:r w:rsidRPr="003F00FD">
        <w:rPr>
          <w:rFonts w:ascii="Times New Roman" w:hAnsi="Times New Roman" w:cs="Times New Roman"/>
          <w:sz w:val="28"/>
          <w:szCs w:val="28"/>
          <w:u w:val="single"/>
        </w:rPr>
        <w:t>Иристонского</w:t>
      </w:r>
      <w:proofErr w:type="spellEnd"/>
      <w:r w:rsidRPr="003F00FD">
        <w:rPr>
          <w:rFonts w:ascii="Times New Roman" w:hAnsi="Times New Roman" w:cs="Times New Roman"/>
          <w:sz w:val="28"/>
          <w:szCs w:val="28"/>
          <w:u w:val="single"/>
        </w:rPr>
        <w:t xml:space="preserve"> района</w:t>
      </w:r>
      <w:r w:rsidR="00CF01B6">
        <w:rPr>
          <w:rFonts w:ascii="Times New Roman" w:hAnsi="Times New Roman" w:cs="Times New Roman"/>
          <w:sz w:val="28"/>
          <w:szCs w:val="28"/>
          <w:u w:val="single"/>
        </w:rPr>
        <w:t xml:space="preserve"> г</w:t>
      </w:r>
      <w:proofErr w:type="gramStart"/>
      <w:r w:rsidR="00CF01B6">
        <w:rPr>
          <w:rFonts w:ascii="Times New Roman" w:hAnsi="Times New Roman" w:cs="Times New Roman"/>
          <w:sz w:val="28"/>
          <w:szCs w:val="28"/>
          <w:u w:val="single"/>
        </w:rPr>
        <w:t>.В</w:t>
      </w:r>
      <w:proofErr w:type="gramEnd"/>
      <w:r w:rsidR="00CF01B6">
        <w:rPr>
          <w:rFonts w:ascii="Times New Roman" w:hAnsi="Times New Roman" w:cs="Times New Roman"/>
          <w:sz w:val="28"/>
          <w:szCs w:val="28"/>
          <w:u w:val="single"/>
        </w:rPr>
        <w:t>ладикавказа</w:t>
      </w:r>
      <w:r w:rsidRPr="003F00FD">
        <w:rPr>
          <w:rFonts w:ascii="Times New Roman" w:hAnsi="Times New Roman" w:cs="Times New Roman"/>
          <w:sz w:val="28"/>
          <w:szCs w:val="28"/>
          <w:u w:val="single"/>
        </w:rPr>
        <w:t xml:space="preserve"> для проведения проверки и принятия необходимых мер реагирования по фактам нарушения законодательства Российской Федерации, выявленным Контрольно-счетной палатой г. Владикавказ.</w:t>
      </w:r>
    </w:p>
    <w:p w:rsidR="005978A6" w:rsidRPr="003F00FD" w:rsidRDefault="005978A6"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 xml:space="preserve">Устранение выявленных нарушений и недостатков находится на контроле </w:t>
      </w:r>
      <w:r w:rsidRPr="003F00FD">
        <w:rPr>
          <w:rFonts w:ascii="Times New Roman" w:hAnsi="Times New Roman" w:cs="Times New Roman"/>
          <w:color w:val="000000" w:themeColor="text1"/>
          <w:sz w:val="28"/>
          <w:szCs w:val="28"/>
          <w:u w:val="single"/>
        </w:rPr>
        <w:lastRenderedPageBreak/>
        <w:t>Контрольно-счетной палаты г</w:t>
      </w:r>
      <w:proofErr w:type="gramStart"/>
      <w:r w:rsidRPr="003F00FD">
        <w:rPr>
          <w:rFonts w:ascii="Times New Roman" w:hAnsi="Times New Roman" w:cs="Times New Roman"/>
          <w:color w:val="000000" w:themeColor="text1"/>
          <w:sz w:val="28"/>
          <w:szCs w:val="28"/>
          <w:u w:val="single"/>
        </w:rPr>
        <w:t>.В</w:t>
      </w:r>
      <w:proofErr w:type="gramEnd"/>
      <w:r w:rsidRPr="003F00FD">
        <w:rPr>
          <w:rFonts w:ascii="Times New Roman" w:hAnsi="Times New Roman" w:cs="Times New Roman"/>
          <w:color w:val="000000" w:themeColor="text1"/>
          <w:sz w:val="28"/>
          <w:szCs w:val="28"/>
          <w:u w:val="single"/>
        </w:rPr>
        <w:t>ладикавказ.</w:t>
      </w:r>
    </w:p>
    <w:p w:rsidR="00E11DF4" w:rsidRPr="003F00FD" w:rsidRDefault="00E11DF4"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r w:rsidRPr="003F00FD">
        <w:rPr>
          <w:rFonts w:ascii="Times New Roman" w:hAnsi="Times New Roman" w:cs="Times New Roman"/>
          <w:color w:val="000000" w:themeColor="text1"/>
          <w:sz w:val="28"/>
          <w:szCs w:val="28"/>
          <w:u w:val="single"/>
        </w:rPr>
        <w:t xml:space="preserve">Подробная информация содержится в отчете по итогам контрольного мероприятия, которая представлена главе муниципального образования                                         </w:t>
      </w:r>
      <w:proofErr w:type="gramStart"/>
      <w:r w:rsidRPr="003F00FD">
        <w:rPr>
          <w:rFonts w:ascii="Times New Roman" w:hAnsi="Times New Roman" w:cs="Times New Roman"/>
          <w:color w:val="000000" w:themeColor="text1"/>
          <w:sz w:val="28"/>
          <w:szCs w:val="28"/>
          <w:u w:val="single"/>
        </w:rPr>
        <w:t>г</w:t>
      </w:r>
      <w:proofErr w:type="gramEnd"/>
      <w:r w:rsidRPr="003F00FD">
        <w:rPr>
          <w:rFonts w:ascii="Times New Roman" w:hAnsi="Times New Roman" w:cs="Times New Roman"/>
          <w:color w:val="000000" w:themeColor="text1"/>
          <w:sz w:val="28"/>
          <w:szCs w:val="28"/>
          <w:u w:val="single"/>
        </w:rPr>
        <w:t>. Владикавказ.</w:t>
      </w:r>
    </w:p>
    <w:p w:rsidR="00CF5015" w:rsidRPr="003F00FD" w:rsidRDefault="00CF5015"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u w:val="single"/>
        </w:rPr>
      </w:pPr>
    </w:p>
    <w:p w:rsidR="006019CD" w:rsidRPr="003F00FD" w:rsidRDefault="006019CD" w:rsidP="003F00FD">
      <w:pPr>
        <w:autoSpaceDE w:val="0"/>
        <w:autoSpaceDN w:val="0"/>
        <w:adjustRightInd w:val="0"/>
        <w:ind w:firstLine="709"/>
        <w:contextualSpacing/>
        <w:jc w:val="both"/>
        <w:rPr>
          <w:rFonts w:ascii="Times New Roman" w:hAnsi="Times New Roman" w:cs="Times New Roman"/>
          <w:b/>
          <w:sz w:val="28"/>
          <w:szCs w:val="28"/>
          <w:u w:val="single"/>
        </w:rPr>
      </w:pPr>
      <w:r w:rsidRPr="003F00FD">
        <w:rPr>
          <w:rFonts w:ascii="Times New Roman" w:hAnsi="Times New Roman" w:cs="Times New Roman"/>
          <w:b/>
          <w:sz w:val="28"/>
          <w:szCs w:val="28"/>
        </w:rPr>
        <w:t>Таким образом, результаты проведенных контрольных мероприятий, говорят об отсутствии должного контроля со</w:t>
      </w:r>
      <w:r w:rsidR="006064FA" w:rsidRPr="003F00FD">
        <w:rPr>
          <w:rFonts w:ascii="Times New Roman" w:hAnsi="Times New Roman" w:cs="Times New Roman"/>
          <w:b/>
          <w:sz w:val="28"/>
          <w:szCs w:val="28"/>
        </w:rPr>
        <w:t xml:space="preserve"> стороны администрации местного </w:t>
      </w:r>
      <w:r w:rsidRPr="003F00FD">
        <w:rPr>
          <w:rFonts w:ascii="Times New Roman" w:hAnsi="Times New Roman" w:cs="Times New Roman"/>
          <w:b/>
          <w:sz w:val="28"/>
          <w:szCs w:val="28"/>
        </w:rPr>
        <w:t>самоуправления</w:t>
      </w:r>
      <w:r w:rsidR="006064FA" w:rsidRPr="003F00FD">
        <w:rPr>
          <w:rFonts w:ascii="Times New Roman" w:hAnsi="Times New Roman" w:cs="Times New Roman"/>
          <w:b/>
          <w:sz w:val="28"/>
          <w:szCs w:val="28"/>
        </w:rPr>
        <w:tab/>
      </w:r>
      <w:r w:rsidR="00CF01B6">
        <w:rPr>
          <w:rFonts w:ascii="Times New Roman" w:hAnsi="Times New Roman" w:cs="Times New Roman"/>
          <w:b/>
          <w:sz w:val="28"/>
          <w:szCs w:val="28"/>
        </w:rPr>
        <w:t>г</w:t>
      </w:r>
      <w:proofErr w:type="gramStart"/>
      <w:r w:rsidR="00CF01B6">
        <w:rPr>
          <w:rFonts w:ascii="Times New Roman" w:hAnsi="Times New Roman" w:cs="Times New Roman"/>
          <w:b/>
          <w:sz w:val="28"/>
          <w:szCs w:val="28"/>
        </w:rPr>
        <w:t>.</w:t>
      </w:r>
      <w:r w:rsidRPr="003F00FD">
        <w:rPr>
          <w:rFonts w:ascii="Times New Roman" w:hAnsi="Times New Roman" w:cs="Times New Roman"/>
          <w:b/>
          <w:sz w:val="28"/>
          <w:szCs w:val="28"/>
        </w:rPr>
        <w:t>В</w:t>
      </w:r>
      <w:proofErr w:type="gramEnd"/>
      <w:r w:rsidRPr="003F00FD">
        <w:rPr>
          <w:rFonts w:ascii="Times New Roman" w:hAnsi="Times New Roman" w:cs="Times New Roman"/>
          <w:b/>
          <w:sz w:val="28"/>
          <w:szCs w:val="28"/>
        </w:rPr>
        <w:t>ладикавказ</w:t>
      </w:r>
      <w:r w:rsidR="00CF01B6">
        <w:rPr>
          <w:rFonts w:ascii="Times New Roman" w:hAnsi="Times New Roman" w:cs="Times New Roman"/>
          <w:b/>
          <w:sz w:val="28"/>
          <w:szCs w:val="28"/>
        </w:rPr>
        <w:t>а</w:t>
      </w:r>
      <w:r w:rsidRPr="003F00FD">
        <w:rPr>
          <w:rFonts w:ascii="Times New Roman" w:hAnsi="Times New Roman" w:cs="Times New Roman"/>
          <w:b/>
          <w:sz w:val="28"/>
          <w:szCs w:val="28"/>
        </w:rPr>
        <w:t xml:space="preserve"> и </w:t>
      </w:r>
      <w:r w:rsidR="00CF01B6">
        <w:rPr>
          <w:rFonts w:ascii="Times New Roman" w:hAnsi="Times New Roman" w:cs="Times New Roman"/>
          <w:b/>
          <w:sz w:val="28"/>
          <w:szCs w:val="28"/>
        </w:rPr>
        <w:t>Управления образования АМС г.</w:t>
      </w:r>
      <w:r w:rsidR="006D0347" w:rsidRPr="003F00FD">
        <w:rPr>
          <w:rFonts w:ascii="Times New Roman" w:hAnsi="Times New Roman" w:cs="Times New Roman"/>
          <w:b/>
          <w:sz w:val="28"/>
          <w:szCs w:val="28"/>
        </w:rPr>
        <w:t>Владикавказа за</w:t>
      </w:r>
      <w:r w:rsidR="00153D0A" w:rsidRPr="003F00FD">
        <w:rPr>
          <w:rFonts w:ascii="Times New Roman" w:hAnsi="Times New Roman" w:cs="Times New Roman"/>
          <w:b/>
          <w:sz w:val="28"/>
          <w:szCs w:val="28"/>
        </w:rPr>
        <w:t xml:space="preserve"> </w:t>
      </w:r>
      <w:r w:rsidRPr="003F00FD">
        <w:rPr>
          <w:rFonts w:ascii="Times New Roman" w:hAnsi="Times New Roman" w:cs="Times New Roman"/>
          <w:b/>
          <w:sz w:val="28"/>
          <w:szCs w:val="28"/>
        </w:rPr>
        <w:t>эффективностью использования средств бюджета муниципаль</w:t>
      </w:r>
      <w:r w:rsidR="006D0347" w:rsidRPr="003F00FD">
        <w:rPr>
          <w:rFonts w:ascii="Times New Roman" w:hAnsi="Times New Roman" w:cs="Times New Roman"/>
          <w:b/>
          <w:sz w:val="28"/>
          <w:szCs w:val="28"/>
        </w:rPr>
        <w:t xml:space="preserve">ного образования г.Владикавказ; </w:t>
      </w:r>
      <w:r w:rsidRPr="0076139F">
        <w:rPr>
          <w:rFonts w:ascii="Times New Roman" w:hAnsi="Times New Roman" w:cs="Times New Roman"/>
          <w:b/>
          <w:sz w:val="28"/>
          <w:szCs w:val="28"/>
        </w:rPr>
        <w:t>законностью осуществлени</w:t>
      </w:r>
      <w:r w:rsidR="0076139F" w:rsidRPr="0076139F">
        <w:rPr>
          <w:rFonts w:ascii="Times New Roman" w:hAnsi="Times New Roman" w:cs="Times New Roman"/>
          <w:b/>
          <w:sz w:val="28"/>
          <w:szCs w:val="28"/>
        </w:rPr>
        <w:t>я</w:t>
      </w:r>
      <w:r w:rsidRPr="0076139F">
        <w:rPr>
          <w:rFonts w:ascii="Times New Roman" w:hAnsi="Times New Roman" w:cs="Times New Roman"/>
          <w:b/>
          <w:sz w:val="28"/>
          <w:szCs w:val="28"/>
        </w:rPr>
        <w:t xml:space="preserve"> финансово-хозяйственной деятельности </w:t>
      </w:r>
      <w:r w:rsidRPr="003F00FD">
        <w:rPr>
          <w:rFonts w:ascii="Times New Roman" w:hAnsi="Times New Roman" w:cs="Times New Roman"/>
          <w:b/>
          <w:sz w:val="28"/>
          <w:szCs w:val="28"/>
        </w:rPr>
        <w:t>муниципальных предприятий и</w:t>
      </w:r>
      <w:r w:rsidR="00CF01B6">
        <w:rPr>
          <w:rFonts w:ascii="Times New Roman" w:hAnsi="Times New Roman" w:cs="Times New Roman"/>
          <w:b/>
          <w:sz w:val="28"/>
          <w:szCs w:val="28"/>
        </w:rPr>
        <w:t xml:space="preserve"> учреждений города Владикавказ,</w:t>
      </w:r>
      <w:r w:rsidRPr="003F00FD">
        <w:rPr>
          <w:rFonts w:ascii="Times New Roman" w:hAnsi="Times New Roman" w:cs="Times New Roman"/>
          <w:b/>
          <w:sz w:val="28"/>
          <w:szCs w:val="28"/>
        </w:rPr>
        <w:t xml:space="preserve"> </w:t>
      </w:r>
      <w:r w:rsidRPr="003F00FD">
        <w:rPr>
          <w:rFonts w:ascii="Times New Roman" w:hAnsi="Times New Roman" w:cs="Times New Roman"/>
          <w:b/>
          <w:sz w:val="28"/>
          <w:szCs w:val="28"/>
          <w:u w:val="single"/>
        </w:rPr>
        <w:t xml:space="preserve">в результате чего </w:t>
      </w:r>
      <w:r w:rsidR="008F68C9" w:rsidRPr="003F00FD">
        <w:rPr>
          <w:rFonts w:ascii="Times New Roman" w:hAnsi="Times New Roman" w:cs="Times New Roman"/>
          <w:b/>
          <w:sz w:val="28"/>
          <w:szCs w:val="28"/>
          <w:u w:val="single"/>
        </w:rPr>
        <w:t xml:space="preserve">средства </w:t>
      </w:r>
      <w:r w:rsidRPr="003F00FD">
        <w:rPr>
          <w:rFonts w:ascii="Times New Roman" w:hAnsi="Times New Roman" w:cs="Times New Roman"/>
          <w:b/>
          <w:sz w:val="28"/>
          <w:szCs w:val="28"/>
          <w:u w:val="single"/>
        </w:rPr>
        <w:t>бюджет</w:t>
      </w:r>
      <w:r w:rsidR="008F68C9" w:rsidRPr="003F00FD">
        <w:rPr>
          <w:rFonts w:ascii="Times New Roman" w:hAnsi="Times New Roman" w:cs="Times New Roman"/>
          <w:b/>
          <w:sz w:val="28"/>
          <w:szCs w:val="28"/>
          <w:u w:val="single"/>
        </w:rPr>
        <w:t>а</w:t>
      </w:r>
      <w:r w:rsidRPr="003F00FD">
        <w:rPr>
          <w:rFonts w:ascii="Times New Roman" w:hAnsi="Times New Roman" w:cs="Times New Roman"/>
          <w:b/>
          <w:sz w:val="28"/>
          <w:szCs w:val="28"/>
          <w:u w:val="single"/>
        </w:rPr>
        <w:t xml:space="preserve"> муниципального образования г.Владикавказ </w:t>
      </w:r>
      <w:r w:rsidR="008F68C9" w:rsidRPr="003F00FD">
        <w:rPr>
          <w:rFonts w:ascii="Times New Roman" w:hAnsi="Times New Roman" w:cs="Times New Roman"/>
          <w:b/>
          <w:sz w:val="28"/>
          <w:szCs w:val="28"/>
          <w:u w:val="single"/>
        </w:rPr>
        <w:t>расходуются неэ</w:t>
      </w:r>
      <w:r w:rsidR="00153D0A" w:rsidRPr="003F00FD">
        <w:rPr>
          <w:rFonts w:ascii="Times New Roman" w:hAnsi="Times New Roman" w:cs="Times New Roman"/>
          <w:b/>
          <w:sz w:val="28"/>
          <w:szCs w:val="28"/>
          <w:u w:val="single"/>
        </w:rPr>
        <w:t>кономн</w:t>
      </w:r>
      <w:r w:rsidR="008F68C9" w:rsidRPr="003F00FD">
        <w:rPr>
          <w:rFonts w:ascii="Times New Roman" w:hAnsi="Times New Roman" w:cs="Times New Roman"/>
          <w:b/>
          <w:sz w:val="28"/>
          <w:szCs w:val="28"/>
          <w:u w:val="single"/>
        </w:rPr>
        <w:t>о</w:t>
      </w:r>
      <w:r w:rsidRPr="003F00FD">
        <w:rPr>
          <w:rFonts w:ascii="Times New Roman" w:hAnsi="Times New Roman" w:cs="Times New Roman"/>
          <w:b/>
          <w:sz w:val="28"/>
          <w:szCs w:val="28"/>
          <w:u w:val="single"/>
        </w:rPr>
        <w:t>.</w:t>
      </w:r>
    </w:p>
    <w:p w:rsidR="006019CD" w:rsidRPr="003F00FD" w:rsidRDefault="006019CD" w:rsidP="003F00FD">
      <w:pPr>
        <w:autoSpaceDE w:val="0"/>
        <w:autoSpaceDN w:val="0"/>
        <w:adjustRightInd w:val="0"/>
        <w:ind w:firstLine="709"/>
        <w:contextualSpacing/>
        <w:rPr>
          <w:rFonts w:ascii="Times New Roman" w:hAnsi="Times New Roman" w:cs="Times New Roman"/>
          <w:color w:val="000000" w:themeColor="text1"/>
          <w:sz w:val="28"/>
          <w:szCs w:val="28"/>
          <w:u w:val="single"/>
        </w:rPr>
      </w:pPr>
    </w:p>
    <w:p w:rsidR="001A5338" w:rsidRPr="003F00FD" w:rsidRDefault="001A5338" w:rsidP="003F00FD">
      <w:pPr>
        <w:pStyle w:val="ae"/>
        <w:ind w:left="0" w:firstLine="709"/>
        <w:jc w:val="both"/>
        <w:rPr>
          <w:rFonts w:ascii="Times New Roman" w:hAnsi="Times New Roman" w:cs="Times New Roman"/>
          <w:b/>
          <w:color w:val="000000" w:themeColor="text1"/>
          <w:sz w:val="28"/>
          <w:szCs w:val="28"/>
        </w:rPr>
      </w:pPr>
      <w:r w:rsidRPr="00CF01B6">
        <w:rPr>
          <w:rFonts w:ascii="Times New Roman" w:hAnsi="Times New Roman" w:cs="Times New Roman"/>
          <w:b/>
          <w:sz w:val="28"/>
          <w:szCs w:val="28"/>
        </w:rPr>
        <w:t>3.</w:t>
      </w:r>
      <w:r w:rsidRPr="003F00FD">
        <w:rPr>
          <w:rFonts w:ascii="Times New Roman" w:hAnsi="Times New Roman" w:cs="Times New Roman"/>
          <w:b/>
          <w:color w:val="000000" w:themeColor="text1"/>
          <w:sz w:val="28"/>
          <w:szCs w:val="28"/>
        </w:rPr>
        <w:t xml:space="preserve"> Контрольное мероприятие «</w:t>
      </w:r>
      <w:r w:rsidRPr="003F00FD">
        <w:rPr>
          <w:rFonts w:ascii="Times New Roman" w:hAnsi="Times New Roman" w:cs="Times New Roman"/>
          <w:b/>
          <w:sz w:val="28"/>
          <w:szCs w:val="28"/>
        </w:rPr>
        <w:t>Проверка, анализ и оценка законности, целесообразности, обоснованности и результативности расходования бюджетных средств, выделенных Управлению культуры АМС г</w:t>
      </w:r>
      <w:proofErr w:type="gramStart"/>
      <w:r w:rsidRPr="003F00FD">
        <w:rPr>
          <w:rFonts w:ascii="Times New Roman" w:hAnsi="Times New Roman" w:cs="Times New Roman"/>
          <w:b/>
          <w:sz w:val="28"/>
          <w:szCs w:val="28"/>
        </w:rPr>
        <w:t>.В</w:t>
      </w:r>
      <w:proofErr w:type="gramEnd"/>
      <w:r w:rsidRPr="003F00FD">
        <w:rPr>
          <w:rFonts w:ascii="Times New Roman" w:hAnsi="Times New Roman" w:cs="Times New Roman"/>
          <w:b/>
          <w:sz w:val="28"/>
          <w:szCs w:val="28"/>
        </w:rPr>
        <w:t>ладикавказа на закупку товаров, работ, услуг для обеспечения государственных и муниципальных нужд в сфере культуры в 2013-2014 годах</w:t>
      </w:r>
      <w:r w:rsidRPr="003F00FD">
        <w:rPr>
          <w:rFonts w:ascii="Times New Roman" w:hAnsi="Times New Roman" w:cs="Times New Roman"/>
          <w:b/>
          <w:color w:val="000000" w:themeColor="text1"/>
          <w:sz w:val="28"/>
          <w:szCs w:val="28"/>
        </w:rPr>
        <w:t>».</w:t>
      </w:r>
    </w:p>
    <w:p w:rsidR="001A5338" w:rsidRPr="003F00FD" w:rsidRDefault="001A5338" w:rsidP="00CF01B6">
      <w:pPr>
        <w:contextualSpacing/>
        <w:jc w:val="center"/>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(по Плану работы </w:t>
      </w:r>
      <w:r w:rsidR="00CF01B6">
        <w:rPr>
          <w:rFonts w:ascii="Times New Roman" w:hAnsi="Times New Roman" w:cs="Times New Roman"/>
          <w:color w:val="000000" w:themeColor="text1"/>
          <w:sz w:val="28"/>
          <w:szCs w:val="28"/>
        </w:rPr>
        <w:t xml:space="preserve">Контрольно-счетной палаты </w:t>
      </w:r>
      <w:r w:rsidRPr="003F00FD">
        <w:rPr>
          <w:rFonts w:ascii="Times New Roman" w:hAnsi="Times New Roman" w:cs="Times New Roman"/>
          <w:color w:val="000000" w:themeColor="text1"/>
          <w:sz w:val="28"/>
          <w:szCs w:val="28"/>
        </w:rPr>
        <w:t>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ладикавказа на 2015 год)</w:t>
      </w:r>
    </w:p>
    <w:p w:rsidR="001A5338" w:rsidRPr="003F00FD" w:rsidRDefault="001A5338" w:rsidP="003F00FD">
      <w:pPr>
        <w:ind w:firstLine="709"/>
        <w:contextualSpacing/>
        <w:jc w:val="both"/>
        <w:rPr>
          <w:rFonts w:ascii="Times New Roman" w:hAnsi="Times New Roman" w:cs="Times New Roman"/>
          <w:sz w:val="28"/>
          <w:szCs w:val="28"/>
        </w:rPr>
      </w:pP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По результатам проведенной с 4 марта по 29 апреля 2015 года проверки, анализа и оценки законности, целесообразности, обоснованности и результативности расходования бюджетных средств, выделенных Управлению культуры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на закупку товаров, работ, услуг для обеспечения государственных и муниципальных нужд в сфере культуры в 2013-2014 года</w:t>
      </w:r>
      <w:r w:rsidR="00CF01B6">
        <w:rPr>
          <w:rFonts w:ascii="Times New Roman" w:hAnsi="Times New Roman" w:cs="Times New Roman"/>
          <w:sz w:val="28"/>
          <w:szCs w:val="28"/>
        </w:rPr>
        <w:t>х, Контрольно-счетная палата г.</w:t>
      </w:r>
      <w:r w:rsidRPr="003F00FD">
        <w:rPr>
          <w:rFonts w:ascii="Times New Roman" w:hAnsi="Times New Roman" w:cs="Times New Roman"/>
          <w:sz w:val="28"/>
          <w:szCs w:val="28"/>
        </w:rPr>
        <w:t>Владикавказ отмечает следующее:</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 </w:t>
      </w:r>
      <w:r w:rsidRPr="003F00FD">
        <w:rPr>
          <w:rFonts w:ascii="Times New Roman" w:hAnsi="Times New Roman" w:cs="Times New Roman"/>
          <w:b/>
          <w:sz w:val="28"/>
          <w:szCs w:val="28"/>
        </w:rPr>
        <w:t>общий объем проверенных бюджетных средств</w:t>
      </w:r>
      <w:r w:rsidRPr="003F00FD">
        <w:rPr>
          <w:rFonts w:ascii="Times New Roman" w:hAnsi="Times New Roman" w:cs="Times New Roman"/>
          <w:sz w:val="28"/>
          <w:szCs w:val="28"/>
        </w:rPr>
        <w:t xml:space="preserve">, направленных в 2013 году в расход по разделу «Культура» в виде субсидий на содержание учреждений культуры составил – </w:t>
      </w:r>
      <w:r w:rsidRPr="003F00FD">
        <w:rPr>
          <w:rFonts w:ascii="Times New Roman" w:hAnsi="Times New Roman" w:cs="Times New Roman"/>
          <w:b/>
          <w:sz w:val="28"/>
          <w:szCs w:val="28"/>
        </w:rPr>
        <w:t>99</w:t>
      </w:r>
      <w:r w:rsidR="00CF01B6">
        <w:rPr>
          <w:rFonts w:ascii="Times New Roman" w:hAnsi="Times New Roman" w:cs="Times New Roman"/>
          <w:b/>
          <w:sz w:val="28"/>
          <w:szCs w:val="28"/>
        </w:rPr>
        <w:t> </w:t>
      </w:r>
      <w:r w:rsidRPr="003F00FD">
        <w:rPr>
          <w:rFonts w:ascii="Times New Roman" w:hAnsi="Times New Roman" w:cs="Times New Roman"/>
          <w:b/>
          <w:sz w:val="28"/>
          <w:szCs w:val="28"/>
        </w:rPr>
        <w:t>509</w:t>
      </w:r>
      <w:r w:rsidR="00CF01B6">
        <w:rPr>
          <w:rFonts w:ascii="Times New Roman" w:hAnsi="Times New Roman" w:cs="Times New Roman"/>
          <w:b/>
          <w:sz w:val="28"/>
          <w:szCs w:val="28"/>
        </w:rPr>
        <w:t xml:space="preserve"> </w:t>
      </w:r>
      <w:r w:rsidRPr="003F00FD">
        <w:rPr>
          <w:rFonts w:ascii="Times New Roman" w:hAnsi="Times New Roman" w:cs="Times New Roman"/>
          <w:b/>
          <w:sz w:val="28"/>
          <w:szCs w:val="28"/>
        </w:rPr>
        <w:t>642 руб</w:t>
      </w:r>
      <w:r w:rsidR="00A87598" w:rsidRPr="003F00FD">
        <w:rPr>
          <w:rFonts w:ascii="Times New Roman" w:hAnsi="Times New Roman" w:cs="Times New Roman"/>
          <w:b/>
          <w:sz w:val="28"/>
          <w:szCs w:val="28"/>
        </w:rPr>
        <w:t>. 41 коп</w:t>
      </w:r>
      <w:r w:rsidRPr="003F00FD">
        <w:rPr>
          <w:rFonts w:ascii="Times New Roman" w:hAnsi="Times New Roman" w:cs="Times New Roman"/>
          <w:b/>
          <w:sz w:val="28"/>
          <w:szCs w:val="28"/>
        </w:rPr>
        <w:t>.</w:t>
      </w:r>
    </w:p>
    <w:p w:rsidR="001A5338" w:rsidRPr="003F00FD" w:rsidRDefault="001A5338" w:rsidP="003F00FD">
      <w:pPr>
        <w:ind w:firstLine="709"/>
        <w:contextualSpacing/>
        <w:jc w:val="both"/>
        <w:rPr>
          <w:rFonts w:ascii="Times New Roman" w:hAnsi="Times New Roman" w:cs="Times New Roman"/>
          <w:b/>
          <w:sz w:val="28"/>
          <w:szCs w:val="28"/>
        </w:rPr>
      </w:pPr>
      <w:r w:rsidRPr="003F00FD">
        <w:rPr>
          <w:rFonts w:ascii="Times New Roman" w:hAnsi="Times New Roman" w:cs="Times New Roman"/>
          <w:sz w:val="28"/>
          <w:szCs w:val="28"/>
        </w:rPr>
        <w:t xml:space="preserve">- </w:t>
      </w:r>
      <w:r w:rsidRPr="003F00FD">
        <w:rPr>
          <w:rFonts w:ascii="Times New Roman" w:hAnsi="Times New Roman" w:cs="Times New Roman"/>
          <w:b/>
          <w:sz w:val="28"/>
          <w:szCs w:val="28"/>
        </w:rPr>
        <w:t>общий объем проверенных бюджетных средств</w:t>
      </w:r>
      <w:r w:rsidRPr="003F00FD">
        <w:rPr>
          <w:rFonts w:ascii="Times New Roman" w:hAnsi="Times New Roman" w:cs="Times New Roman"/>
          <w:sz w:val="28"/>
          <w:szCs w:val="28"/>
        </w:rPr>
        <w:t xml:space="preserve">, направленных в 2014 году в расход по разделу «Культура» в виде субсидий на содержание учреждений культуры составил – </w:t>
      </w:r>
      <w:r w:rsidRPr="003F00FD">
        <w:rPr>
          <w:rFonts w:ascii="Times New Roman" w:hAnsi="Times New Roman" w:cs="Times New Roman"/>
          <w:b/>
          <w:sz w:val="28"/>
          <w:szCs w:val="28"/>
        </w:rPr>
        <w:t>127</w:t>
      </w:r>
      <w:r w:rsidR="00CF01B6">
        <w:rPr>
          <w:rFonts w:ascii="Times New Roman" w:hAnsi="Times New Roman" w:cs="Times New Roman"/>
          <w:b/>
          <w:sz w:val="28"/>
          <w:szCs w:val="28"/>
        </w:rPr>
        <w:t> </w:t>
      </w:r>
      <w:r w:rsidRPr="003F00FD">
        <w:rPr>
          <w:rFonts w:ascii="Times New Roman" w:hAnsi="Times New Roman" w:cs="Times New Roman"/>
          <w:b/>
          <w:sz w:val="28"/>
          <w:szCs w:val="28"/>
        </w:rPr>
        <w:t>494</w:t>
      </w:r>
      <w:r w:rsidR="00CF01B6">
        <w:rPr>
          <w:rFonts w:ascii="Times New Roman" w:hAnsi="Times New Roman" w:cs="Times New Roman"/>
          <w:b/>
          <w:sz w:val="28"/>
          <w:szCs w:val="28"/>
        </w:rPr>
        <w:t xml:space="preserve"> </w:t>
      </w:r>
      <w:r w:rsidRPr="003F00FD">
        <w:rPr>
          <w:rFonts w:ascii="Times New Roman" w:hAnsi="Times New Roman" w:cs="Times New Roman"/>
          <w:b/>
          <w:sz w:val="28"/>
          <w:szCs w:val="28"/>
        </w:rPr>
        <w:t>786 руб</w:t>
      </w:r>
      <w:r w:rsidR="00A87598" w:rsidRPr="003F00FD">
        <w:rPr>
          <w:rFonts w:ascii="Times New Roman" w:hAnsi="Times New Roman" w:cs="Times New Roman"/>
          <w:b/>
          <w:sz w:val="28"/>
          <w:szCs w:val="28"/>
        </w:rPr>
        <w:t>. 80 коп</w:t>
      </w:r>
      <w:r w:rsidRPr="003F00FD">
        <w:rPr>
          <w:rFonts w:ascii="Times New Roman" w:hAnsi="Times New Roman" w:cs="Times New Roman"/>
          <w:b/>
          <w:sz w:val="28"/>
          <w:szCs w:val="28"/>
        </w:rPr>
        <w:t>.</w:t>
      </w:r>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1A5338" w:rsidP="003F00FD">
      <w:pPr>
        <w:ind w:firstLine="709"/>
        <w:contextualSpacing/>
        <w:jc w:val="both"/>
        <w:rPr>
          <w:rStyle w:val="afa"/>
          <w:rFonts w:ascii="Times New Roman" w:hAnsi="Times New Roman" w:cs="Times New Roman"/>
          <w:b/>
          <w:i w:val="0"/>
          <w:sz w:val="28"/>
          <w:szCs w:val="28"/>
        </w:rPr>
      </w:pPr>
      <w:r w:rsidRPr="003F00FD">
        <w:rPr>
          <w:rStyle w:val="afa"/>
          <w:rFonts w:ascii="Times New Roman" w:hAnsi="Times New Roman" w:cs="Times New Roman"/>
          <w:i w:val="0"/>
          <w:sz w:val="28"/>
          <w:szCs w:val="28"/>
        </w:rPr>
        <w:t xml:space="preserve">1. В нарушение </w:t>
      </w:r>
      <w:proofErr w:type="gramStart"/>
      <w:r w:rsidRPr="003F00FD">
        <w:rPr>
          <w:rStyle w:val="afa"/>
          <w:rFonts w:ascii="Times New Roman" w:hAnsi="Times New Roman" w:cs="Times New Roman"/>
          <w:i w:val="0"/>
          <w:sz w:val="28"/>
          <w:szCs w:val="28"/>
        </w:rPr>
        <w:t>ч</w:t>
      </w:r>
      <w:proofErr w:type="gramEnd"/>
      <w:r w:rsidRPr="003F00FD">
        <w:rPr>
          <w:rStyle w:val="afa"/>
          <w:rFonts w:ascii="Times New Roman" w:hAnsi="Times New Roman" w:cs="Times New Roman"/>
          <w:i w:val="0"/>
          <w:sz w:val="28"/>
          <w:szCs w:val="28"/>
        </w:rPr>
        <w:t>.2 ст</w:t>
      </w:r>
      <w:r w:rsidR="00887813">
        <w:rPr>
          <w:rStyle w:val="afa"/>
          <w:rFonts w:ascii="Times New Roman" w:hAnsi="Times New Roman" w:cs="Times New Roman"/>
          <w:i w:val="0"/>
          <w:sz w:val="28"/>
          <w:szCs w:val="28"/>
        </w:rPr>
        <w:t>атьи</w:t>
      </w:r>
      <w:r w:rsidRPr="003F00FD">
        <w:rPr>
          <w:rStyle w:val="afa"/>
          <w:rFonts w:ascii="Times New Roman" w:hAnsi="Times New Roman" w:cs="Times New Roman"/>
          <w:i w:val="0"/>
          <w:sz w:val="28"/>
          <w:szCs w:val="28"/>
        </w:rPr>
        <w:t xml:space="preserve"> 34 Федерального закона № 44-ФЗ муниципальные контракты (договоры) не содержат обязательного требования закона – условия о том, что цена контракта (договора) является твердой и определяется на весь срок исполнения контракта (договора). </w:t>
      </w:r>
    </w:p>
    <w:p w:rsidR="001A5338" w:rsidRPr="003F00FD" w:rsidRDefault="00887813" w:rsidP="003F00FD">
      <w:pPr>
        <w:ind w:firstLine="709"/>
        <w:contextualSpacing/>
        <w:jc w:val="both"/>
        <w:rPr>
          <w:rStyle w:val="afa"/>
          <w:rFonts w:ascii="Times New Roman" w:hAnsi="Times New Roman" w:cs="Times New Roman"/>
          <w:b/>
          <w:i w:val="0"/>
          <w:sz w:val="28"/>
          <w:szCs w:val="28"/>
        </w:rPr>
      </w:pPr>
      <w:r>
        <w:rPr>
          <w:rStyle w:val="afa"/>
          <w:rFonts w:ascii="Times New Roman" w:hAnsi="Times New Roman" w:cs="Times New Roman"/>
          <w:i w:val="0"/>
          <w:sz w:val="28"/>
          <w:szCs w:val="28"/>
        </w:rPr>
        <w:t>2. В нарушение ч.</w:t>
      </w:r>
      <w:r w:rsidR="001A5338" w:rsidRPr="003F00FD">
        <w:rPr>
          <w:rStyle w:val="afa"/>
          <w:rFonts w:ascii="Times New Roman" w:hAnsi="Times New Roman" w:cs="Times New Roman"/>
          <w:i w:val="0"/>
          <w:sz w:val="28"/>
          <w:szCs w:val="28"/>
        </w:rPr>
        <w:t>5 ст</w:t>
      </w:r>
      <w:r>
        <w:rPr>
          <w:rStyle w:val="afa"/>
          <w:rFonts w:ascii="Times New Roman" w:hAnsi="Times New Roman" w:cs="Times New Roman"/>
          <w:i w:val="0"/>
          <w:sz w:val="28"/>
          <w:szCs w:val="28"/>
        </w:rPr>
        <w:t>атьи</w:t>
      </w:r>
      <w:r w:rsidR="001A5338" w:rsidRPr="003F00FD">
        <w:rPr>
          <w:rStyle w:val="afa"/>
          <w:rFonts w:ascii="Times New Roman" w:hAnsi="Times New Roman" w:cs="Times New Roman"/>
          <w:i w:val="0"/>
          <w:sz w:val="28"/>
          <w:szCs w:val="28"/>
        </w:rPr>
        <w:t xml:space="preserve"> 34 Федерального закона № 44-ФЗ в договорах, заключенных уч</w:t>
      </w:r>
      <w:r>
        <w:rPr>
          <w:rStyle w:val="afa"/>
          <w:rFonts w:ascii="Times New Roman" w:hAnsi="Times New Roman" w:cs="Times New Roman"/>
          <w:i w:val="0"/>
          <w:sz w:val="28"/>
          <w:szCs w:val="28"/>
        </w:rPr>
        <w:t>реждениями культуры г</w:t>
      </w:r>
      <w:proofErr w:type="gramStart"/>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В</w:t>
      </w:r>
      <w:proofErr w:type="gramEnd"/>
      <w:r w:rsidR="001A5338" w:rsidRPr="003F00FD">
        <w:rPr>
          <w:rStyle w:val="afa"/>
          <w:rFonts w:ascii="Times New Roman" w:hAnsi="Times New Roman" w:cs="Times New Roman"/>
          <w:i w:val="0"/>
          <w:sz w:val="28"/>
          <w:szCs w:val="28"/>
        </w:rPr>
        <w:t xml:space="preserve">ладикавказа с поставщиками (подрядчиками, исполнителями), отсутствует условие об уплате неустойки (штрафа, пени) в случае просрочки исполнения поставщиком обязательств предусмотренных контрактом, а также в иных случаях неисполнения или </w:t>
      </w:r>
      <w:r w:rsidR="001A5338" w:rsidRPr="003F00FD">
        <w:rPr>
          <w:rStyle w:val="afa"/>
          <w:rFonts w:ascii="Times New Roman" w:hAnsi="Times New Roman" w:cs="Times New Roman"/>
          <w:i w:val="0"/>
          <w:sz w:val="28"/>
          <w:szCs w:val="28"/>
        </w:rPr>
        <w:lastRenderedPageBreak/>
        <w:t>ненадлежащего исполнения поставщиком обязательств, предусмотренных контрактом.</w:t>
      </w:r>
    </w:p>
    <w:p w:rsidR="001A5338" w:rsidRPr="003F00FD" w:rsidRDefault="001A5338"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sz w:val="28"/>
          <w:szCs w:val="28"/>
        </w:rPr>
        <w:t>3. В нарушение ст</w:t>
      </w:r>
      <w:r w:rsidR="00887813">
        <w:rPr>
          <w:rFonts w:ascii="Times New Roman" w:hAnsi="Times New Roman" w:cs="Times New Roman"/>
          <w:sz w:val="28"/>
          <w:szCs w:val="28"/>
        </w:rPr>
        <w:t>атьи</w:t>
      </w:r>
      <w:r w:rsidRPr="003F00FD">
        <w:rPr>
          <w:rFonts w:ascii="Times New Roman" w:hAnsi="Times New Roman" w:cs="Times New Roman"/>
          <w:sz w:val="28"/>
          <w:szCs w:val="28"/>
        </w:rPr>
        <w:t xml:space="preserve"> 28 Федерального закона № 44-ФЗ, в разме</w:t>
      </w:r>
      <w:r w:rsidR="00887813">
        <w:rPr>
          <w:rFonts w:ascii="Times New Roman" w:hAnsi="Times New Roman" w:cs="Times New Roman"/>
          <w:sz w:val="28"/>
          <w:szCs w:val="28"/>
        </w:rPr>
        <w:t>щенных учреждениями культуры г</w:t>
      </w:r>
      <w:proofErr w:type="gramStart"/>
      <w:r w:rsidR="00887813">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в единой информационной системе извещениях о закупках, отсутствует установление преимуществ учреждениям и предприятиям уголовно-исполнительной системы.</w:t>
      </w:r>
    </w:p>
    <w:p w:rsidR="001A5338" w:rsidRPr="003F00FD" w:rsidRDefault="00887813" w:rsidP="003F00FD">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В нарушение статьи</w:t>
      </w:r>
      <w:r w:rsidR="001A5338" w:rsidRPr="003F00FD">
        <w:rPr>
          <w:rFonts w:ascii="Times New Roman" w:hAnsi="Times New Roman" w:cs="Times New Roman"/>
          <w:sz w:val="28"/>
          <w:szCs w:val="28"/>
        </w:rPr>
        <w:t xml:space="preserve"> 29 Федерального закона № 44-ФЗ, в размещенных учреждениями культуры г</w:t>
      </w:r>
      <w:proofErr w:type="gramStart"/>
      <w:r w:rsidR="001A5338" w:rsidRPr="003F00FD">
        <w:rPr>
          <w:rFonts w:ascii="Times New Roman" w:hAnsi="Times New Roman" w:cs="Times New Roman"/>
          <w:sz w:val="28"/>
          <w:szCs w:val="28"/>
        </w:rPr>
        <w:t>.В</w:t>
      </w:r>
      <w:proofErr w:type="gramEnd"/>
      <w:r w:rsidR="001A5338" w:rsidRPr="003F00FD">
        <w:rPr>
          <w:rFonts w:ascii="Times New Roman" w:hAnsi="Times New Roman" w:cs="Times New Roman"/>
          <w:sz w:val="28"/>
          <w:szCs w:val="28"/>
        </w:rPr>
        <w:t>ладикавказа в единой информационной системе извещениях о закупках, отсутствует установление преимуществ организациям инвалидов.</w:t>
      </w:r>
    </w:p>
    <w:p w:rsidR="001A5338" w:rsidRPr="003F00FD" w:rsidRDefault="001A5338"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5. В нарушение ст</w:t>
      </w:r>
      <w:r w:rsidR="0021071A">
        <w:rPr>
          <w:rFonts w:ascii="Times New Roman" w:hAnsi="Times New Roman" w:cs="Times New Roman"/>
          <w:sz w:val="28"/>
          <w:szCs w:val="28"/>
        </w:rPr>
        <w:t>атьи</w:t>
      </w:r>
      <w:r w:rsidRPr="003F00FD">
        <w:rPr>
          <w:rFonts w:ascii="Times New Roman" w:hAnsi="Times New Roman" w:cs="Times New Roman"/>
          <w:sz w:val="28"/>
          <w:szCs w:val="28"/>
        </w:rPr>
        <w:t xml:space="preserve"> 30 Федерального закона № 44-ФЗ, в разме</w:t>
      </w:r>
      <w:r w:rsidR="0021071A">
        <w:rPr>
          <w:rFonts w:ascii="Times New Roman" w:hAnsi="Times New Roman" w:cs="Times New Roman"/>
          <w:sz w:val="28"/>
          <w:szCs w:val="28"/>
        </w:rPr>
        <w:t>щенных учреждениями культуры г</w:t>
      </w:r>
      <w:proofErr w:type="gramStart"/>
      <w:r w:rsidR="0021071A">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в единой информационной системе извещениях о закупках отсутствуют ограничения, установленные в отношении субъектов малого предпринимательства и социально ориентированных некоммерческих организаций.</w:t>
      </w:r>
    </w:p>
    <w:p w:rsidR="001A5338" w:rsidRPr="003F00FD" w:rsidRDefault="001A5338" w:rsidP="003F00FD">
      <w:pPr>
        <w:pStyle w:val="af8"/>
        <w:tabs>
          <w:tab w:val="left" w:pos="0"/>
        </w:tabs>
        <w:spacing w:after="0"/>
        <w:ind w:firstLine="709"/>
        <w:contextualSpacing/>
        <w:jc w:val="both"/>
        <w:rPr>
          <w:rStyle w:val="afa"/>
          <w:i w:val="0"/>
          <w:sz w:val="28"/>
          <w:szCs w:val="28"/>
        </w:rPr>
      </w:pPr>
      <w:r w:rsidRPr="003F00FD">
        <w:rPr>
          <w:bCs/>
          <w:spacing w:val="-6"/>
          <w:sz w:val="28"/>
          <w:szCs w:val="28"/>
        </w:rPr>
        <w:t>6. В нарушение ч.3 ст</w:t>
      </w:r>
      <w:r w:rsidR="0021071A">
        <w:rPr>
          <w:bCs/>
          <w:spacing w:val="-6"/>
          <w:sz w:val="28"/>
          <w:szCs w:val="28"/>
        </w:rPr>
        <w:t>атьи</w:t>
      </w:r>
      <w:r w:rsidRPr="003F00FD">
        <w:rPr>
          <w:bCs/>
          <w:spacing w:val="-6"/>
          <w:sz w:val="28"/>
          <w:szCs w:val="28"/>
        </w:rPr>
        <w:t xml:space="preserve"> 93 Федерального закона № 44-ФЗ при закупке у единственного поставщика учреждениями культуры г</w:t>
      </w:r>
      <w:proofErr w:type="gramStart"/>
      <w:r w:rsidRPr="003F00FD">
        <w:rPr>
          <w:bCs/>
          <w:spacing w:val="-6"/>
          <w:sz w:val="28"/>
          <w:szCs w:val="28"/>
        </w:rPr>
        <w:t>.В</w:t>
      </w:r>
      <w:proofErr w:type="gramEnd"/>
      <w:r w:rsidRPr="003F00FD">
        <w:rPr>
          <w:bCs/>
          <w:spacing w:val="-6"/>
          <w:sz w:val="28"/>
          <w:szCs w:val="28"/>
        </w:rPr>
        <w:t xml:space="preserve">ладикавказа не обоснована, в </w:t>
      </w:r>
      <w:r w:rsidRPr="003F00FD">
        <w:rPr>
          <w:sz w:val="28"/>
          <w:szCs w:val="28"/>
        </w:rPr>
        <w:t xml:space="preserve">документально оформленных отчетах, невозможность или </w:t>
      </w:r>
      <w:proofErr w:type="spellStart"/>
      <w:r w:rsidRPr="003F00FD">
        <w:rPr>
          <w:sz w:val="28"/>
          <w:szCs w:val="28"/>
        </w:rPr>
        <w:t>нецелесообраз</w:t>
      </w:r>
      <w:r w:rsidR="0021071A">
        <w:rPr>
          <w:sz w:val="28"/>
          <w:szCs w:val="28"/>
        </w:rPr>
        <w:t>-</w:t>
      </w:r>
      <w:r w:rsidRPr="003F00FD">
        <w:rPr>
          <w:sz w:val="28"/>
          <w:szCs w:val="28"/>
        </w:rPr>
        <w:t>ность</w:t>
      </w:r>
      <w:proofErr w:type="spellEnd"/>
      <w:r w:rsidRPr="003F00FD">
        <w:rPr>
          <w:sz w:val="28"/>
          <w:szCs w:val="28"/>
        </w:rPr>
        <w:t xml:space="preserve"> использования иных способов определения поставщика (подрядчика, исполнителя), в частности</w:t>
      </w:r>
      <w:r w:rsidRPr="003F00FD">
        <w:rPr>
          <w:bCs/>
          <w:spacing w:val="-6"/>
          <w:sz w:val="28"/>
          <w:szCs w:val="28"/>
        </w:rPr>
        <w:t xml:space="preserve">: </w:t>
      </w:r>
      <w:r w:rsidRPr="003F00FD">
        <w:rPr>
          <w:rStyle w:val="afa"/>
          <w:i w:val="0"/>
          <w:sz w:val="28"/>
          <w:szCs w:val="28"/>
        </w:rPr>
        <w:t xml:space="preserve">договор от 20.09.2014 № 17 между МБУК ВГМЦ им.К.Л. Хетагурова и ООО «Изольда» на поставку сценических костюмов на общую сумму 1 150 000,00 руб. и договор от 26.12.2013 № 33 между МБОУК ДОД «Владикавказский хор мальчиков» </w:t>
      </w:r>
      <w:proofErr w:type="gramStart"/>
      <w:r w:rsidRPr="003F00FD">
        <w:rPr>
          <w:rStyle w:val="afa"/>
          <w:i w:val="0"/>
          <w:sz w:val="28"/>
          <w:szCs w:val="28"/>
        </w:rPr>
        <w:t>и ООО</w:t>
      </w:r>
      <w:proofErr w:type="gramEnd"/>
      <w:r w:rsidRPr="003F00FD">
        <w:rPr>
          <w:rStyle w:val="afa"/>
          <w:i w:val="0"/>
          <w:sz w:val="28"/>
          <w:szCs w:val="28"/>
        </w:rPr>
        <w:t xml:space="preserve"> «Изольда» на пошив рубашек в количестве 100 штук, а также жилетов с орнаментом в количестве 100 шт. на общую сумму 400 000,00 руб.</w:t>
      </w:r>
    </w:p>
    <w:p w:rsidR="001A5338" w:rsidRPr="003F00FD" w:rsidRDefault="001A5338" w:rsidP="003F00FD">
      <w:pPr>
        <w:pStyle w:val="af8"/>
        <w:tabs>
          <w:tab w:val="left" w:pos="0"/>
        </w:tabs>
        <w:spacing w:after="0"/>
        <w:ind w:firstLine="709"/>
        <w:contextualSpacing/>
        <w:jc w:val="both"/>
        <w:rPr>
          <w:rStyle w:val="afa"/>
          <w:i w:val="0"/>
          <w:sz w:val="28"/>
          <w:szCs w:val="28"/>
        </w:rPr>
      </w:pPr>
      <w:r w:rsidRPr="003F00FD">
        <w:rPr>
          <w:rStyle w:val="afa"/>
          <w:i w:val="0"/>
          <w:sz w:val="28"/>
          <w:szCs w:val="28"/>
        </w:rPr>
        <w:t xml:space="preserve">7. </w:t>
      </w:r>
      <w:proofErr w:type="gramStart"/>
      <w:r w:rsidRPr="003F00FD">
        <w:rPr>
          <w:rStyle w:val="afa"/>
          <w:i w:val="0"/>
          <w:sz w:val="28"/>
          <w:szCs w:val="28"/>
        </w:rPr>
        <w:t>В нарушение ч.4 ст</w:t>
      </w:r>
      <w:r w:rsidR="001455CC">
        <w:rPr>
          <w:rStyle w:val="afa"/>
          <w:i w:val="0"/>
          <w:sz w:val="28"/>
          <w:szCs w:val="28"/>
        </w:rPr>
        <w:t>атьи</w:t>
      </w:r>
      <w:r w:rsidRPr="003F00FD">
        <w:rPr>
          <w:rStyle w:val="afa"/>
          <w:i w:val="0"/>
          <w:sz w:val="28"/>
          <w:szCs w:val="28"/>
        </w:rPr>
        <w:t xml:space="preserve"> 93 Федерального закона № 44-ФЗ при осуществлении закупок у единственного поставщика (ООО «Изольда»), контракты не содержат расчет и обоснование цены контракта, </w:t>
      </w:r>
      <w:r w:rsidRPr="003F00FD">
        <w:rPr>
          <w:sz w:val="28"/>
          <w:szCs w:val="28"/>
        </w:rPr>
        <w:t>в частности</w:t>
      </w:r>
      <w:r w:rsidRPr="003F00FD">
        <w:rPr>
          <w:bCs/>
          <w:spacing w:val="-6"/>
          <w:sz w:val="28"/>
          <w:szCs w:val="28"/>
        </w:rPr>
        <w:t>:</w:t>
      </w:r>
      <w:r w:rsidRPr="003F00FD">
        <w:rPr>
          <w:bCs/>
          <w:i/>
          <w:spacing w:val="-6"/>
          <w:sz w:val="28"/>
          <w:szCs w:val="28"/>
        </w:rPr>
        <w:t xml:space="preserve"> </w:t>
      </w:r>
      <w:r w:rsidRPr="003F00FD">
        <w:rPr>
          <w:rStyle w:val="afa"/>
          <w:i w:val="0"/>
          <w:sz w:val="28"/>
          <w:szCs w:val="28"/>
        </w:rPr>
        <w:t>договор от 20.09.2014 № 17 между МБУК ВГМЦ им.К.Л. Хетагурова и ООО «Изольда» на поставку сценических костюмов на общую сумму 1 150 000,00 руб. и договор от 26.12.2013 № 33 между МБОУК ДОД</w:t>
      </w:r>
      <w:proofErr w:type="gramEnd"/>
      <w:r w:rsidRPr="003F00FD">
        <w:rPr>
          <w:rStyle w:val="afa"/>
          <w:i w:val="0"/>
          <w:sz w:val="28"/>
          <w:szCs w:val="28"/>
        </w:rPr>
        <w:t xml:space="preserve"> «Владикавказский хор мальчиков» </w:t>
      </w:r>
      <w:proofErr w:type="gramStart"/>
      <w:r w:rsidRPr="003F00FD">
        <w:rPr>
          <w:rStyle w:val="afa"/>
          <w:i w:val="0"/>
          <w:sz w:val="28"/>
          <w:szCs w:val="28"/>
        </w:rPr>
        <w:t>и ООО</w:t>
      </w:r>
      <w:proofErr w:type="gramEnd"/>
      <w:r w:rsidRPr="003F00FD">
        <w:rPr>
          <w:rStyle w:val="afa"/>
          <w:i w:val="0"/>
          <w:sz w:val="28"/>
          <w:szCs w:val="28"/>
        </w:rPr>
        <w:t xml:space="preserve"> «Изольда» на пошив рубашек в количестве 100 штук, а также жилетов с орнаментом в количестве 100 шт. на общую сумму 400 000,00 руб.</w:t>
      </w:r>
    </w:p>
    <w:p w:rsidR="001A5338" w:rsidRPr="003F00FD" w:rsidRDefault="001A5338" w:rsidP="003F00FD">
      <w:pPr>
        <w:pStyle w:val="western"/>
        <w:spacing w:before="0" w:beforeAutospacing="0" w:after="0"/>
        <w:ind w:firstLine="709"/>
        <w:contextualSpacing/>
        <w:jc w:val="both"/>
        <w:rPr>
          <w:b/>
          <w:color w:val="000000" w:themeColor="text1"/>
          <w:sz w:val="16"/>
          <w:szCs w:val="16"/>
          <w:highlight w:val="yellow"/>
        </w:rPr>
      </w:pPr>
    </w:p>
    <w:p w:rsidR="00A87598" w:rsidRPr="003F00FD" w:rsidRDefault="00A87598" w:rsidP="003F00FD">
      <w:pPr>
        <w:pStyle w:val="western"/>
        <w:spacing w:before="0" w:beforeAutospacing="0" w:after="0"/>
        <w:ind w:firstLine="709"/>
        <w:contextualSpacing/>
        <w:jc w:val="both"/>
        <w:rPr>
          <w:b/>
          <w:color w:val="000000" w:themeColor="text1"/>
          <w:sz w:val="16"/>
          <w:szCs w:val="16"/>
          <w:highlight w:val="yellow"/>
        </w:rPr>
      </w:pPr>
    </w:p>
    <w:p w:rsidR="001A5338" w:rsidRPr="003F00FD" w:rsidRDefault="001A5338" w:rsidP="003F00FD">
      <w:pPr>
        <w:pStyle w:val="western"/>
        <w:spacing w:before="0" w:beforeAutospacing="0" w:after="0"/>
        <w:ind w:firstLine="709"/>
        <w:contextualSpacing/>
        <w:jc w:val="both"/>
        <w:rPr>
          <w:b/>
          <w:color w:val="000000" w:themeColor="text1"/>
          <w:sz w:val="28"/>
          <w:szCs w:val="28"/>
        </w:rPr>
      </w:pPr>
      <w:r w:rsidRPr="003F00FD">
        <w:rPr>
          <w:b/>
          <w:color w:val="000000" w:themeColor="text1"/>
          <w:sz w:val="28"/>
          <w:szCs w:val="28"/>
        </w:rPr>
        <w:t xml:space="preserve">4. Контрольное мероприятие «Проверка </w:t>
      </w:r>
      <w:r w:rsidRPr="003F00FD">
        <w:rPr>
          <w:b/>
          <w:bCs/>
          <w:sz w:val="28"/>
          <w:szCs w:val="28"/>
        </w:rPr>
        <w:t xml:space="preserve">достоверности, полноты и соответствия нормативным требованиям составления и предоставления бюджетной отчетности главных администраторов и получателей бюджетных средств </w:t>
      </w:r>
      <w:r w:rsidRPr="003F00FD">
        <w:rPr>
          <w:b/>
          <w:color w:val="000000" w:themeColor="text1"/>
          <w:sz w:val="28"/>
          <w:szCs w:val="28"/>
        </w:rPr>
        <w:t>за 2014 год».</w:t>
      </w:r>
    </w:p>
    <w:p w:rsidR="001A5338" w:rsidRPr="003F00FD" w:rsidRDefault="001A5338" w:rsidP="00346A82">
      <w:pPr>
        <w:contextualSpacing/>
        <w:jc w:val="center"/>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(по Плану работы </w:t>
      </w:r>
      <w:r w:rsidR="00346A82">
        <w:rPr>
          <w:rFonts w:ascii="Times New Roman" w:hAnsi="Times New Roman" w:cs="Times New Roman"/>
          <w:color w:val="000000" w:themeColor="text1"/>
          <w:sz w:val="28"/>
          <w:szCs w:val="28"/>
        </w:rPr>
        <w:t xml:space="preserve">Контрольно-счетной палаты </w:t>
      </w:r>
      <w:r w:rsidRPr="003F00FD">
        <w:rPr>
          <w:rFonts w:ascii="Times New Roman" w:hAnsi="Times New Roman" w:cs="Times New Roman"/>
          <w:color w:val="000000" w:themeColor="text1"/>
          <w:sz w:val="28"/>
          <w:szCs w:val="28"/>
        </w:rPr>
        <w:t>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 на 2015 год)</w:t>
      </w:r>
    </w:p>
    <w:p w:rsidR="001A5338" w:rsidRPr="003F00FD" w:rsidRDefault="001A5338" w:rsidP="003F00FD">
      <w:pPr>
        <w:ind w:firstLine="709"/>
        <w:contextualSpacing/>
        <w:jc w:val="both"/>
        <w:rPr>
          <w:rFonts w:ascii="Times New Roman" w:hAnsi="Times New Roman" w:cs="Times New Roman"/>
          <w:b/>
          <w:sz w:val="16"/>
          <w:szCs w:val="16"/>
        </w:rPr>
      </w:pPr>
    </w:p>
    <w:p w:rsidR="001A5338" w:rsidRPr="003F00FD" w:rsidRDefault="001A5338" w:rsidP="003F00FD">
      <w:pPr>
        <w:pStyle w:val="western"/>
        <w:spacing w:before="0" w:beforeAutospacing="0" w:after="0"/>
        <w:ind w:firstLine="709"/>
        <w:contextualSpacing/>
        <w:jc w:val="both"/>
        <w:rPr>
          <w:b/>
          <w:color w:val="000000" w:themeColor="text1"/>
          <w:sz w:val="28"/>
          <w:szCs w:val="28"/>
        </w:rPr>
      </w:pPr>
      <w:proofErr w:type="gramStart"/>
      <w:r w:rsidRPr="003F00FD">
        <w:rPr>
          <w:b/>
          <w:color w:val="000000" w:themeColor="text1"/>
          <w:sz w:val="28"/>
          <w:szCs w:val="28"/>
        </w:rPr>
        <w:t>В рамках данного контрольного мероприятия проведены:</w:t>
      </w:r>
      <w:proofErr w:type="gramEnd"/>
    </w:p>
    <w:p w:rsidR="001A5338" w:rsidRPr="003F00FD" w:rsidRDefault="001A5338" w:rsidP="003F00FD">
      <w:pPr>
        <w:pStyle w:val="western"/>
        <w:spacing w:before="0" w:beforeAutospacing="0" w:after="0"/>
        <w:ind w:firstLine="709"/>
        <w:contextualSpacing/>
        <w:jc w:val="both"/>
        <w:rPr>
          <w:b/>
          <w:color w:val="000000" w:themeColor="text1"/>
          <w:sz w:val="28"/>
          <w:szCs w:val="28"/>
        </w:rPr>
      </w:pPr>
      <w:r w:rsidRPr="003F00FD">
        <w:rPr>
          <w:b/>
          <w:color w:val="000000" w:themeColor="text1"/>
          <w:sz w:val="28"/>
          <w:szCs w:val="28"/>
        </w:rPr>
        <w:t xml:space="preserve">4.1. </w:t>
      </w:r>
      <w:r w:rsidRPr="003F00FD">
        <w:rPr>
          <w:b/>
          <w:i/>
          <w:color w:val="000000" w:themeColor="text1"/>
          <w:sz w:val="28"/>
          <w:szCs w:val="28"/>
          <w:u w:val="single"/>
        </w:rPr>
        <w:t xml:space="preserve">Контрольное мероприятие «Проверка достоверности, полноты и соответствия нормативным требованиям составления и предоставления бюджетной отчетности главного администратора и получателя </w:t>
      </w:r>
      <w:r w:rsidRPr="003F00FD">
        <w:rPr>
          <w:b/>
          <w:i/>
          <w:color w:val="000000" w:themeColor="text1"/>
          <w:sz w:val="28"/>
          <w:szCs w:val="28"/>
          <w:u w:val="single"/>
        </w:rPr>
        <w:lastRenderedPageBreak/>
        <w:t>бюджетных средств – Комитета жилищно-коммунального хозяйства и энергетики АМС г</w:t>
      </w:r>
      <w:proofErr w:type="gramStart"/>
      <w:r w:rsidRPr="003F00FD">
        <w:rPr>
          <w:b/>
          <w:i/>
          <w:color w:val="000000" w:themeColor="text1"/>
          <w:sz w:val="28"/>
          <w:szCs w:val="28"/>
          <w:u w:val="single"/>
        </w:rPr>
        <w:t>.В</w:t>
      </w:r>
      <w:proofErr w:type="gramEnd"/>
      <w:r w:rsidRPr="003F00FD">
        <w:rPr>
          <w:b/>
          <w:i/>
          <w:color w:val="000000" w:themeColor="text1"/>
          <w:sz w:val="28"/>
          <w:szCs w:val="28"/>
          <w:u w:val="single"/>
        </w:rPr>
        <w:t>ладикавказа за 2014 год».</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По результатам проведенной с 31 марта по 29 апреля 2015 года проверки </w:t>
      </w:r>
      <w:r w:rsidRPr="003F00FD">
        <w:rPr>
          <w:rFonts w:ascii="Times New Roman" w:hAnsi="Times New Roman" w:cs="Times New Roman"/>
          <w:color w:val="000000" w:themeColor="text1"/>
          <w:sz w:val="28"/>
          <w:szCs w:val="28"/>
        </w:rPr>
        <w:t>достоверности, полноты и соответствия нормативным требованиям составления и предоставления бюджетной отчетности главного администратора и получателя бюджетных средств – Комитета жилищно-коммунального хозяйства и энергетики АМС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ладикавказа за 2014 год,</w:t>
      </w:r>
      <w:r w:rsidR="004F5876">
        <w:rPr>
          <w:rFonts w:ascii="Times New Roman" w:hAnsi="Times New Roman" w:cs="Times New Roman"/>
          <w:sz w:val="28"/>
          <w:szCs w:val="28"/>
        </w:rPr>
        <w:t xml:space="preserve"> Контрольно-счетная палата</w:t>
      </w:r>
      <w:r w:rsidR="003B7945" w:rsidRPr="003F00FD">
        <w:rPr>
          <w:rFonts w:ascii="Times New Roman" w:hAnsi="Times New Roman" w:cs="Times New Roman"/>
          <w:sz w:val="28"/>
          <w:szCs w:val="28"/>
        </w:rPr>
        <w:t xml:space="preserve"> </w:t>
      </w:r>
      <w:r w:rsidRPr="003F00FD">
        <w:rPr>
          <w:rFonts w:ascii="Times New Roman" w:hAnsi="Times New Roman" w:cs="Times New Roman"/>
          <w:sz w:val="28"/>
          <w:szCs w:val="28"/>
        </w:rPr>
        <w:t>г.Владикавказ отмечает следующее:</w:t>
      </w:r>
    </w:p>
    <w:p w:rsidR="001A5338" w:rsidRPr="003F00FD" w:rsidRDefault="001A5338"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КЖКХЭ АМС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ладикавказа является главным распорядителем бюджетных средств, в ведомстве которого находятся три получателя бюджетных средств (ВМБУ «УКР», ВМБУ «ЕДДС», ВМБУ</w:t>
      </w:r>
      <w:r w:rsidR="00BC18CA">
        <w:rPr>
          <w:rFonts w:ascii="Times New Roman" w:hAnsi="Times New Roman" w:cs="Times New Roman"/>
          <w:color w:val="000000" w:themeColor="text1"/>
          <w:sz w:val="28"/>
          <w:szCs w:val="28"/>
        </w:rPr>
        <w:t xml:space="preserve"> «</w:t>
      </w:r>
      <w:proofErr w:type="spellStart"/>
      <w:r w:rsidR="00BC18CA">
        <w:rPr>
          <w:rFonts w:ascii="Times New Roman" w:hAnsi="Times New Roman" w:cs="Times New Roman"/>
          <w:color w:val="000000" w:themeColor="text1"/>
          <w:sz w:val="28"/>
          <w:szCs w:val="28"/>
        </w:rPr>
        <w:t>СпецЭкоСервис</w:t>
      </w:r>
      <w:proofErr w:type="spellEnd"/>
      <w:r w:rsidR="00BC18CA">
        <w:rPr>
          <w:rFonts w:ascii="Times New Roman" w:hAnsi="Times New Roman" w:cs="Times New Roman"/>
          <w:color w:val="000000" w:themeColor="text1"/>
          <w:sz w:val="28"/>
          <w:szCs w:val="28"/>
        </w:rPr>
        <w:t>»). КЖКХЭ АМС г</w:t>
      </w:r>
      <w:proofErr w:type="gramStart"/>
      <w:r w:rsidR="00BC18CA">
        <w:rPr>
          <w:rFonts w:ascii="Times New Roman" w:hAnsi="Times New Roman" w:cs="Times New Roman"/>
          <w:color w:val="000000" w:themeColor="text1"/>
          <w:sz w:val="28"/>
          <w:szCs w:val="28"/>
        </w:rPr>
        <w:t>.</w:t>
      </w:r>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 xml:space="preserve">ладикавказа открыты лицевые счета главного распорядителя бюджетных средств, получателя бюджетных средств и для учета операций со средствами, поступающими во временное распоряжение в УФК по </w:t>
      </w:r>
      <w:proofErr w:type="spellStart"/>
      <w:r w:rsidRPr="003F00FD">
        <w:rPr>
          <w:rFonts w:ascii="Times New Roman" w:hAnsi="Times New Roman" w:cs="Times New Roman"/>
          <w:color w:val="000000" w:themeColor="text1"/>
          <w:sz w:val="28"/>
          <w:szCs w:val="28"/>
        </w:rPr>
        <w:t>РСО-Алания</w:t>
      </w:r>
      <w:proofErr w:type="spellEnd"/>
      <w:r w:rsidRPr="003F00FD">
        <w:rPr>
          <w:rFonts w:ascii="Times New Roman" w:hAnsi="Times New Roman" w:cs="Times New Roman"/>
          <w:color w:val="000000" w:themeColor="text1"/>
          <w:sz w:val="28"/>
          <w:szCs w:val="28"/>
        </w:rPr>
        <w:t>.</w:t>
      </w:r>
    </w:p>
    <w:p w:rsidR="001A5338" w:rsidRPr="003F00FD" w:rsidRDefault="001A5338" w:rsidP="003F00FD">
      <w:pPr>
        <w:widowControl w:val="0"/>
        <w:autoSpaceDE w:val="0"/>
        <w:autoSpaceDN w:val="0"/>
        <w:adjustRightInd w:val="0"/>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Бю</w:t>
      </w:r>
      <w:r w:rsidR="00BF635C">
        <w:rPr>
          <w:rFonts w:ascii="Times New Roman" w:hAnsi="Times New Roman" w:cs="Times New Roman"/>
          <w:color w:val="000000" w:themeColor="text1"/>
          <w:sz w:val="28"/>
          <w:szCs w:val="28"/>
        </w:rPr>
        <w:t>джетная отчетность КЖКХЭ АМС г</w:t>
      </w:r>
      <w:proofErr w:type="gramStart"/>
      <w:r w:rsidR="00BF635C">
        <w:rPr>
          <w:rFonts w:ascii="Times New Roman" w:hAnsi="Times New Roman" w:cs="Times New Roman"/>
          <w:color w:val="000000" w:themeColor="text1"/>
          <w:sz w:val="28"/>
          <w:szCs w:val="28"/>
        </w:rPr>
        <w:t>.</w:t>
      </w:r>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ладикавказа за 2014 год предоставлена</w:t>
      </w:r>
      <w:r w:rsidR="00BF635C">
        <w:rPr>
          <w:rFonts w:ascii="Times New Roman" w:hAnsi="Times New Roman" w:cs="Times New Roman"/>
          <w:color w:val="000000" w:themeColor="text1"/>
          <w:sz w:val="28"/>
          <w:szCs w:val="28"/>
        </w:rPr>
        <w:t xml:space="preserve"> в Контрольно-счетную палату г.</w:t>
      </w:r>
      <w:r w:rsidRPr="003F00FD">
        <w:rPr>
          <w:rFonts w:ascii="Times New Roman" w:hAnsi="Times New Roman" w:cs="Times New Roman"/>
          <w:color w:val="000000" w:themeColor="text1"/>
          <w:sz w:val="28"/>
          <w:szCs w:val="28"/>
        </w:rPr>
        <w:t>Владикавказ на бумажных носителях в сброшюрованном и пронумерованном виде с оглавлением и сопроводительным письмом и в виде электронного документа, с представлением на электронном носителе, что соответствует треб</w:t>
      </w:r>
      <w:r w:rsidR="00BF635C">
        <w:rPr>
          <w:rFonts w:ascii="Times New Roman" w:hAnsi="Times New Roman" w:cs="Times New Roman"/>
          <w:color w:val="000000" w:themeColor="text1"/>
          <w:sz w:val="28"/>
          <w:szCs w:val="28"/>
        </w:rPr>
        <w:t>ованиям п.</w:t>
      </w:r>
      <w:r w:rsidRPr="003F00FD">
        <w:rPr>
          <w:rFonts w:ascii="Times New Roman" w:hAnsi="Times New Roman" w:cs="Times New Roman"/>
          <w:color w:val="000000" w:themeColor="text1"/>
          <w:sz w:val="28"/>
          <w:szCs w:val="28"/>
        </w:rPr>
        <w:t>4 Инструкции № 191н.</w:t>
      </w:r>
    </w:p>
    <w:p w:rsidR="001A5338" w:rsidRPr="003F00FD" w:rsidRDefault="001A5338" w:rsidP="003F00FD">
      <w:pPr>
        <w:autoSpaceDE w:val="0"/>
        <w:autoSpaceDN w:val="0"/>
        <w:adjustRightInd w:val="0"/>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В ходе выборочной проверки контрольных соотношений между показателями форм бюджетной отчетности расхождений не выявлено.</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В течение 2014 года ни одна из 13 ведомственных целевых программ не была освоена в полном объеме. Фактическое исполнение ведомственных целевых программ в 2014 году составило:</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xml:space="preserve">- "Капитальный ремонт многоквартирных домов в </w:t>
      </w:r>
      <w:proofErr w:type="gramStart"/>
      <w:r w:rsidRPr="003F00FD">
        <w:rPr>
          <w:rFonts w:ascii="Times New Roman" w:eastAsia="Calibri" w:hAnsi="Times New Roman" w:cs="Times New Roman"/>
          <w:color w:val="000000" w:themeColor="text1"/>
          <w:sz w:val="28"/>
          <w:szCs w:val="28"/>
          <w:lang w:eastAsia="en-US"/>
        </w:rPr>
        <w:t>г</w:t>
      </w:r>
      <w:proofErr w:type="gramEnd"/>
      <w:r w:rsidRPr="003F00FD">
        <w:rPr>
          <w:rFonts w:ascii="Times New Roman" w:eastAsia="Calibri" w:hAnsi="Times New Roman" w:cs="Times New Roman"/>
          <w:color w:val="000000" w:themeColor="text1"/>
          <w:sz w:val="28"/>
          <w:szCs w:val="28"/>
          <w:lang w:eastAsia="en-US"/>
        </w:rPr>
        <w:t>. Влад</w:t>
      </w:r>
      <w:r w:rsidR="00BF635C">
        <w:rPr>
          <w:rFonts w:ascii="Times New Roman" w:eastAsia="Calibri" w:hAnsi="Times New Roman" w:cs="Times New Roman"/>
          <w:color w:val="000000" w:themeColor="text1"/>
          <w:sz w:val="28"/>
          <w:szCs w:val="28"/>
          <w:lang w:eastAsia="en-US"/>
        </w:rPr>
        <w:t>икавказе на 2014-2016 гг." – 46 </w:t>
      </w:r>
      <w:r w:rsidRPr="003F00FD">
        <w:rPr>
          <w:rFonts w:ascii="Times New Roman" w:eastAsia="Calibri" w:hAnsi="Times New Roman" w:cs="Times New Roman"/>
          <w:color w:val="000000" w:themeColor="text1"/>
          <w:sz w:val="28"/>
          <w:szCs w:val="28"/>
          <w:lang w:eastAsia="en-US"/>
        </w:rPr>
        <w:t>485</w:t>
      </w:r>
      <w:r w:rsidR="00BF635C">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840 руб. (73,4% от запланированного уровня);</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"Энергосбережение и повышение энергетической эфф</w:t>
      </w:r>
      <w:r w:rsidR="005165C3">
        <w:rPr>
          <w:rFonts w:ascii="Times New Roman" w:eastAsia="Calibri" w:hAnsi="Times New Roman" w:cs="Times New Roman"/>
          <w:color w:val="000000" w:themeColor="text1"/>
          <w:sz w:val="28"/>
          <w:szCs w:val="28"/>
          <w:lang w:eastAsia="en-US"/>
        </w:rPr>
        <w:t>ективности на территории г</w:t>
      </w:r>
      <w:proofErr w:type="gramStart"/>
      <w:r w:rsidR="005165C3">
        <w:rPr>
          <w:rFonts w:ascii="Times New Roman" w:eastAsia="Calibri" w:hAnsi="Times New Roman" w:cs="Times New Roman"/>
          <w:color w:val="000000" w:themeColor="text1"/>
          <w:sz w:val="28"/>
          <w:szCs w:val="28"/>
          <w:lang w:eastAsia="en-US"/>
        </w:rPr>
        <w:t>.</w:t>
      </w:r>
      <w:r w:rsidRPr="003F00FD">
        <w:rPr>
          <w:rFonts w:ascii="Times New Roman" w:eastAsia="Calibri" w:hAnsi="Times New Roman" w:cs="Times New Roman"/>
          <w:color w:val="000000" w:themeColor="text1"/>
          <w:sz w:val="28"/>
          <w:szCs w:val="28"/>
          <w:lang w:eastAsia="en-US"/>
        </w:rPr>
        <w:t>В</w:t>
      </w:r>
      <w:proofErr w:type="gramEnd"/>
      <w:r w:rsidRPr="003F00FD">
        <w:rPr>
          <w:rFonts w:ascii="Times New Roman" w:eastAsia="Calibri" w:hAnsi="Times New Roman" w:cs="Times New Roman"/>
          <w:color w:val="000000" w:themeColor="text1"/>
          <w:sz w:val="28"/>
          <w:szCs w:val="28"/>
          <w:lang w:eastAsia="en-US"/>
        </w:rPr>
        <w:t>ладикавказа на 2010-2014гг." – 5</w:t>
      </w:r>
      <w:r w:rsidR="00BF635C">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180</w:t>
      </w:r>
      <w:r w:rsidR="00BF635C">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000 руб. (72,4%);</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xml:space="preserve">- "Модернизация сетей уличного освещения </w:t>
      </w:r>
      <w:proofErr w:type="gramStart"/>
      <w:r w:rsidRPr="003F00FD">
        <w:rPr>
          <w:rFonts w:ascii="Times New Roman" w:eastAsia="Calibri" w:hAnsi="Times New Roman" w:cs="Times New Roman"/>
          <w:color w:val="000000" w:themeColor="text1"/>
          <w:sz w:val="28"/>
          <w:szCs w:val="28"/>
          <w:lang w:eastAsia="en-US"/>
        </w:rPr>
        <w:t>г</w:t>
      </w:r>
      <w:proofErr w:type="gramEnd"/>
      <w:r w:rsidRPr="003F00FD">
        <w:rPr>
          <w:rFonts w:ascii="Times New Roman" w:eastAsia="Calibri" w:hAnsi="Times New Roman" w:cs="Times New Roman"/>
          <w:color w:val="000000" w:themeColor="text1"/>
          <w:sz w:val="28"/>
          <w:szCs w:val="28"/>
          <w:lang w:eastAsia="en-US"/>
        </w:rPr>
        <w:t>. Владикавказа" (2013-2015) – 10</w:t>
      </w:r>
      <w:r w:rsidR="00BF635C">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778</w:t>
      </w:r>
      <w:r w:rsidR="00BF635C">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206 руб</w:t>
      </w:r>
      <w:r w:rsidR="00A87598" w:rsidRPr="003F00FD">
        <w:rPr>
          <w:rFonts w:ascii="Times New Roman" w:eastAsia="Calibri" w:hAnsi="Times New Roman" w:cs="Times New Roman"/>
          <w:color w:val="000000" w:themeColor="text1"/>
          <w:sz w:val="28"/>
          <w:szCs w:val="28"/>
          <w:lang w:eastAsia="en-US"/>
        </w:rPr>
        <w:t>. 61 к</w:t>
      </w:r>
      <w:r w:rsidR="00BF635C">
        <w:rPr>
          <w:rFonts w:ascii="Times New Roman" w:eastAsia="Calibri" w:hAnsi="Times New Roman" w:cs="Times New Roman"/>
          <w:color w:val="000000" w:themeColor="text1"/>
          <w:sz w:val="28"/>
          <w:szCs w:val="28"/>
          <w:lang w:eastAsia="en-US"/>
        </w:rPr>
        <w:t>о</w:t>
      </w:r>
      <w:r w:rsidR="00A87598" w:rsidRPr="003F00FD">
        <w:rPr>
          <w:rFonts w:ascii="Times New Roman" w:eastAsia="Calibri" w:hAnsi="Times New Roman" w:cs="Times New Roman"/>
          <w:color w:val="000000" w:themeColor="text1"/>
          <w:sz w:val="28"/>
          <w:szCs w:val="28"/>
          <w:lang w:eastAsia="en-US"/>
        </w:rPr>
        <w:t>п</w:t>
      </w:r>
      <w:r w:rsidRPr="003F00FD">
        <w:rPr>
          <w:rFonts w:ascii="Times New Roman" w:eastAsia="Calibri" w:hAnsi="Times New Roman" w:cs="Times New Roman"/>
          <w:color w:val="000000" w:themeColor="text1"/>
          <w:sz w:val="28"/>
          <w:szCs w:val="28"/>
          <w:lang w:eastAsia="en-US"/>
        </w:rPr>
        <w:t>. (86,8%);</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"Техническое переоснащение коммунальной инф</w:t>
      </w:r>
      <w:r w:rsidR="003B7945" w:rsidRPr="003F00FD">
        <w:rPr>
          <w:rFonts w:ascii="Times New Roman" w:eastAsia="Calibri" w:hAnsi="Times New Roman" w:cs="Times New Roman"/>
          <w:color w:val="000000" w:themeColor="text1"/>
          <w:sz w:val="28"/>
          <w:szCs w:val="28"/>
          <w:lang w:eastAsia="en-US"/>
        </w:rPr>
        <w:t xml:space="preserve">раструктуры                                  </w:t>
      </w:r>
      <w:proofErr w:type="gramStart"/>
      <w:r w:rsidRPr="003F00FD">
        <w:rPr>
          <w:rFonts w:ascii="Times New Roman" w:eastAsia="Calibri" w:hAnsi="Times New Roman" w:cs="Times New Roman"/>
          <w:color w:val="000000" w:themeColor="text1"/>
          <w:sz w:val="28"/>
          <w:szCs w:val="28"/>
          <w:lang w:eastAsia="en-US"/>
        </w:rPr>
        <w:t>г</w:t>
      </w:r>
      <w:proofErr w:type="gramEnd"/>
      <w:r w:rsidRPr="003F00FD">
        <w:rPr>
          <w:rFonts w:ascii="Times New Roman" w:eastAsia="Calibri" w:hAnsi="Times New Roman" w:cs="Times New Roman"/>
          <w:color w:val="000000" w:themeColor="text1"/>
          <w:sz w:val="28"/>
          <w:szCs w:val="28"/>
          <w:lang w:eastAsia="en-US"/>
        </w:rPr>
        <w:t>. Владикавказа" – 5</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179</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540 руб. (76,2%);</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"Повышения эффективности содержания и эксплуатации городского полигона на 2013-2015гг." – 1</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104</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117 руб. (99,9%);</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"Модернизация коммунальной системы дождев</w:t>
      </w:r>
      <w:r w:rsidR="003B7945" w:rsidRPr="003F00FD">
        <w:rPr>
          <w:rFonts w:ascii="Times New Roman" w:eastAsia="Calibri" w:hAnsi="Times New Roman" w:cs="Times New Roman"/>
          <w:color w:val="000000" w:themeColor="text1"/>
          <w:sz w:val="28"/>
          <w:szCs w:val="28"/>
          <w:lang w:eastAsia="en-US"/>
        </w:rPr>
        <w:t xml:space="preserve">ой канализации                                  </w:t>
      </w:r>
      <w:proofErr w:type="gramStart"/>
      <w:r w:rsidRPr="003F00FD">
        <w:rPr>
          <w:rFonts w:ascii="Times New Roman" w:eastAsia="Calibri" w:hAnsi="Times New Roman" w:cs="Times New Roman"/>
          <w:color w:val="000000" w:themeColor="text1"/>
          <w:sz w:val="28"/>
          <w:szCs w:val="28"/>
          <w:lang w:eastAsia="en-US"/>
        </w:rPr>
        <w:t>г</w:t>
      </w:r>
      <w:proofErr w:type="gramEnd"/>
      <w:r w:rsidRPr="003F00FD">
        <w:rPr>
          <w:rFonts w:ascii="Times New Roman" w:eastAsia="Calibri" w:hAnsi="Times New Roman" w:cs="Times New Roman"/>
          <w:color w:val="000000" w:themeColor="text1"/>
          <w:sz w:val="28"/>
          <w:szCs w:val="28"/>
          <w:lang w:eastAsia="en-US"/>
        </w:rPr>
        <w:t>. Владикавказа на 2011-2014 гг." – 6</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164</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073 руб. (84,7%);</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xml:space="preserve">- "Ремонт зданий и объектов муниципальной собственности                          </w:t>
      </w:r>
      <w:r w:rsidR="003B7945" w:rsidRPr="003F00FD">
        <w:rPr>
          <w:rFonts w:ascii="Times New Roman" w:eastAsia="Calibri" w:hAnsi="Times New Roman" w:cs="Times New Roman"/>
          <w:color w:val="000000" w:themeColor="text1"/>
          <w:sz w:val="28"/>
          <w:szCs w:val="28"/>
          <w:lang w:eastAsia="en-US"/>
        </w:rPr>
        <w:t xml:space="preserve">                </w:t>
      </w:r>
      <w:r w:rsidR="005165C3">
        <w:rPr>
          <w:rFonts w:ascii="Times New Roman" w:eastAsia="Calibri" w:hAnsi="Times New Roman" w:cs="Times New Roman"/>
          <w:color w:val="000000" w:themeColor="text1"/>
          <w:sz w:val="28"/>
          <w:szCs w:val="28"/>
          <w:lang w:eastAsia="en-US"/>
        </w:rPr>
        <w:t>г</w:t>
      </w:r>
      <w:proofErr w:type="gramStart"/>
      <w:r w:rsidR="005165C3">
        <w:rPr>
          <w:rFonts w:ascii="Times New Roman" w:eastAsia="Calibri" w:hAnsi="Times New Roman" w:cs="Times New Roman"/>
          <w:color w:val="000000" w:themeColor="text1"/>
          <w:sz w:val="28"/>
          <w:szCs w:val="28"/>
          <w:lang w:eastAsia="en-US"/>
        </w:rPr>
        <w:t>.</w:t>
      </w:r>
      <w:r w:rsidRPr="003F00FD">
        <w:rPr>
          <w:rFonts w:ascii="Times New Roman" w:eastAsia="Calibri" w:hAnsi="Times New Roman" w:cs="Times New Roman"/>
          <w:color w:val="000000" w:themeColor="text1"/>
          <w:sz w:val="28"/>
          <w:szCs w:val="28"/>
          <w:lang w:eastAsia="en-US"/>
        </w:rPr>
        <w:t>В</w:t>
      </w:r>
      <w:proofErr w:type="gramEnd"/>
      <w:r w:rsidRPr="003F00FD">
        <w:rPr>
          <w:rFonts w:ascii="Times New Roman" w:eastAsia="Calibri" w:hAnsi="Times New Roman" w:cs="Times New Roman"/>
          <w:color w:val="000000" w:themeColor="text1"/>
          <w:sz w:val="28"/>
          <w:szCs w:val="28"/>
          <w:lang w:eastAsia="en-US"/>
        </w:rPr>
        <w:t>ладикавказа на 2014 год" – 13</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311</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082 руб. (94,4%);</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"Снос аварийного жилья города Владикавказа на 2012-2014 годы" –          2</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152</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830 руб. (93,6%);</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"Обустройство сетями инженерно-технического обеспечения новых микрорайонов в г</w:t>
      </w:r>
      <w:proofErr w:type="gramStart"/>
      <w:r w:rsidRPr="003F00FD">
        <w:rPr>
          <w:rFonts w:ascii="Times New Roman" w:eastAsia="Calibri" w:hAnsi="Times New Roman" w:cs="Times New Roman"/>
          <w:color w:val="000000" w:themeColor="text1"/>
          <w:sz w:val="28"/>
          <w:szCs w:val="28"/>
          <w:lang w:eastAsia="en-US"/>
        </w:rPr>
        <w:t>.В</w:t>
      </w:r>
      <w:proofErr w:type="gramEnd"/>
      <w:r w:rsidRPr="003F00FD">
        <w:rPr>
          <w:rFonts w:ascii="Times New Roman" w:eastAsia="Calibri" w:hAnsi="Times New Roman" w:cs="Times New Roman"/>
          <w:color w:val="000000" w:themeColor="text1"/>
          <w:sz w:val="28"/>
          <w:szCs w:val="28"/>
          <w:lang w:eastAsia="en-US"/>
        </w:rPr>
        <w:t>ладикавказе на 2014 год" – 20</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000</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000 руб. (93,7%);</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lastRenderedPageBreak/>
        <w:t>- "Благоустройство мест размещения контейнерных и бункерных площадок для сбора и выво</w:t>
      </w:r>
      <w:r w:rsidR="005165C3">
        <w:rPr>
          <w:rFonts w:ascii="Times New Roman" w:eastAsia="Calibri" w:hAnsi="Times New Roman" w:cs="Times New Roman"/>
          <w:color w:val="000000" w:themeColor="text1"/>
          <w:sz w:val="28"/>
          <w:szCs w:val="28"/>
          <w:lang w:eastAsia="en-US"/>
        </w:rPr>
        <w:t>за твердых бытовых отходов в г</w:t>
      </w:r>
      <w:proofErr w:type="gramStart"/>
      <w:r w:rsidR="005165C3">
        <w:rPr>
          <w:rFonts w:ascii="Times New Roman" w:eastAsia="Calibri" w:hAnsi="Times New Roman" w:cs="Times New Roman"/>
          <w:color w:val="000000" w:themeColor="text1"/>
          <w:sz w:val="28"/>
          <w:szCs w:val="28"/>
          <w:lang w:eastAsia="en-US"/>
        </w:rPr>
        <w:t>.</w:t>
      </w:r>
      <w:r w:rsidRPr="003F00FD">
        <w:rPr>
          <w:rFonts w:ascii="Times New Roman" w:eastAsia="Calibri" w:hAnsi="Times New Roman" w:cs="Times New Roman"/>
          <w:color w:val="000000" w:themeColor="text1"/>
          <w:sz w:val="28"/>
          <w:szCs w:val="28"/>
          <w:lang w:eastAsia="en-US"/>
        </w:rPr>
        <w:t>В</w:t>
      </w:r>
      <w:proofErr w:type="gramEnd"/>
      <w:r w:rsidRPr="003F00FD">
        <w:rPr>
          <w:rFonts w:ascii="Times New Roman" w:eastAsia="Calibri" w:hAnsi="Times New Roman" w:cs="Times New Roman"/>
          <w:color w:val="000000" w:themeColor="text1"/>
          <w:sz w:val="28"/>
          <w:szCs w:val="28"/>
          <w:lang w:eastAsia="en-US"/>
        </w:rPr>
        <w:t>ладикавказе" – 689</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535 руб. (34,1%);</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"Обеспечение безопасности и надежности систем водоснабжен</w:t>
      </w:r>
      <w:r w:rsidR="005165C3">
        <w:rPr>
          <w:rFonts w:ascii="Times New Roman" w:eastAsia="Calibri" w:hAnsi="Times New Roman" w:cs="Times New Roman"/>
          <w:color w:val="000000" w:themeColor="text1"/>
          <w:sz w:val="28"/>
          <w:szCs w:val="28"/>
          <w:lang w:eastAsia="en-US"/>
        </w:rPr>
        <w:t>ия и водозаборных сооружений г</w:t>
      </w:r>
      <w:proofErr w:type="gramStart"/>
      <w:r w:rsidR="005165C3">
        <w:rPr>
          <w:rFonts w:ascii="Times New Roman" w:eastAsia="Calibri" w:hAnsi="Times New Roman" w:cs="Times New Roman"/>
          <w:color w:val="000000" w:themeColor="text1"/>
          <w:sz w:val="28"/>
          <w:szCs w:val="28"/>
          <w:lang w:eastAsia="en-US"/>
        </w:rPr>
        <w:t>.</w:t>
      </w:r>
      <w:r w:rsidRPr="003F00FD">
        <w:rPr>
          <w:rFonts w:ascii="Times New Roman" w:eastAsia="Calibri" w:hAnsi="Times New Roman" w:cs="Times New Roman"/>
          <w:color w:val="000000" w:themeColor="text1"/>
          <w:sz w:val="28"/>
          <w:szCs w:val="28"/>
          <w:lang w:eastAsia="en-US"/>
        </w:rPr>
        <w:t>В</w:t>
      </w:r>
      <w:proofErr w:type="gramEnd"/>
      <w:r w:rsidRPr="003F00FD">
        <w:rPr>
          <w:rFonts w:ascii="Times New Roman" w:eastAsia="Calibri" w:hAnsi="Times New Roman" w:cs="Times New Roman"/>
          <w:color w:val="000000" w:themeColor="text1"/>
          <w:sz w:val="28"/>
          <w:szCs w:val="28"/>
          <w:lang w:eastAsia="en-US"/>
        </w:rPr>
        <w:t>ладикавказа на 2014г." – 5</w:t>
      </w:r>
      <w:r w:rsidR="005165C3">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074</w:t>
      </w:r>
      <w:r w:rsidR="005165C3">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075 руб. (92,9%);</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xml:space="preserve">- "Реализация мероприятий по обеспечению эффективного содержания и создания условий для безопасности дорожного движения на муниципальных дорогах </w:t>
      </w:r>
      <w:proofErr w:type="gramStart"/>
      <w:r w:rsidRPr="003F00FD">
        <w:rPr>
          <w:rFonts w:ascii="Times New Roman" w:eastAsia="Calibri" w:hAnsi="Times New Roman" w:cs="Times New Roman"/>
          <w:color w:val="000000" w:themeColor="text1"/>
          <w:sz w:val="28"/>
          <w:szCs w:val="28"/>
          <w:lang w:eastAsia="en-US"/>
        </w:rPr>
        <w:t>г</w:t>
      </w:r>
      <w:proofErr w:type="gramEnd"/>
      <w:r w:rsidRPr="003F00FD">
        <w:rPr>
          <w:rFonts w:ascii="Times New Roman" w:eastAsia="Calibri" w:hAnsi="Times New Roman" w:cs="Times New Roman"/>
          <w:color w:val="000000" w:themeColor="text1"/>
          <w:sz w:val="28"/>
          <w:szCs w:val="28"/>
          <w:lang w:eastAsia="en-US"/>
        </w:rPr>
        <w:t>. Владикавказа в зимний период на 2014-2015 годы" – 2</w:t>
      </w:r>
      <w:r w:rsidR="00252F26">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007</w:t>
      </w:r>
      <w:r w:rsidR="00252F26">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632 руб</w:t>
      </w:r>
      <w:r w:rsidR="00A87598" w:rsidRPr="003F00FD">
        <w:rPr>
          <w:rFonts w:ascii="Times New Roman" w:eastAsia="Calibri" w:hAnsi="Times New Roman" w:cs="Times New Roman"/>
          <w:color w:val="000000" w:themeColor="text1"/>
          <w:sz w:val="28"/>
          <w:szCs w:val="28"/>
          <w:lang w:eastAsia="en-US"/>
        </w:rPr>
        <w:t>. 44 коп</w:t>
      </w:r>
      <w:r w:rsidRPr="003F00FD">
        <w:rPr>
          <w:rFonts w:ascii="Times New Roman" w:eastAsia="Calibri" w:hAnsi="Times New Roman" w:cs="Times New Roman"/>
          <w:color w:val="000000" w:themeColor="text1"/>
          <w:sz w:val="28"/>
          <w:szCs w:val="28"/>
          <w:lang w:eastAsia="en-US"/>
        </w:rPr>
        <w:t>. (99,9%);</w:t>
      </w:r>
    </w:p>
    <w:p w:rsidR="001A5338" w:rsidRPr="003F00FD" w:rsidRDefault="001A5338" w:rsidP="003F00FD">
      <w:pPr>
        <w:ind w:firstLine="709"/>
        <w:contextualSpacing/>
        <w:jc w:val="both"/>
        <w:rPr>
          <w:rFonts w:ascii="Times New Roman" w:eastAsia="Calibri"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"Строительство универсальных спортивных и детских площадок в городе Владикавказе на 2014-2016 годы" – 17</w:t>
      </w:r>
      <w:r w:rsidR="00252F26">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390</w:t>
      </w:r>
      <w:r w:rsidR="00252F26">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081 руб. (65,7%).</w:t>
      </w:r>
    </w:p>
    <w:p w:rsidR="001A5338" w:rsidRPr="003F00FD" w:rsidRDefault="001A5338" w:rsidP="003F00FD">
      <w:pPr>
        <w:pStyle w:val="210"/>
        <w:spacing w:after="0" w:line="240" w:lineRule="auto"/>
        <w:ind w:left="0" w:firstLine="709"/>
        <w:contextualSpacing/>
        <w:jc w:val="both"/>
        <w:rPr>
          <w:color w:val="000000" w:themeColor="text1"/>
          <w:sz w:val="28"/>
          <w:szCs w:val="28"/>
        </w:rPr>
      </w:pPr>
      <w:r w:rsidRPr="003F00FD">
        <w:rPr>
          <w:color w:val="000000" w:themeColor="text1"/>
          <w:sz w:val="28"/>
          <w:szCs w:val="28"/>
        </w:rPr>
        <w:t>Основная причина допущенных отклонений – отсутствие финансирования.</w:t>
      </w:r>
    </w:p>
    <w:p w:rsidR="001A5338" w:rsidRPr="003F00FD" w:rsidRDefault="001A5338" w:rsidP="003F00FD">
      <w:pPr>
        <w:ind w:firstLine="709"/>
        <w:contextualSpacing/>
        <w:jc w:val="both"/>
        <w:rPr>
          <w:rFonts w:ascii="Times New Roman"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В связи с отсутствием финансирования по отдельным программам по состоянию на 01.01.2015 образовалась кредиторская задолженность в размере 24</w:t>
      </w:r>
      <w:r w:rsidR="00252F26">
        <w:rPr>
          <w:rFonts w:ascii="Times New Roman" w:eastAsia="Calibri" w:hAnsi="Times New Roman" w:cs="Times New Roman"/>
          <w:color w:val="000000" w:themeColor="text1"/>
          <w:sz w:val="28"/>
          <w:szCs w:val="28"/>
          <w:lang w:eastAsia="en-US"/>
        </w:rPr>
        <w:t> </w:t>
      </w:r>
      <w:r w:rsidRPr="003F00FD">
        <w:rPr>
          <w:rFonts w:ascii="Times New Roman" w:eastAsia="Calibri" w:hAnsi="Times New Roman" w:cs="Times New Roman"/>
          <w:color w:val="000000" w:themeColor="text1"/>
          <w:sz w:val="28"/>
          <w:szCs w:val="28"/>
          <w:lang w:eastAsia="en-US"/>
        </w:rPr>
        <w:t>080</w:t>
      </w:r>
      <w:r w:rsidR="00252F26">
        <w:rPr>
          <w:rFonts w:ascii="Times New Roman" w:eastAsia="Calibri" w:hAnsi="Times New Roman" w:cs="Times New Roman"/>
          <w:color w:val="000000" w:themeColor="text1"/>
          <w:sz w:val="28"/>
          <w:szCs w:val="28"/>
          <w:lang w:eastAsia="en-US"/>
        </w:rPr>
        <w:t xml:space="preserve"> </w:t>
      </w:r>
      <w:r w:rsidRPr="003F00FD">
        <w:rPr>
          <w:rFonts w:ascii="Times New Roman" w:eastAsia="Calibri" w:hAnsi="Times New Roman" w:cs="Times New Roman"/>
          <w:color w:val="000000" w:themeColor="text1"/>
          <w:sz w:val="28"/>
          <w:szCs w:val="28"/>
          <w:lang w:eastAsia="en-US"/>
        </w:rPr>
        <w:t xml:space="preserve">826 руб. </w:t>
      </w:r>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252F26" w:rsidP="003F00FD">
      <w:pPr>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нарушение п.</w:t>
      </w:r>
      <w:r w:rsidR="001A5338" w:rsidRPr="003F00FD">
        <w:rPr>
          <w:rFonts w:ascii="Times New Roman" w:hAnsi="Times New Roman" w:cs="Times New Roman"/>
          <w:color w:val="000000" w:themeColor="text1"/>
          <w:sz w:val="28"/>
          <w:szCs w:val="28"/>
        </w:rPr>
        <w:t xml:space="preserve">152 Инструкции № 191н, в Разделе 2 "Результаты деятельности субъекта бюджетной отчетности" Пояснительной записки </w:t>
      </w:r>
      <w:r w:rsidR="001A5338" w:rsidRPr="003F00FD">
        <w:rPr>
          <w:rFonts w:ascii="Times New Roman" w:hAnsi="Times New Roman" w:cs="Times New Roman"/>
          <w:color w:val="000000" w:themeColor="text1"/>
          <w:sz w:val="28"/>
          <w:szCs w:val="28"/>
        </w:rPr>
        <w:br/>
        <w:t>(ф. 0503160) не представлена информация о численности работников, о мерах по повышению квалификации и переподготовке специалистов;</w:t>
      </w:r>
    </w:p>
    <w:p w:rsidR="001A5338" w:rsidRPr="003F00FD" w:rsidRDefault="001A5338" w:rsidP="003F00FD">
      <w:pPr>
        <w:ind w:firstLine="709"/>
        <w:contextualSpacing/>
        <w:jc w:val="both"/>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2. </w:t>
      </w:r>
      <w:r w:rsidR="00252F26">
        <w:rPr>
          <w:rFonts w:ascii="Times New Roman" w:hAnsi="Times New Roman" w:cs="Times New Roman"/>
          <w:color w:val="000000" w:themeColor="text1"/>
          <w:sz w:val="28"/>
          <w:szCs w:val="28"/>
        </w:rPr>
        <w:t>В нарушение п.</w:t>
      </w:r>
      <w:r w:rsidRPr="003F00FD">
        <w:rPr>
          <w:rFonts w:ascii="Times New Roman" w:hAnsi="Times New Roman" w:cs="Times New Roman"/>
          <w:color w:val="000000" w:themeColor="text1"/>
          <w:sz w:val="28"/>
          <w:szCs w:val="28"/>
        </w:rPr>
        <w:t>154 Инструкции № 191н, в Таблице № 2 «Сведения о мерах по повышению эффективности расходования бюджетных средств» Раздела 2 "Результаты деятельности субъекта бюджетной отчетности" Пояснительной записки (ф. 0503160) не указаны полученные результаты применения мер, в частности показатели, характеризующие степень их результативности в денежном выражении.</w:t>
      </w:r>
    </w:p>
    <w:p w:rsidR="001A5338" w:rsidRPr="003F00FD" w:rsidRDefault="001A5338" w:rsidP="003F00FD">
      <w:pPr>
        <w:ind w:firstLine="709"/>
        <w:contextualSpacing/>
        <w:jc w:val="both"/>
        <w:rPr>
          <w:rFonts w:ascii="Times New Roman" w:hAnsi="Times New Roman" w:cs="Times New Roman"/>
          <w:color w:val="000000" w:themeColor="text1"/>
          <w:sz w:val="28"/>
          <w:szCs w:val="28"/>
          <w:lang w:eastAsia="en-US"/>
        </w:rPr>
      </w:pPr>
      <w:r w:rsidRPr="003F00FD">
        <w:rPr>
          <w:rFonts w:ascii="Times New Roman" w:eastAsia="Calibri" w:hAnsi="Times New Roman" w:cs="Times New Roman"/>
          <w:color w:val="000000" w:themeColor="text1"/>
          <w:sz w:val="28"/>
          <w:szCs w:val="28"/>
          <w:lang w:eastAsia="en-US"/>
        </w:rPr>
        <w:t xml:space="preserve">3. В связи с отсутствием финансирования по отдельным программам по состоянию на 01.01.2015 образовалась кредиторская задолженность </w:t>
      </w:r>
      <w:r w:rsidRPr="003F00FD">
        <w:rPr>
          <w:rFonts w:ascii="Times New Roman" w:eastAsia="Calibri" w:hAnsi="Times New Roman" w:cs="Times New Roman"/>
          <w:b/>
          <w:color w:val="000000" w:themeColor="text1"/>
          <w:sz w:val="28"/>
          <w:szCs w:val="28"/>
          <w:lang w:eastAsia="en-US"/>
        </w:rPr>
        <w:t>в размере 24</w:t>
      </w:r>
      <w:r w:rsidR="00252F26">
        <w:rPr>
          <w:rFonts w:ascii="Times New Roman" w:eastAsia="Calibri" w:hAnsi="Times New Roman" w:cs="Times New Roman"/>
          <w:b/>
          <w:color w:val="000000" w:themeColor="text1"/>
          <w:sz w:val="28"/>
          <w:szCs w:val="28"/>
          <w:lang w:eastAsia="en-US"/>
        </w:rPr>
        <w:t> </w:t>
      </w:r>
      <w:r w:rsidRPr="003F00FD">
        <w:rPr>
          <w:rFonts w:ascii="Times New Roman" w:eastAsia="Calibri" w:hAnsi="Times New Roman" w:cs="Times New Roman"/>
          <w:b/>
          <w:color w:val="000000" w:themeColor="text1"/>
          <w:sz w:val="28"/>
          <w:szCs w:val="28"/>
          <w:lang w:eastAsia="en-US"/>
        </w:rPr>
        <w:t>080</w:t>
      </w:r>
      <w:r w:rsidR="00252F26">
        <w:rPr>
          <w:rFonts w:ascii="Times New Roman" w:eastAsia="Calibri" w:hAnsi="Times New Roman" w:cs="Times New Roman"/>
          <w:b/>
          <w:color w:val="000000" w:themeColor="text1"/>
          <w:sz w:val="28"/>
          <w:szCs w:val="28"/>
          <w:lang w:eastAsia="en-US"/>
        </w:rPr>
        <w:t xml:space="preserve"> </w:t>
      </w:r>
      <w:r w:rsidRPr="003F00FD">
        <w:rPr>
          <w:rFonts w:ascii="Times New Roman" w:eastAsia="Calibri" w:hAnsi="Times New Roman" w:cs="Times New Roman"/>
          <w:b/>
          <w:color w:val="000000" w:themeColor="text1"/>
          <w:sz w:val="28"/>
          <w:szCs w:val="28"/>
          <w:lang w:eastAsia="en-US"/>
        </w:rPr>
        <w:t xml:space="preserve">826 руб. </w:t>
      </w:r>
    </w:p>
    <w:p w:rsidR="001A5338" w:rsidRPr="003F00FD" w:rsidRDefault="005978A6" w:rsidP="003F00FD">
      <w:pPr>
        <w:pStyle w:val="14"/>
        <w:spacing w:before="0" w:after="0" w:line="240" w:lineRule="auto"/>
        <w:ind w:firstLine="709"/>
        <w:contextualSpacing/>
        <w:jc w:val="both"/>
        <w:rPr>
          <w:color w:val="000000" w:themeColor="text1"/>
          <w:sz w:val="28"/>
          <w:szCs w:val="28"/>
        </w:rPr>
      </w:pPr>
      <w:r w:rsidRPr="003F00FD">
        <w:rPr>
          <w:color w:val="000000" w:themeColor="text1"/>
          <w:sz w:val="28"/>
          <w:szCs w:val="28"/>
          <w:u w:val="single"/>
        </w:rPr>
        <w:t xml:space="preserve">По итогам проверки, </w:t>
      </w:r>
      <w:r w:rsidR="00252F26">
        <w:rPr>
          <w:color w:val="000000" w:themeColor="text1"/>
          <w:sz w:val="28"/>
          <w:szCs w:val="28"/>
          <w:u w:val="single"/>
        </w:rPr>
        <w:t>Контрольно-счетная палата г</w:t>
      </w:r>
      <w:proofErr w:type="gramStart"/>
      <w:r w:rsidR="00252F26">
        <w:rPr>
          <w:color w:val="000000" w:themeColor="text1"/>
          <w:sz w:val="28"/>
          <w:szCs w:val="28"/>
          <w:u w:val="single"/>
        </w:rPr>
        <w:t>.</w:t>
      </w:r>
      <w:r w:rsidR="001A5338" w:rsidRPr="003F00FD">
        <w:rPr>
          <w:color w:val="000000" w:themeColor="text1"/>
          <w:sz w:val="28"/>
          <w:szCs w:val="28"/>
          <w:u w:val="single"/>
        </w:rPr>
        <w:t>В</w:t>
      </w:r>
      <w:proofErr w:type="gramEnd"/>
      <w:r w:rsidR="001A5338" w:rsidRPr="003F00FD">
        <w:rPr>
          <w:color w:val="000000" w:themeColor="text1"/>
          <w:sz w:val="28"/>
          <w:szCs w:val="28"/>
          <w:u w:val="single"/>
        </w:rPr>
        <w:t>ладикавказ рекоменд</w:t>
      </w:r>
      <w:r w:rsidRPr="003F00FD">
        <w:rPr>
          <w:color w:val="000000" w:themeColor="text1"/>
          <w:sz w:val="28"/>
          <w:szCs w:val="28"/>
          <w:u w:val="single"/>
        </w:rPr>
        <w:t>овала</w:t>
      </w:r>
      <w:r w:rsidR="001A5338" w:rsidRPr="003F00FD">
        <w:rPr>
          <w:color w:val="000000" w:themeColor="text1"/>
          <w:sz w:val="28"/>
          <w:szCs w:val="28"/>
          <w:u w:val="single"/>
        </w:rPr>
        <w:t xml:space="preserve"> учесть указанные замечания при составлении бюджетной отчетности за текущий финансовый год и составлять бюджетную отчетность с учетом требований статьи 264.1 </w:t>
      </w:r>
      <w:r w:rsidR="001A5338" w:rsidRPr="003F00FD">
        <w:rPr>
          <w:bCs/>
          <w:color w:val="000000" w:themeColor="text1"/>
          <w:sz w:val="28"/>
          <w:szCs w:val="28"/>
          <w:u w:val="single"/>
        </w:rPr>
        <w:t xml:space="preserve">Бюджетного кодекса Российской Федерации, Инструкции </w:t>
      </w:r>
      <w:r w:rsidR="001A5338" w:rsidRPr="003F00FD">
        <w:rPr>
          <w:color w:val="000000" w:themeColor="text1"/>
          <w:sz w:val="28"/>
          <w:szCs w:val="28"/>
          <w:u w:val="single"/>
        </w:rPr>
        <w:t>№ 191н., а также соответствующего приказа Финансового управления АМС г.Владикавказа</w:t>
      </w:r>
      <w:r w:rsidR="001A5338" w:rsidRPr="003F00FD">
        <w:rPr>
          <w:color w:val="000000" w:themeColor="text1"/>
          <w:sz w:val="28"/>
          <w:szCs w:val="28"/>
        </w:rPr>
        <w:t>.</w:t>
      </w:r>
    </w:p>
    <w:p w:rsidR="001A5338" w:rsidRPr="003F00FD" w:rsidRDefault="001A5338" w:rsidP="003F00FD">
      <w:pPr>
        <w:ind w:firstLine="709"/>
        <w:contextualSpacing/>
        <w:jc w:val="both"/>
        <w:rPr>
          <w:rStyle w:val="afa"/>
          <w:rFonts w:ascii="Times New Roman" w:hAnsi="Times New Roman" w:cs="Times New Roman"/>
          <w:i w:val="0"/>
          <w:sz w:val="28"/>
          <w:szCs w:val="28"/>
        </w:rPr>
      </w:pPr>
    </w:p>
    <w:p w:rsidR="001A5338" w:rsidRPr="003F00FD" w:rsidRDefault="001A5338" w:rsidP="003F00FD">
      <w:pPr>
        <w:pStyle w:val="western"/>
        <w:spacing w:before="0" w:beforeAutospacing="0" w:after="0"/>
        <w:ind w:firstLine="709"/>
        <w:contextualSpacing/>
        <w:jc w:val="both"/>
        <w:rPr>
          <w:b/>
          <w:color w:val="000000" w:themeColor="text1"/>
          <w:sz w:val="28"/>
          <w:szCs w:val="28"/>
          <w:u w:val="single"/>
        </w:rPr>
      </w:pPr>
      <w:r w:rsidRPr="003F00FD">
        <w:rPr>
          <w:b/>
          <w:color w:val="000000" w:themeColor="text1"/>
          <w:sz w:val="28"/>
          <w:szCs w:val="28"/>
          <w:u w:val="single"/>
        </w:rPr>
        <w:t xml:space="preserve">4.2. </w:t>
      </w:r>
      <w:r w:rsidRPr="003F00FD">
        <w:rPr>
          <w:b/>
          <w:i/>
          <w:color w:val="000000" w:themeColor="text1"/>
          <w:sz w:val="28"/>
          <w:szCs w:val="28"/>
          <w:u w:val="single"/>
        </w:rPr>
        <w:t xml:space="preserve">Контрольное мероприятие «Проверка достоверности, полноты и соответствия нормативным требованиям составления и предоставления бюджетной отчетности главного администратора и получателя бюджетных средств – </w:t>
      </w:r>
      <w:r w:rsidRPr="003F00FD">
        <w:rPr>
          <w:b/>
          <w:i/>
          <w:sz w:val="28"/>
          <w:szCs w:val="28"/>
          <w:u w:val="single"/>
        </w:rPr>
        <w:t>Управления культуры АМС г. Владикавказа за 2014 год</w:t>
      </w:r>
      <w:r w:rsidRPr="003F00FD">
        <w:rPr>
          <w:b/>
          <w:i/>
          <w:color w:val="000000" w:themeColor="text1"/>
          <w:sz w:val="28"/>
          <w:szCs w:val="28"/>
          <w:u w:val="single"/>
        </w:rPr>
        <w:t>».</w:t>
      </w:r>
    </w:p>
    <w:p w:rsidR="001A5338" w:rsidRPr="003F00FD" w:rsidRDefault="001A5338" w:rsidP="003F00FD">
      <w:pPr>
        <w:widowControl w:val="0"/>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Сводный годовой о</w:t>
      </w:r>
      <w:r w:rsidR="00E67D99">
        <w:rPr>
          <w:rFonts w:ascii="Times New Roman" w:hAnsi="Times New Roman" w:cs="Times New Roman"/>
          <w:sz w:val="28"/>
          <w:szCs w:val="28"/>
        </w:rPr>
        <w:t>тчет Управления культуры АМС г</w:t>
      </w:r>
      <w:proofErr w:type="gramStart"/>
      <w:r w:rsidR="00E67D99">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за 2014 год поступил</w:t>
      </w:r>
      <w:r w:rsidR="00E67D99">
        <w:rPr>
          <w:rFonts w:ascii="Times New Roman" w:hAnsi="Times New Roman" w:cs="Times New Roman"/>
          <w:sz w:val="28"/>
          <w:szCs w:val="28"/>
        </w:rPr>
        <w:t xml:space="preserve"> в Контрольно-счетную палату г.</w:t>
      </w:r>
      <w:r w:rsidRPr="003F00FD">
        <w:rPr>
          <w:rFonts w:ascii="Times New Roman" w:hAnsi="Times New Roman" w:cs="Times New Roman"/>
          <w:sz w:val="28"/>
          <w:szCs w:val="28"/>
        </w:rPr>
        <w:t xml:space="preserve">Владикавказ 26.03.2015 под №61 регистрации входящей корреспонденции в составе 5 наименований </w:t>
      </w:r>
      <w:r w:rsidRPr="003F00FD">
        <w:rPr>
          <w:rFonts w:ascii="Times New Roman" w:hAnsi="Times New Roman" w:cs="Times New Roman"/>
          <w:sz w:val="28"/>
          <w:szCs w:val="28"/>
        </w:rPr>
        <w:lastRenderedPageBreak/>
        <w:t>документов на 14 листах. В</w:t>
      </w:r>
      <w:r w:rsidR="00E67D99">
        <w:rPr>
          <w:rFonts w:ascii="Times New Roman" w:hAnsi="Times New Roman" w:cs="Times New Roman"/>
          <w:sz w:val="28"/>
          <w:szCs w:val="28"/>
        </w:rPr>
        <w:t xml:space="preserve"> соответствии с требованиями п.</w:t>
      </w:r>
      <w:r w:rsidRPr="003F00FD">
        <w:rPr>
          <w:rFonts w:ascii="Times New Roman" w:hAnsi="Times New Roman" w:cs="Times New Roman"/>
          <w:sz w:val="28"/>
          <w:szCs w:val="28"/>
        </w:rPr>
        <w:t>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бюджетная отчетность Управления культуры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за 2014 год предоставлена сопроводительным письмом в Контрольно-счетную палату г.Владикавказ на бумажном носителе и в виде электронного документа на электронном носителе. Бюджетная отчетность на бумажном носителе не сброшюрована и не пронумерована, перечень оглавлений представленной бюджетной отчетности не указан в сопроводительном письме.</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В нарушение приказа Финансового управления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от 15.01.2015 № 7 «О порядке и сроках составления и представления годовой бюджетной отчетности об исполнении бюджета муниципального образования г.Владикавказ и годовой бухгалтерской отчетности муниципальных бюджетных и автономных учреждений за 2014 год» бюджетная отчетность за 2014 год представлена Управлением культуры АМС г.Владикавказа не в полном объеме, в частности не представлены следующие формы отчетности:</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-справка по заключению счетов бюджетного учета отчетного финансового года (0503110G);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-разделительный (ликвидационный) баланс государственного (муниципального) учреждения (ф.0503230G);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-пояснительная записка (ф.0503160G);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-справка по заключению счетов бухгалтерского учета отчетного года (ф.0503710G);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-отчет о финансовых результатах деятельности учреждения (ф.0503721G);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-справка по консолидируемым расчетам (ф.0503725);</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-баланс государственного (муниципального) учреждения (ф.0503730G BU);</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-отчет об исполнении учреждением плана его финансово-хозяйственной деятельности (ф.0503737G); </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-отчет об обязательствах, принятых учреждением (ф.0503738G);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-пояснительная записка (ф.0503760G);</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-разделительный (ликвидационный) баланс государственного (муниципального) учреждения (ф.0503830G).</w:t>
      </w:r>
    </w:p>
    <w:p w:rsidR="001A5338" w:rsidRPr="003F00FD" w:rsidRDefault="001A5338"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В ходе выборочной проверки контрольных соотношений между показателями форм бюджетной отчетности расхождений не выявлено.</w:t>
      </w:r>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В процессе выборочной проверки годовой бюджетной отчетн</w:t>
      </w:r>
      <w:r w:rsidR="00D40AFA">
        <w:rPr>
          <w:rStyle w:val="afa"/>
          <w:rFonts w:ascii="Times New Roman" w:hAnsi="Times New Roman" w:cs="Times New Roman"/>
          <w:i w:val="0"/>
          <w:sz w:val="28"/>
          <w:szCs w:val="28"/>
        </w:rPr>
        <w:t>ости Управления культуры АМС г</w:t>
      </w:r>
      <w:proofErr w:type="gramStart"/>
      <w:r w:rsidR="00D40AFA">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ладикавказа за 2014 г</w:t>
      </w:r>
      <w:r w:rsidR="00D40AFA">
        <w:rPr>
          <w:rStyle w:val="afa"/>
          <w:rFonts w:ascii="Times New Roman" w:hAnsi="Times New Roman" w:cs="Times New Roman"/>
          <w:i w:val="0"/>
          <w:sz w:val="28"/>
          <w:szCs w:val="28"/>
        </w:rPr>
        <w:t>од установлено:</w:t>
      </w:r>
    </w:p>
    <w:p w:rsidR="001A5338" w:rsidRPr="003F00FD" w:rsidRDefault="001A5338" w:rsidP="00D40AFA">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 xml:space="preserve">1. В нарушение п.4 Инструкции № 191н </w:t>
      </w:r>
      <w:r w:rsidR="00D40AFA">
        <w:rPr>
          <w:rStyle w:val="afa"/>
          <w:rFonts w:ascii="Times New Roman" w:hAnsi="Times New Roman" w:cs="Times New Roman"/>
          <w:i w:val="0"/>
          <w:sz w:val="28"/>
          <w:szCs w:val="28"/>
        </w:rPr>
        <w:t xml:space="preserve"> </w:t>
      </w:r>
      <w:r w:rsidRPr="003F00FD">
        <w:rPr>
          <w:rStyle w:val="afa"/>
          <w:rFonts w:ascii="Times New Roman" w:hAnsi="Times New Roman" w:cs="Times New Roman"/>
          <w:i w:val="0"/>
          <w:sz w:val="28"/>
          <w:szCs w:val="28"/>
        </w:rPr>
        <w:t xml:space="preserve">Управлением культуры АМС </w:t>
      </w:r>
      <w:r w:rsidR="00D40AFA">
        <w:rPr>
          <w:rStyle w:val="afa"/>
          <w:rFonts w:ascii="Times New Roman" w:hAnsi="Times New Roman" w:cs="Times New Roman"/>
          <w:i w:val="0"/>
          <w:sz w:val="28"/>
          <w:szCs w:val="28"/>
        </w:rPr>
        <w:br/>
      </w:r>
      <w:r w:rsidRPr="003F00FD">
        <w:rPr>
          <w:rStyle w:val="afa"/>
          <w:rFonts w:ascii="Times New Roman" w:hAnsi="Times New Roman" w:cs="Times New Roman"/>
          <w:i w:val="0"/>
          <w:sz w:val="28"/>
          <w:szCs w:val="28"/>
        </w:rPr>
        <w:t xml:space="preserve">г. Владикавказа представлена к проверке годовая бюджетная отчетность за 2014 год в несброшюрованном виде, без нумерации страниц и без указания в сопроводительном письме перечня оглавлений представленной отчетности. </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2. В нарушение приказ</w:t>
      </w:r>
      <w:r w:rsidR="00D40AFA">
        <w:rPr>
          <w:rStyle w:val="afa"/>
          <w:rFonts w:ascii="Times New Roman" w:hAnsi="Times New Roman" w:cs="Times New Roman"/>
          <w:i w:val="0"/>
          <w:sz w:val="28"/>
          <w:szCs w:val="28"/>
        </w:rPr>
        <w:t>а Финансового управления АМС г</w:t>
      </w:r>
      <w:proofErr w:type="gramStart"/>
      <w:r w:rsidR="00D40AFA">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 xml:space="preserve">ладикавказа от 15.01.2015 № 7 «О порядке и сроках составления и представления годовой </w:t>
      </w:r>
      <w:r w:rsidRPr="003F00FD">
        <w:rPr>
          <w:rStyle w:val="afa"/>
          <w:rFonts w:ascii="Times New Roman" w:hAnsi="Times New Roman" w:cs="Times New Roman"/>
          <w:i w:val="0"/>
          <w:sz w:val="28"/>
          <w:szCs w:val="28"/>
        </w:rPr>
        <w:lastRenderedPageBreak/>
        <w:t>бюджетной отчетности об исполнении бюджет</w:t>
      </w:r>
      <w:r w:rsidR="00D40AFA">
        <w:rPr>
          <w:rStyle w:val="afa"/>
          <w:rFonts w:ascii="Times New Roman" w:hAnsi="Times New Roman" w:cs="Times New Roman"/>
          <w:i w:val="0"/>
          <w:sz w:val="28"/>
          <w:szCs w:val="28"/>
        </w:rPr>
        <w:t>а муниципального образования г.</w:t>
      </w:r>
      <w:r w:rsidRPr="003F00FD">
        <w:rPr>
          <w:rStyle w:val="afa"/>
          <w:rFonts w:ascii="Times New Roman" w:hAnsi="Times New Roman" w:cs="Times New Roman"/>
          <w:i w:val="0"/>
          <w:sz w:val="28"/>
          <w:szCs w:val="28"/>
        </w:rPr>
        <w:t>Владикавказ и годовой бухгалтерской отчетности муниципальных бюджетных и автономных учреждений за 2014 год» бюджетная отчетность за 2014</w:t>
      </w:r>
      <w:r w:rsidR="00D40AFA">
        <w:rPr>
          <w:rStyle w:val="afa"/>
          <w:rFonts w:ascii="Times New Roman" w:hAnsi="Times New Roman" w:cs="Times New Roman"/>
          <w:i w:val="0"/>
          <w:sz w:val="28"/>
          <w:szCs w:val="28"/>
        </w:rPr>
        <w:t xml:space="preserve"> год Управления культуры АМС г.</w:t>
      </w:r>
      <w:r w:rsidRPr="003F00FD">
        <w:rPr>
          <w:rStyle w:val="afa"/>
          <w:rFonts w:ascii="Times New Roman" w:hAnsi="Times New Roman" w:cs="Times New Roman"/>
          <w:i w:val="0"/>
          <w:sz w:val="28"/>
          <w:szCs w:val="28"/>
        </w:rPr>
        <w:t>Владикавказа не содержит следующие формы отчетности:</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справка по заключению счетов бюджетного учета отчетного финансового года (0503110G);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разделительный (ликвидационный) баланс государственного (муниципального) учреждения (ф.0503230G);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пояснительная записка (ф.0503160G);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справка по заключению счетов бухгалтерского учета отчетного года (ф.0503710G);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отчет о финансовых результатах деятельности учреждения (ф.0503721G);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справка по консолидируемым расчетам (ф.0503725);</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баланс государственного (муниципального) учреждения (ф.0503730G BU);</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 xml:space="preserve">отчет об исполнении учреждением плана его финансово-хозяйственной деятельности (ф.0503737G); </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отчет об обязательствах, принятых учреждением (ф.0503738G);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пояснительная записка (ф.0503760G);</w:t>
      </w:r>
    </w:p>
    <w:p w:rsidR="001A5338" w:rsidRPr="003F00FD" w:rsidRDefault="00D40AFA" w:rsidP="003F00FD">
      <w:pPr>
        <w:ind w:firstLine="709"/>
        <w:contextualSpacing/>
        <w:jc w:val="both"/>
        <w:rPr>
          <w:rStyle w:val="afa"/>
          <w:rFonts w:ascii="Times New Roman" w:hAnsi="Times New Roman" w:cs="Times New Roman"/>
          <w:i w:val="0"/>
          <w:sz w:val="28"/>
          <w:szCs w:val="28"/>
        </w:rPr>
      </w:pPr>
      <w:r>
        <w:rPr>
          <w:rStyle w:val="afa"/>
          <w:rFonts w:ascii="Times New Roman" w:hAnsi="Times New Roman" w:cs="Times New Roman"/>
          <w:i w:val="0"/>
          <w:sz w:val="28"/>
          <w:szCs w:val="28"/>
        </w:rPr>
        <w:t>-</w:t>
      </w:r>
      <w:r w:rsidR="001A5338" w:rsidRPr="003F00FD">
        <w:rPr>
          <w:rStyle w:val="afa"/>
          <w:rFonts w:ascii="Times New Roman" w:hAnsi="Times New Roman" w:cs="Times New Roman"/>
          <w:i w:val="0"/>
          <w:sz w:val="28"/>
          <w:szCs w:val="28"/>
        </w:rPr>
        <w:t>разделительный (ликвидационный) баланс государственного (муниципального) учреждения (ф.0503830G).</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3. Отсутствие вышеперечисленных документов не позволяет провести анализ финансирования и фактического исполнения муниципальных целевых программ в отчётном финансовом году.</w:t>
      </w:r>
    </w:p>
    <w:p w:rsidR="001A5338" w:rsidRPr="003F00FD" w:rsidRDefault="003D0B12" w:rsidP="003F00FD">
      <w:pPr>
        <w:ind w:firstLine="709"/>
        <w:contextualSpacing/>
        <w:jc w:val="both"/>
        <w:rPr>
          <w:rStyle w:val="afa"/>
          <w:rFonts w:ascii="Times New Roman" w:hAnsi="Times New Roman" w:cs="Times New Roman"/>
          <w:i w:val="0"/>
          <w:sz w:val="28"/>
          <w:szCs w:val="28"/>
          <w:u w:val="single"/>
        </w:rPr>
      </w:pPr>
      <w:r>
        <w:rPr>
          <w:rStyle w:val="afa"/>
          <w:rFonts w:ascii="Times New Roman" w:hAnsi="Times New Roman" w:cs="Times New Roman"/>
          <w:i w:val="0"/>
          <w:sz w:val="28"/>
          <w:szCs w:val="28"/>
          <w:u w:val="single"/>
        </w:rPr>
        <w:t>По итогам проверки</w:t>
      </w:r>
      <w:r w:rsidR="005978A6" w:rsidRPr="003F00FD">
        <w:rPr>
          <w:rStyle w:val="afa"/>
          <w:rFonts w:ascii="Times New Roman" w:hAnsi="Times New Roman" w:cs="Times New Roman"/>
          <w:i w:val="0"/>
          <w:sz w:val="28"/>
          <w:szCs w:val="28"/>
          <w:u w:val="single"/>
        </w:rPr>
        <w:t xml:space="preserve"> </w:t>
      </w:r>
      <w:r w:rsidR="001A5338" w:rsidRPr="003F00FD">
        <w:rPr>
          <w:rStyle w:val="afa"/>
          <w:rFonts w:ascii="Times New Roman" w:hAnsi="Times New Roman" w:cs="Times New Roman"/>
          <w:i w:val="0"/>
          <w:sz w:val="28"/>
          <w:szCs w:val="28"/>
          <w:u w:val="single"/>
        </w:rPr>
        <w:t>Контрольно-счетная палата г. Владикавказ рекоменд</w:t>
      </w:r>
      <w:r w:rsidR="005978A6" w:rsidRPr="003F00FD">
        <w:rPr>
          <w:rStyle w:val="afa"/>
          <w:rFonts w:ascii="Times New Roman" w:hAnsi="Times New Roman" w:cs="Times New Roman"/>
          <w:i w:val="0"/>
          <w:sz w:val="28"/>
          <w:szCs w:val="28"/>
          <w:u w:val="single"/>
        </w:rPr>
        <w:t>овала</w:t>
      </w:r>
      <w:r w:rsidR="001A5338" w:rsidRPr="003F00FD">
        <w:rPr>
          <w:rStyle w:val="afa"/>
          <w:rFonts w:ascii="Times New Roman" w:hAnsi="Times New Roman" w:cs="Times New Roman"/>
          <w:i w:val="0"/>
          <w:sz w:val="28"/>
          <w:szCs w:val="28"/>
          <w:u w:val="single"/>
        </w:rPr>
        <w:t xml:space="preserve"> учесть указанные замечания при составлении бюджетной отчетности за текущий финансовый год и составлять бюджетную отчетность с учетом требований статьи 264.1 Бюджетного кодекса Российской Федерации, Инструкции № 191н, а также соответствующего приказ</w:t>
      </w:r>
      <w:r>
        <w:rPr>
          <w:rStyle w:val="afa"/>
          <w:rFonts w:ascii="Times New Roman" w:hAnsi="Times New Roman" w:cs="Times New Roman"/>
          <w:i w:val="0"/>
          <w:sz w:val="28"/>
          <w:szCs w:val="28"/>
          <w:u w:val="single"/>
        </w:rPr>
        <w:t>а Финансового управления АМС г</w:t>
      </w:r>
      <w:proofErr w:type="gramStart"/>
      <w:r>
        <w:rPr>
          <w:rStyle w:val="afa"/>
          <w:rFonts w:ascii="Times New Roman" w:hAnsi="Times New Roman" w:cs="Times New Roman"/>
          <w:i w:val="0"/>
          <w:sz w:val="28"/>
          <w:szCs w:val="28"/>
          <w:u w:val="single"/>
        </w:rPr>
        <w:t>.</w:t>
      </w:r>
      <w:r w:rsidR="001A5338" w:rsidRPr="003F00FD">
        <w:rPr>
          <w:rStyle w:val="afa"/>
          <w:rFonts w:ascii="Times New Roman" w:hAnsi="Times New Roman" w:cs="Times New Roman"/>
          <w:i w:val="0"/>
          <w:sz w:val="28"/>
          <w:szCs w:val="28"/>
          <w:u w:val="single"/>
        </w:rPr>
        <w:t>В</w:t>
      </w:r>
      <w:proofErr w:type="gramEnd"/>
      <w:r w:rsidR="001A5338" w:rsidRPr="003F00FD">
        <w:rPr>
          <w:rStyle w:val="afa"/>
          <w:rFonts w:ascii="Times New Roman" w:hAnsi="Times New Roman" w:cs="Times New Roman"/>
          <w:i w:val="0"/>
          <w:sz w:val="28"/>
          <w:szCs w:val="28"/>
          <w:u w:val="single"/>
        </w:rPr>
        <w:t>ладикавказа.</w:t>
      </w:r>
    </w:p>
    <w:p w:rsidR="001A5338" w:rsidRPr="003F00FD" w:rsidRDefault="001A5338" w:rsidP="003F00FD">
      <w:pPr>
        <w:ind w:firstLine="709"/>
        <w:contextualSpacing/>
        <w:jc w:val="both"/>
        <w:rPr>
          <w:rStyle w:val="afa"/>
          <w:rFonts w:ascii="Times New Roman" w:hAnsi="Times New Roman" w:cs="Times New Roman"/>
          <w:i w:val="0"/>
          <w:sz w:val="28"/>
          <w:szCs w:val="28"/>
        </w:rPr>
      </w:pPr>
    </w:p>
    <w:p w:rsidR="001A5338" w:rsidRPr="003F00FD" w:rsidRDefault="001A5338" w:rsidP="003F00FD">
      <w:pPr>
        <w:pStyle w:val="western"/>
        <w:spacing w:before="0" w:beforeAutospacing="0" w:after="0"/>
        <w:ind w:firstLine="709"/>
        <w:contextualSpacing/>
        <w:jc w:val="both"/>
        <w:rPr>
          <w:b/>
          <w:color w:val="000000" w:themeColor="text1"/>
          <w:sz w:val="28"/>
          <w:szCs w:val="28"/>
          <w:u w:val="single"/>
        </w:rPr>
      </w:pPr>
      <w:r w:rsidRPr="003F00FD">
        <w:rPr>
          <w:b/>
          <w:color w:val="000000" w:themeColor="text1"/>
          <w:sz w:val="28"/>
          <w:szCs w:val="28"/>
          <w:u w:val="single"/>
        </w:rPr>
        <w:t xml:space="preserve">4.3. </w:t>
      </w:r>
      <w:r w:rsidRPr="003F00FD">
        <w:rPr>
          <w:b/>
          <w:i/>
          <w:color w:val="000000" w:themeColor="text1"/>
          <w:sz w:val="28"/>
          <w:szCs w:val="28"/>
          <w:u w:val="single"/>
        </w:rPr>
        <w:t xml:space="preserve">Контрольное мероприятие «Проверка достоверности, полноты и соответствия нормативным требованиям составления и предоставления бюджетной отчетности главного администратора и получателя бюджетных средств – </w:t>
      </w:r>
      <w:r w:rsidR="00E54BC9">
        <w:rPr>
          <w:b/>
          <w:i/>
          <w:sz w:val="28"/>
          <w:szCs w:val="28"/>
          <w:u w:val="single"/>
        </w:rPr>
        <w:t>Управления образования АМС г</w:t>
      </w:r>
      <w:proofErr w:type="gramStart"/>
      <w:r w:rsidR="00E54BC9">
        <w:rPr>
          <w:b/>
          <w:i/>
          <w:sz w:val="28"/>
          <w:szCs w:val="28"/>
          <w:u w:val="single"/>
        </w:rPr>
        <w:t>.</w:t>
      </w:r>
      <w:r w:rsidRPr="003F00FD">
        <w:rPr>
          <w:b/>
          <w:i/>
          <w:sz w:val="28"/>
          <w:szCs w:val="28"/>
          <w:u w:val="single"/>
        </w:rPr>
        <w:t>В</w:t>
      </w:r>
      <w:proofErr w:type="gramEnd"/>
      <w:r w:rsidRPr="003F00FD">
        <w:rPr>
          <w:b/>
          <w:i/>
          <w:sz w:val="28"/>
          <w:szCs w:val="28"/>
          <w:u w:val="single"/>
        </w:rPr>
        <w:t>ладикавказа за 2014 год</w:t>
      </w:r>
      <w:r w:rsidRPr="003F00FD">
        <w:rPr>
          <w:b/>
          <w:i/>
          <w:color w:val="000000" w:themeColor="text1"/>
          <w:sz w:val="28"/>
          <w:szCs w:val="28"/>
          <w:u w:val="single"/>
        </w:rPr>
        <w:t>».</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Бюджетная отчетност</w:t>
      </w:r>
      <w:r w:rsidR="00E54BC9">
        <w:rPr>
          <w:rStyle w:val="afa"/>
          <w:rFonts w:ascii="Times New Roman" w:hAnsi="Times New Roman" w:cs="Times New Roman"/>
          <w:i w:val="0"/>
          <w:sz w:val="28"/>
          <w:szCs w:val="28"/>
        </w:rPr>
        <w:t>ь Управления образования АМС г</w:t>
      </w:r>
      <w:proofErr w:type="gramStart"/>
      <w:r w:rsidR="00E54BC9">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ладикавказа за 2014 год предоставлена</w:t>
      </w:r>
      <w:r w:rsidR="00E54BC9">
        <w:rPr>
          <w:rStyle w:val="afa"/>
          <w:rFonts w:ascii="Times New Roman" w:hAnsi="Times New Roman" w:cs="Times New Roman"/>
          <w:i w:val="0"/>
          <w:sz w:val="28"/>
          <w:szCs w:val="28"/>
        </w:rPr>
        <w:t xml:space="preserve"> в Контрольно-счетную палату г.</w:t>
      </w:r>
      <w:r w:rsidRPr="003F00FD">
        <w:rPr>
          <w:rStyle w:val="afa"/>
          <w:rFonts w:ascii="Times New Roman" w:hAnsi="Times New Roman" w:cs="Times New Roman"/>
          <w:i w:val="0"/>
          <w:sz w:val="28"/>
          <w:szCs w:val="28"/>
        </w:rPr>
        <w:t>Владикавказ на бумажных носителях в сброшюрованном и пронумерованном виде с оглавлением и сопроводительным письмом и в виде электронного документа, с представлением на электронном носителе, ч</w:t>
      </w:r>
      <w:r w:rsidR="00E54BC9">
        <w:rPr>
          <w:rStyle w:val="afa"/>
          <w:rFonts w:ascii="Times New Roman" w:hAnsi="Times New Roman" w:cs="Times New Roman"/>
          <w:i w:val="0"/>
          <w:sz w:val="28"/>
          <w:szCs w:val="28"/>
        </w:rPr>
        <w:t xml:space="preserve">то соответствует требованиям </w:t>
      </w:r>
      <w:r w:rsidR="00E54BC9">
        <w:rPr>
          <w:rStyle w:val="afa"/>
          <w:rFonts w:ascii="Times New Roman" w:hAnsi="Times New Roman" w:cs="Times New Roman"/>
          <w:i w:val="0"/>
          <w:sz w:val="28"/>
          <w:szCs w:val="28"/>
        </w:rPr>
        <w:br/>
        <w:t>п.</w:t>
      </w:r>
      <w:r w:rsidRPr="003F00FD">
        <w:rPr>
          <w:rStyle w:val="afa"/>
          <w:rFonts w:ascii="Times New Roman" w:hAnsi="Times New Roman" w:cs="Times New Roman"/>
          <w:i w:val="0"/>
          <w:sz w:val="28"/>
          <w:szCs w:val="28"/>
        </w:rPr>
        <w:t>4 Инструкции № 191н.</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Полнота представленной</w:t>
      </w:r>
      <w:r w:rsidR="00A02925">
        <w:rPr>
          <w:rStyle w:val="afa"/>
          <w:rFonts w:ascii="Times New Roman" w:hAnsi="Times New Roman" w:cs="Times New Roman"/>
          <w:i w:val="0"/>
          <w:sz w:val="28"/>
          <w:szCs w:val="28"/>
        </w:rPr>
        <w:t xml:space="preserve"> Управлением образования АМС г</w:t>
      </w:r>
      <w:proofErr w:type="gramStart"/>
      <w:r w:rsidR="00A02925">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ладикавказа бюджетной отчетности за 2014 год, в цело</w:t>
      </w:r>
      <w:r w:rsidR="00A02925">
        <w:rPr>
          <w:rStyle w:val="afa"/>
          <w:rFonts w:ascii="Times New Roman" w:hAnsi="Times New Roman" w:cs="Times New Roman"/>
          <w:i w:val="0"/>
          <w:sz w:val="28"/>
          <w:szCs w:val="28"/>
        </w:rPr>
        <w:t>м, соответствует требованиям п.</w:t>
      </w:r>
      <w:r w:rsidRPr="003F00FD">
        <w:rPr>
          <w:rStyle w:val="afa"/>
          <w:rFonts w:ascii="Times New Roman" w:hAnsi="Times New Roman" w:cs="Times New Roman"/>
          <w:i w:val="0"/>
          <w:sz w:val="28"/>
          <w:szCs w:val="28"/>
        </w:rPr>
        <w:t xml:space="preserve">11.1 </w:t>
      </w:r>
      <w:r w:rsidRPr="003F00FD">
        <w:rPr>
          <w:rStyle w:val="afa"/>
          <w:rFonts w:ascii="Times New Roman" w:hAnsi="Times New Roman" w:cs="Times New Roman"/>
          <w:i w:val="0"/>
          <w:sz w:val="28"/>
          <w:szCs w:val="28"/>
        </w:rPr>
        <w:lastRenderedPageBreak/>
        <w:t>Инструкции № 191н и приказ</w:t>
      </w:r>
      <w:r w:rsidR="00A02925">
        <w:rPr>
          <w:rStyle w:val="afa"/>
          <w:rFonts w:ascii="Times New Roman" w:hAnsi="Times New Roman" w:cs="Times New Roman"/>
          <w:i w:val="0"/>
          <w:sz w:val="28"/>
          <w:szCs w:val="28"/>
        </w:rPr>
        <w:t>у Финансового управления АМС г.</w:t>
      </w:r>
      <w:r w:rsidRPr="003F00FD">
        <w:rPr>
          <w:rStyle w:val="afa"/>
          <w:rFonts w:ascii="Times New Roman" w:hAnsi="Times New Roman" w:cs="Times New Roman"/>
          <w:i w:val="0"/>
          <w:sz w:val="28"/>
          <w:szCs w:val="28"/>
        </w:rPr>
        <w:t>Владикавказа от 15.01.2015 № 7.</w:t>
      </w:r>
    </w:p>
    <w:p w:rsidR="001A5338" w:rsidRPr="003F00FD" w:rsidRDefault="001A5338"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В соответствии с представленной Управлением образования </w:t>
      </w:r>
      <w:r w:rsidR="00A02925">
        <w:rPr>
          <w:rFonts w:ascii="Times New Roman" w:hAnsi="Times New Roman" w:cs="Times New Roman"/>
          <w:sz w:val="28"/>
          <w:szCs w:val="28"/>
        </w:rPr>
        <w:t>АМС г</w:t>
      </w:r>
      <w:proofErr w:type="gramStart"/>
      <w:r w:rsidR="00A02925">
        <w:rPr>
          <w:rFonts w:ascii="Times New Roman" w:hAnsi="Times New Roman" w:cs="Times New Roman"/>
          <w:sz w:val="28"/>
          <w:szCs w:val="28"/>
        </w:rPr>
        <w:t>.В</w:t>
      </w:r>
      <w:proofErr w:type="gramEnd"/>
      <w:r w:rsidR="00A02925">
        <w:rPr>
          <w:rFonts w:ascii="Times New Roman" w:hAnsi="Times New Roman" w:cs="Times New Roman"/>
          <w:sz w:val="28"/>
          <w:szCs w:val="28"/>
        </w:rPr>
        <w:t xml:space="preserve">ладикавказа </w:t>
      </w:r>
      <w:r w:rsidRPr="003F00FD">
        <w:rPr>
          <w:rFonts w:ascii="Times New Roman" w:hAnsi="Times New Roman" w:cs="Times New Roman"/>
          <w:sz w:val="28"/>
          <w:szCs w:val="28"/>
        </w:rPr>
        <w:t>отчетной документацией, исполнение муниципальных целевых программ в отчётном финансовом году составило:</w:t>
      </w:r>
    </w:p>
    <w:p w:rsidR="001A5338" w:rsidRPr="003F00FD" w:rsidRDefault="001A5338"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1. ВЦП «Образование Владикавказа – образование будущего»:</w:t>
      </w:r>
    </w:p>
    <w:p w:rsidR="001A5338" w:rsidRPr="008E6A76" w:rsidRDefault="001A5338" w:rsidP="008E6A76">
      <w:pPr>
        <w:pStyle w:val="ae"/>
        <w:numPr>
          <w:ilvl w:val="0"/>
          <w:numId w:val="20"/>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2</w:t>
      </w:r>
      <w:r w:rsidR="008E6A76">
        <w:rPr>
          <w:rFonts w:ascii="Times New Roman" w:hAnsi="Times New Roman" w:cs="Times New Roman"/>
          <w:sz w:val="28"/>
          <w:szCs w:val="28"/>
        </w:rPr>
        <w:t> </w:t>
      </w:r>
      <w:r w:rsidRPr="008E6A76">
        <w:rPr>
          <w:rFonts w:ascii="Times New Roman" w:hAnsi="Times New Roman" w:cs="Times New Roman"/>
          <w:sz w:val="28"/>
          <w:szCs w:val="28"/>
        </w:rPr>
        <w:t>785</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000 руб.</w:t>
      </w:r>
    </w:p>
    <w:p w:rsidR="001A5338" w:rsidRPr="008E6A76" w:rsidRDefault="001A5338" w:rsidP="008E6A76">
      <w:pPr>
        <w:pStyle w:val="ae"/>
        <w:numPr>
          <w:ilvl w:val="0"/>
          <w:numId w:val="20"/>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исполнено – 1</w:t>
      </w:r>
      <w:r w:rsidR="008E6A76">
        <w:rPr>
          <w:rFonts w:ascii="Times New Roman" w:hAnsi="Times New Roman" w:cs="Times New Roman"/>
          <w:sz w:val="28"/>
          <w:szCs w:val="28"/>
        </w:rPr>
        <w:t> </w:t>
      </w:r>
      <w:r w:rsidRPr="008E6A76">
        <w:rPr>
          <w:rFonts w:ascii="Times New Roman" w:hAnsi="Times New Roman" w:cs="Times New Roman"/>
          <w:sz w:val="28"/>
          <w:szCs w:val="28"/>
        </w:rPr>
        <w:t>986</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680 руб.</w:t>
      </w:r>
    </w:p>
    <w:p w:rsidR="001A5338" w:rsidRPr="008E6A76" w:rsidRDefault="001A5338" w:rsidP="008E6A76">
      <w:pPr>
        <w:pStyle w:val="ae"/>
        <w:numPr>
          <w:ilvl w:val="0"/>
          <w:numId w:val="20"/>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71,3%.</w:t>
      </w:r>
    </w:p>
    <w:p w:rsidR="001A5338" w:rsidRPr="003F00FD" w:rsidRDefault="001A5338"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2. ВЦП «Школьное питание» на 2014год:</w:t>
      </w:r>
    </w:p>
    <w:p w:rsidR="001A5338" w:rsidRPr="008E6A76" w:rsidRDefault="001A5338" w:rsidP="008E6A76">
      <w:pPr>
        <w:pStyle w:val="ae"/>
        <w:numPr>
          <w:ilvl w:val="0"/>
          <w:numId w:val="21"/>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15</w:t>
      </w:r>
      <w:r w:rsidR="008E6A76">
        <w:rPr>
          <w:rFonts w:ascii="Times New Roman" w:hAnsi="Times New Roman" w:cs="Times New Roman"/>
          <w:sz w:val="28"/>
          <w:szCs w:val="28"/>
        </w:rPr>
        <w:t> </w:t>
      </w:r>
      <w:r w:rsidRPr="008E6A76">
        <w:rPr>
          <w:rFonts w:ascii="Times New Roman" w:hAnsi="Times New Roman" w:cs="Times New Roman"/>
          <w:sz w:val="28"/>
          <w:szCs w:val="28"/>
        </w:rPr>
        <w:t>530</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960 руб.</w:t>
      </w:r>
    </w:p>
    <w:p w:rsidR="001A5338" w:rsidRPr="008E6A76" w:rsidRDefault="001A5338" w:rsidP="008E6A76">
      <w:pPr>
        <w:pStyle w:val="ae"/>
        <w:numPr>
          <w:ilvl w:val="0"/>
          <w:numId w:val="21"/>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исполнено – 1</w:t>
      </w:r>
      <w:r w:rsidR="008E6A76">
        <w:rPr>
          <w:rFonts w:ascii="Times New Roman" w:hAnsi="Times New Roman" w:cs="Times New Roman"/>
          <w:sz w:val="28"/>
          <w:szCs w:val="28"/>
        </w:rPr>
        <w:t> </w:t>
      </w:r>
      <w:r w:rsidRPr="008E6A76">
        <w:rPr>
          <w:rFonts w:ascii="Times New Roman" w:hAnsi="Times New Roman" w:cs="Times New Roman"/>
          <w:sz w:val="28"/>
          <w:szCs w:val="28"/>
        </w:rPr>
        <w:t>298</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9940 руб.</w:t>
      </w:r>
    </w:p>
    <w:p w:rsidR="001A5338" w:rsidRPr="008E6A76" w:rsidRDefault="001A5338" w:rsidP="008E6A76">
      <w:pPr>
        <w:pStyle w:val="ae"/>
        <w:numPr>
          <w:ilvl w:val="0"/>
          <w:numId w:val="21"/>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83,6%.</w:t>
      </w:r>
    </w:p>
    <w:p w:rsidR="001A5338" w:rsidRPr="003F00FD" w:rsidRDefault="001A5338" w:rsidP="003F00FD">
      <w:pPr>
        <w:autoSpaceDE w:val="0"/>
        <w:autoSpaceDN w:val="0"/>
        <w:adjustRightInd w:val="0"/>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3. ВЦП «Укрепление материально-технической базы образовательных учреждений» на 2014 год:</w:t>
      </w:r>
    </w:p>
    <w:p w:rsidR="001A5338" w:rsidRPr="008E6A76" w:rsidRDefault="001A5338" w:rsidP="008E6A76">
      <w:pPr>
        <w:pStyle w:val="ae"/>
        <w:numPr>
          <w:ilvl w:val="0"/>
          <w:numId w:val="22"/>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46</w:t>
      </w:r>
      <w:r w:rsidR="008E6A76">
        <w:rPr>
          <w:rFonts w:ascii="Times New Roman" w:hAnsi="Times New Roman" w:cs="Times New Roman"/>
          <w:sz w:val="28"/>
          <w:szCs w:val="28"/>
        </w:rPr>
        <w:t> </w:t>
      </w:r>
      <w:r w:rsidRPr="008E6A76">
        <w:rPr>
          <w:rFonts w:ascii="Times New Roman" w:hAnsi="Times New Roman" w:cs="Times New Roman"/>
          <w:sz w:val="28"/>
          <w:szCs w:val="28"/>
        </w:rPr>
        <w:t>583</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400 руб.</w:t>
      </w:r>
    </w:p>
    <w:p w:rsidR="001A5338" w:rsidRPr="008E6A76" w:rsidRDefault="001A5338" w:rsidP="008E6A76">
      <w:pPr>
        <w:pStyle w:val="ae"/>
        <w:numPr>
          <w:ilvl w:val="0"/>
          <w:numId w:val="22"/>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исполнено – 40</w:t>
      </w:r>
      <w:r w:rsidR="008E6A76">
        <w:rPr>
          <w:rFonts w:ascii="Times New Roman" w:hAnsi="Times New Roman" w:cs="Times New Roman"/>
          <w:sz w:val="28"/>
          <w:szCs w:val="28"/>
        </w:rPr>
        <w:t> </w:t>
      </w:r>
      <w:r w:rsidRPr="008E6A76">
        <w:rPr>
          <w:rFonts w:ascii="Times New Roman" w:hAnsi="Times New Roman" w:cs="Times New Roman"/>
          <w:sz w:val="28"/>
          <w:szCs w:val="28"/>
        </w:rPr>
        <w:t>628</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645 руб.</w:t>
      </w:r>
    </w:p>
    <w:p w:rsidR="001A5338" w:rsidRPr="008E6A76" w:rsidRDefault="001A5338" w:rsidP="008E6A76">
      <w:pPr>
        <w:pStyle w:val="ae"/>
        <w:numPr>
          <w:ilvl w:val="0"/>
          <w:numId w:val="22"/>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87,0%.</w:t>
      </w:r>
    </w:p>
    <w:p w:rsidR="001A5338" w:rsidRPr="003F00FD" w:rsidRDefault="001A5338" w:rsidP="003F00FD">
      <w:pPr>
        <w:pStyle w:val="ae"/>
        <w:autoSpaceDE w:val="0"/>
        <w:autoSpaceDN w:val="0"/>
        <w:adjustRightInd w:val="0"/>
        <w:ind w:left="0" w:firstLine="709"/>
        <w:jc w:val="both"/>
        <w:rPr>
          <w:rFonts w:ascii="Times New Roman" w:hAnsi="Times New Roman" w:cs="Times New Roman"/>
          <w:sz w:val="28"/>
          <w:szCs w:val="28"/>
        </w:rPr>
      </w:pPr>
      <w:r w:rsidRPr="003F00FD">
        <w:rPr>
          <w:rFonts w:ascii="Times New Roman" w:hAnsi="Times New Roman" w:cs="Times New Roman"/>
          <w:sz w:val="28"/>
          <w:szCs w:val="28"/>
        </w:rPr>
        <w:t>4. ВЦП «Безопасное образовательное учреждение» на 2014</w:t>
      </w:r>
      <w:r w:rsidR="00323989">
        <w:rPr>
          <w:rFonts w:ascii="Times New Roman" w:hAnsi="Times New Roman" w:cs="Times New Roman"/>
          <w:sz w:val="28"/>
          <w:szCs w:val="28"/>
        </w:rPr>
        <w:t xml:space="preserve"> </w:t>
      </w:r>
      <w:r w:rsidRPr="003F00FD">
        <w:rPr>
          <w:rFonts w:ascii="Times New Roman" w:hAnsi="Times New Roman" w:cs="Times New Roman"/>
          <w:sz w:val="28"/>
          <w:szCs w:val="28"/>
        </w:rPr>
        <w:t>год:</w:t>
      </w:r>
    </w:p>
    <w:p w:rsidR="001A5338" w:rsidRPr="008E6A76" w:rsidRDefault="001A5338" w:rsidP="008E6A76">
      <w:pPr>
        <w:pStyle w:val="ae"/>
        <w:numPr>
          <w:ilvl w:val="0"/>
          <w:numId w:val="23"/>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36</w:t>
      </w:r>
      <w:r w:rsidR="008E6A76">
        <w:rPr>
          <w:rFonts w:ascii="Times New Roman" w:hAnsi="Times New Roman" w:cs="Times New Roman"/>
          <w:sz w:val="28"/>
          <w:szCs w:val="28"/>
        </w:rPr>
        <w:t> </w:t>
      </w:r>
      <w:r w:rsidRPr="008E6A76">
        <w:rPr>
          <w:rFonts w:ascii="Times New Roman" w:hAnsi="Times New Roman" w:cs="Times New Roman"/>
          <w:sz w:val="28"/>
          <w:szCs w:val="28"/>
        </w:rPr>
        <w:t>328</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940 руб.</w:t>
      </w:r>
    </w:p>
    <w:p w:rsidR="001A5338" w:rsidRPr="008E6A76" w:rsidRDefault="001A5338" w:rsidP="008E6A76">
      <w:pPr>
        <w:pStyle w:val="ae"/>
        <w:numPr>
          <w:ilvl w:val="0"/>
          <w:numId w:val="23"/>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исполнено – 33</w:t>
      </w:r>
      <w:r w:rsidR="008E6A76">
        <w:rPr>
          <w:rFonts w:ascii="Times New Roman" w:hAnsi="Times New Roman" w:cs="Times New Roman"/>
          <w:sz w:val="28"/>
          <w:szCs w:val="28"/>
        </w:rPr>
        <w:t> </w:t>
      </w:r>
      <w:r w:rsidRPr="008E6A76">
        <w:rPr>
          <w:rFonts w:ascii="Times New Roman" w:hAnsi="Times New Roman" w:cs="Times New Roman"/>
          <w:sz w:val="28"/>
          <w:szCs w:val="28"/>
        </w:rPr>
        <w:t>768</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928 руб.</w:t>
      </w:r>
    </w:p>
    <w:p w:rsidR="001A5338" w:rsidRPr="008E6A76" w:rsidRDefault="001A5338" w:rsidP="008E6A76">
      <w:pPr>
        <w:pStyle w:val="ae"/>
        <w:numPr>
          <w:ilvl w:val="0"/>
          <w:numId w:val="23"/>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93,0%.</w:t>
      </w:r>
    </w:p>
    <w:p w:rsidR="001A5338" w:rsidRPr="003F00FD" w:rsidRDefault="001A5338" w:rsidP="003F00FD">
      <w:pPr>
        <w:pStyle w:val="ae"/>
        <w:autoSpaceDE w:val="0"/>
        <w:autoSpaceDN w:val="0"/>
        <w:adjustRightInd w:val="0"/>
        <w:ind w:left="0" w:firstLine="709"/>
        <w:jc w:val="both"/>
        <w:rPr>
          <w:rFonts w:ascii="Times New Roman" w:hAnsi="Times New Roman" w:cs="Times New Roman"/>
          <w:sz w:val="28"/>
          <w:szCs w:val="28"/>
        </w:rPr>
      </w:pPr>
      <w:r w:rsidRPr="003F00FD">
        <w:rPr>
          <w:rFonts w:ascii="Times New Roman" w:hAnsi="Times New Roman" w:cs="Times New Roman"/>
          <w:sz w:val="28"/>
          <w:szCs w:val="28"/>
        </w:rPr>
        <w:t>5. ВЦП «Энергосбережение в образовательных учреждениях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2014г.»</w:t>
      </w:r>
    </w:p>
    <w:p w:rsidR="001A5338" w:rsidRPr="008E6A76" w:rsidRDefault="001A5338" w:rsidP="008E6A76">
      <w:pPr>
        <w:pStyle w:val="ae"/>
        <w:numPr>
          <w:ilvl w:val="0"/>
          <w:numId w:val="24"/>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1</w:t>
      </w:r>
      <w:r w:rsidR="008E6A76">
        <w:rPr>
          <w:rFonts w:ascii="Times New Roman" w:hAnsi="Times New Roman" w:cs="Times New Roman"/>
          <w:sz w:val="28"/>
          <w:szCs w:val="28"/>
        </w:rPr>
        <w:t> </w:t>
      </w:r>
      <w:r w:rsidRPr="008E6A76">
        <w:rPr>
          <w:rFonts w:ascii="Times New Roman" w:hAnsi="Times New Roman" w:cs="Times New Roman"/>
          <w:sz w:val="28"/>
          <w:szCs w:val="28"/>
        </w:rPr>
        <w:t>000</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000 руб.</w:t>
      </w:r>
    </w:p>
    <w:p w:rsidR="001A5338" w:rsidRPr="008E6A76" w:rsidRDefault="001A5338" w:rsidP="008E6A76">
      <w:pPr>
        <w:pStyle w:val="ae"/>
        <w:numPr>
          <w:ilvl w:val="0"/>
          <w:numId w:val="24"/>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 xml:space="preserve">исполнено – 0 </w:t>
      </w:r>
    </w:p>
    <w:p w:rsidR="001A5338" w:rsidRPr="008E6A76" w:rsidRDefault="001A5338" w:rsidP="008E6A76">
      <w:pPr>
        <w:pStyle w:val="ae"/>
        <w:numPr>
          <w:ilvl w:val="0"/>
          <w:numId w:val="24"/>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0%.</w:t>
      </w:r>
    </w:p>
    <w:p w:rsidR="001A5338" w:rsidRPr="003F00FD" w:rsidRDefault="001A5338" w:rsidP="003F00FD">
      <w:pPr>
        <w:pStyle w:val="ae"/>
        <w:autoSpaceDE w:val="0"/>
        <w:autoSpaceDN w:val="0"/>
        <w:adjustRightInd w:val="0"/>
        <w:ind w:left="0" w:firstLine="709"/>
        <w:jc w:val="both"/>
        <w:rPr>
          <w:rFonts w:ascii="Times New Roman" w:hAnsi="Times New Roman" w:cs="Times New Roman"/>
          <w:sz w:val="28"/>
          <w:szCs w:val="28"/>
        </w:rPr>
      </w:pPr>
      <w:r w:rsidRPr="003F00FD">
        <w:rPr>
          <w:rFonts w:ascii="Times New Roman" w:hAnsi="Times New Roman" w:cs="Times New Roman"/>
          <w:sz w:val="28"/>
          <w:szCs w:val="28"/>
        </w:rPr>
        <w:t>6. ВЦП «Комплексные меры профилактики злоупотребления наркотических средств, психотропны</w:t>
      </w:r>
      <w:r w:rsidR="008E6A76">
        <w:rPr>
          <w:rFonts w:ascii="Times New Roman" w:hAnsi="Times New Roman" w:cs="Times New Roman"/>
          <w:sz w:val="28"/>
          <w:szCs w:val="28"/>
        </w:rPr>
        <w:t xml:space="preserve">х средств и их </w:t>
      </w:r>
      <w:proofErr w:type="spellStart"/>
      <w:r w:rsidR="008E6A76">
        <w:rPr>
          <w:rFonts w:ascii="Times New Roman" w:hAnsi="Times New Roman" w:cs="Times New Roman"/>
          <w:sz w:val="28"/>
          <w:szCs w:val="28"/>
        </w:rPr>
        <w:t>прекурсоров</w:t>
      </w:r>
      <w:proofErr w:type="spellEnd"/>
      <w:r w:rsidR="008E6A76">
        <w:rPr>
          <w:rFonts w:ascii="Times New Roman" w:hAnsi="Times New Roman" w:cs="Times New Roman"/>
          <w:sz w:val="28"/>
          <w:szCs w:val="28"/>
        </w:rPr>
        <w:t xml:space="preserve"> в г</w:t>
      </w:r>
      <w:proofErr w:type="gramStart"/>
      <w:r w:rsidR="008E6A76">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ладикавказе» на 2014год:</w:t>
      </w:r>
    </w:p>
    <w:p w:rsidR="001A5338" w:rsidRPr="008E6A76" w:rsidRDefault="001A5338" w:rsidP="008E6A76">
      <w:pPr>
        <w:pStyle w:val="ae"/>
        <w:numPr>
          <w:ilvl w:val="0"/>
          <w:numId w:val="25"/>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50</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000 руб.</w:t>
      </w:r>
    </w:p>
    <w:p w:rsidR="001A5338" w:rsidRPr="008E6A76" w:rsidRDefault="001A5338" w:rsidP="008E6A76">
      <w:pPr>
        <w:pStyle w:val="ae"/>
        <w:numPr>
          <w:ilvl w:val="0"/>
          <w:numId w:val="25"/>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исполнено – 0 руб.</w:t>
      </w:r>
    </w:p>
    <w:p w:rsidR="001A5338" w:rsidRPr="008E6A76" w:rsidRDefault="001A5338" w:rsidP="008E6A76">
      <w:pPr>
        <w:pStyle w:val="ae"/>
        <w:numPr>
          <w:ilvl w:val="0"/>
          <w:numId w:val="25"/>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0%.</w:t>
      </w:r>
    </w:p>
    <w:p w:rsidR="001A5338" w:rsidRPr="003F00FD" w:rsidRDefault="001A5338" w:rsidP="003F00FD">
      <w:pPr>
        <w:pStyle w:val="ae"/>
        <w:autoSpaceDE w:val="0"/>
        <w:autoSpaceDN w:val="0"/>
        <w:adjustRightInd w:val="0"/>
        <w:ind w:left="0" w:firstLine="709"/>
        <w:jc w:val="both"/>
        <w:rPr>
          <w:rFonts w:ascii="Times New Roman" w:hAnsi="Times New Roman" w:cs="Times New Roman"/>
          <w:sz w:val="28"/>
          <w:szCs w:val="28"/>
        </w:rPr>
      </w:pPr>
      <w:r w:rsidRPr="003F00FD">
        <w:rPr>
          <w:rFonts w:ascii="Times New Roman" w:hAnsi="Times New Roman" w:cs="Times New Roman"/>
          <w:sz w:val="28"/>
          <w:szCs w:val="28"/>
        </w:rPr>
        <w:t xml:space="preserve">7. ВЦП «Развитие физической культуры, спорта и здорового образа жизни населения </w:t>
      </w:r>
      <w:proofErr w:type="gramStart"/>
      <w:r w:rsidRPr="003F00FD">
        <w:rPr>
          <w:rFonts w:ascii="Times New Roman" w:hAnsi="Times New Roman" w:cs="Times New Roman"/>
          <w:sz w:val="28"/>
          <w:szCs w:val="28"/>
        </w:rPr>
        <w:t>г</w:t>
      </w:r>
      <w:proofErr w:type="gramEnd"/>
      <w:r w:rsidRPr="003F00FD">
        <w:rPr>
          <w:rFonts w:ascii="Times New Roman" w:hAnsi="Times New Roman" w:cs="Times New Roman"/>
          <w:sz w:val="28"/>
          <w:szCs w:val="28"/>
        </w:rPr>
        <w:t>. Владикавказа» на 2014год:</w:t>
      </w:r>
    </w:p>
    <w:p w:rsidR="001A5338" w:rsidRPr="008E6A76" w:rsidRDefault="001A5338" w:rsidP="008E6A76">
      <w:pPr>
        <w:pStyle w:val="ae"/>
        <w:numPr>
          <w:ilvl w:val="0"/>
          <w:numId w:val="26"/>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утверждено бюджетной росписью, с учетом изменений – 229</w:t>
      </w:r>
      <w:r w:rsidR="008E6A76">
        <w:rPr>
          <w:rFonts w:ascii="Times New Roman" w:hAnsi="Times New Roman" w:cs="Times New Roman"/>
          <w:sz w:val="28"/>
          <w:szCs w:val="28"/>
        </w:rPr>
        <w:t xml:space="preserve"> </w:t>
      </w:r>
      <w:r w:rsidRPr="008E6A76">
        <w:rPr>
          <w:rFonts w:ascii="Times New Roman" w:hAnsi="Times New Roman" w:cs="Times New Roman"/>
          <w:sz w:val="28"/>
          <w:szCs w:val="28"/>
        </w:rPr>
        <w:t>970 руб.</w:t>
      </w:r>
    </w:p>
    <w:p w:rsidR="001A5338" w:rsidRPr="008E6A76" w:rsidRDefault="008E6A76" w:rsidP="008E6A76">
      <w:pPr>
        <w:pStyle w:val="ae"/>
        <w:numPr>
          <w:ilvl w:val="0"/>
          <w:numId w:val="26"/>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исполнено – 229 </w:t>
      </w:r>
      <w:r w:rsidR="001A5338" w:rsidRPr="008E6A76">
        <w:rPr>
          <w:rFonts w:ascii="Times New Roman" w:hAnsi="Times New Roman" w:cs="Times New Roman"/>
          <w:sz w:val="28"/>
          <w:szCs w:val="28"/>
        </w:rPr>
        <w:t>970 руб.</w:t>
      </w:r>
    </w:p>
    <w:p w:rsidR="001A5338" w:rsidRPr="008E6A76" w:rsidRDefault="001A5338" w:rsidP="008E6A76">
      <w:pPr>
        <w:pStyle w:val="ae"/>
        <w:numPr>
          <w:ilvl w:val="0"/>
          <w:numId w:val="26"/>
        </w:numPr>
        <w:autoSpaceDE w:val="0"/>
        <w:autoSpaceDN w:val="0"/>
        <w:adjustRightInd w:val="0"/>
        <w:jc w:val="both"/>
        <w:rPr>
          <w:rFonts w:ascii="Times New Roman" w:hAnsi="Times New Roman" w:cs="Times New Roman"/>
          <w:sz w:val="28"/>
          <w:szCs w:val="28"/>
        </w:rPr>
      </w:pPr>
      <w:r w:rsidRPr="008E6A76">
        <w:rPr>
          <w:rFonts w:ascii="Times New Roman" w:hAnsi="Times New Roman" w:cs="Times New Roman"/>
          <w:sz w:val="28"/>
          <w:szCs w:val="28"/>
        </w:rPr>
        <w:t>процент исполнения – 100%.</w:t>
      </w:r>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Представленные </w:t>
      </w:r>
      <w:proofErr w:type="gramStart"/>
      <w:r w:rsidRPr="003F00FD">
        <w:rPr>
          <w:rFonts w:ascii="Times New Roman" w:hAnsi="Times New Roman" w:cs="Times New Roman"/>
          <w:sz w:val="28"/>
          <w:szCs w:val="28"/>
        </w:rPr>
        <w:t>для проведения внешней проверки формы отчетности в целом сформированы в соответствии с требованиями Инструкции о порядке</w:t>
      </w:r>
      <w:proofErr w:type="gramEnd"/>
      <w:r w:rsidRPr="003F00FD">
        <w:rPr>
          <w:rFonts w:ascii="Times New Roman" w:hAnsi="Times New Roman" w:cs="Times New Roman"/>
          <w:sz w:val="28"/>
          <w:szCs w:val="28"/>
        </w:rPr>
        <w:t xml:space="preserve">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w:t>
      </w:r>
      <w:r w:rsidR="009A3B8B">
        <w:rPr>
          <w:rFonts w:ascii="Times New Roman" w:hAnsi="Times New Roman" w:cs="Times New Roman"/>
          <w:sz w:val="28"/>
          <w:szCs w:val="28"/>
        </w:rPr>
        <w:t>фина России от 28.12.2010 №191н</w:t>
      </w:r>
      <w:r w:rsidRPr="003F00FD">
        <w:rPr>
          <w:rFonts w:ascii="Times New Roman" w:hAnsi="Times New Roman" w:cs="Times New Roman"/>
          <w:sz w:val="28"/>
          <w:szCs w:val="28"/>
        </w:rPr>
        <w:t>.</w:t>
      </w:r>
    </w:p>
    <w:p w:rsidR="001A5338" w:rsidRPr="003F00FD" w:rsidRDefault="001A5338" w:rsidP="003F00FD">
      <w:pPr>
        <w:ind w:firstLine="709"/>
        <w:contextualSpacing/>
        <w:jc w:val="both"/>
        <w:rPr>
          <w:rFonts w:ascii="Times New Roman" w:hAnsi="Times New Roman" w:cs="Times New Roman"/>
          <w:sz w:val="28"/>
          <w:szCs w:val="28"/>
          <w:u w:val="single"/>
        </w:rPr>
      </w:pPr>
      <w:r w:rsidRPr="003F00FD">
        <w:rPr>
          <w:rFonts w:ascii="Times New Roman" w:hAnsi="Times New Roman" w:cs="Times New Roman"/>
          <w:bCs/>
          <w:sz w:val="28"/>
          <w:szCs w:val="28"/>
          <w:u w:val="single"/>
        </w:rPr>
        <w:lastRenderedPageBreak/>
        <w:t xml:space="preserve">Проведенная внешняя проверка позволяет сделать вывод об условной достоверности бюджетной отчетности за 2014год, как носителя информации о финансовой деятельности главного распорядителя бюджетных средств – </w:t>
      </w:r>
      <w:r w:rsidRPr="003F00FD">
        <w:rPr>
          <w:rFonts w:ascii="Times New Roman" w:hAnsi="Times New Roman" w:cs="Times New Roman"/>
          <w:sz w:val="28"/>
          <w:szCs w:val="28"/>
          <w:u w:val="single"/>
        </w:rPr>
        <w:t>Управления образования АМС г</w:t>
      </w:r>
      <w:proofErr w:type="gramStart"/>
      <w:r w:rsidRPr="003F00FD">
        <w:rPr>
          <w:rFonts w:ascii="Times New Roman" w:hAnsi="Times New Roman" w:cs="Times New Roman"/>
          <w:sz w:val="28"/>
          <w:szCs w:val="28"/>
          <w:u w:val="single"/>
        </w:rPr>
        <w:t>.В</w:t>
      </w:r>
      <w:proofErr w:type="gramEnd"/>
      <w:r w:rsidRPr="003F00FD">
        <w:rPr>
          <w:rFonts w:ascii="Times New Roman" w:hAnsi="Times New Roman" w:cs="Times New Roman"/>
          <w:sz w:val="28"/>
          <w:szCs w:val="28"/>
          <w:u w:val="single"/>
        </w:rPr>
        <w:t>ладикавказа.</w:t>
      </w:r>
    </w:p>
    <w:p w:rsidR="00323989" w:rsidRDefault="00323989" w:rsidP="003F00FD">
      <w:pPr>
        <w:pStyle w:val="western"/>
        <w:spacing w:before="0" w:beforeAutospacing="0" w:after="0"/>
        <w:ind w:firstLine="709"/>
        <w:contextualSpacing/>
        <w:jc w:val="both"/>
        <w:rPr>
          <w:b/>
          <w:color w:val="000000" w:themeColor="text1"/>
          <w:sz w:val="28"/>
          <w:szCs w:val="28"/>
          <w:u w:val="single"/>
        </w:rPr>
      </w:pPr>
    </w:p>
    <w:p w:rsidR="001A5338" w:rsidRPr="003F00FD" w:rsidRDefault="001A5338" w:rsidP="003F00FD">
      <w:pPr>
        <w:pStyle w:val="western"/>
        <w:spacing w:before="0" w:beforeAutospacing="0" w:after="0"/>
        <w:ind w:firstLine="709"/>
        <w:contextualSpacing/>
        <w:jc w:val="both"/>
        <w:rPr>
          <w:b/>
          <w:color w:val="000000" w:themeColor="text1"/>
          <w:sz w:val="28"/>
          <w:szCs w:val="28"/>
          <w:u w:val="single"/>
        </w:rPr>
      </w:pPr>
      <w:r w:rsidRPr="003F00FD">
        <w:rPr>
          <w:b/>
          <w:color w:val="000000" w:themeColor="text1"/>
          <w:sz w:val="28"/>
          <w:szCs w:val="28"/>
          <w:u w:val="single"/>
        </w:rPr>
        <w:t xml:space="preserve">4.4. </w:t>
      </w:r>
      <w:r w:rsidRPr="003F00FD">
        <w:rPr>
          <w:b/>
          <w:i/>
          <w:color w:val="000000" w:themeColor="text1"/>
          <w:sz w:val="28"/>
          <w:szCs w:val="28"/>
          <w:u w:val="single"/>
        </w:rPr>
        <w:t xml:space="preserve">Контрольное мероприятие «Проверка достоверности, полноты и соответствия нормативным требованиям составления и предоставления бюджетной отчетности главного администратора и получателя бюджетных средств – </w:t>
      </w:r>
      <w:proofErr w:type="spellStart"/>
      <w:r w:rsidR="002772D4">
        <w:rPr>
          <w:b/>
          <w:i/>
          <w:sz w:val="28"/>
          <w:szCs w:val="28"/>
          <w:u w:val="single"/>
        </w:rPr>
        <w:t>УДСБиО</w:t>
      </w:r>
      <w:proofErr w:type="spellEnd"/>
      <w:r w:rsidR="002772D4">
        <w:rPr>
          <w:b/>
          <w:i/>
          <w:sz w:val="28"/>
          <w:szCs w:val="28"/>
          <w:u w:val="single"/>
        </w:rPr>
        <w:t xml:space="preserve"> АМС г</w:t>
      </w:r>
      <w:proofErr w:type="gramStart"/>
      <w:r w:rsidR="002772D4">
        <w:rPr>
          <w:b/>
          <w:i/>
          <w:sz w:val="28"/>
          <w:szCs w:val="28"/>
          <w:u w:val="single"/>
        </w:rPr>
        <w:t>.</w:t>
      </w:r>
      <w:r w:rsidRPr="003F00FD">
        <w:rPr>
          <w:b/>
          <w:i/>
          <w:sz w:val="28"/>
          <w:szCs w:val="28"/>
          <w:u w:val="single"/>
        </w:rPr>
        <w:t>В</w:t>
      </w:r>
      <w:proofErr w:type="gramEnd"/>
      <w:r w:rsidRPr="003F00FD">
        <w:rPr>
          <w:b/>
          <w:i/>
          <w:sz w:val="28"/>
          <w:szCs w:val="28"/>
          <w:u w:val="single"/>
        </w:rPr>
        <w:t>ладикавказа за 2014 год</w:t>
      </w:r>
      <w:r w:rsidRPr="003F00FD">
        <w:rPr>
          <w:b/>
          <w:i/>
          <w:color w:val="000000" w:themeColor="text1"/>
          <w:sz w:val="28"/>
          <w:szCs w:val="28"/>
          <w:u w:val="single"/>
        </w:rPr>
        <w:t>».</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Свод</w:t>
      </w:r>
      <w:r w:rsidR="002772D4">
        <w:rPr>
          <w:rStyle w:val="afa"/>
          <w:rFonts w:ascii="Times New Roman" w:hAnsi="Times New Roman" w:cs="Times New Roman"/>
          <w:i w:val="0"/>
          <w:sz w:val="28"/>
          <w:szCs w:val="28"/>
        </w:rPr>
        <w:t xml:space="preserve">ный годовой отчет </w:t>
      </w:r>
      <w:proofErr w:type="spellStart"/>
      <w:r w:rsidR="002772D4">
        <w:rPr>
          <w:rStyle w:val="afa"/>
          <w:rFonts w:ascii="Times New Roman" w:hAnsi="Times New Roman" w:cs="Times New Roman"/>
          <w:i w:val="0"/>
          <w:sz w:val="28"/>
          <w:szCs w:val="28"/>
        </w:rPr>
        <w:t>УДСБиО</w:t>
      </w:r>
      <w:proofErr w:type="spellEnd"/>
      <w:r w:rsidR="002772D4">
        <w:rPr>
          <w:rStyle w:val="afa"/>
          <w:rFonts w:ascii="Times New Roman" w:hAnsi="Times New Roman" w:cs="Times New Roman"/>
          <w:i w:val="0"/>
          <w:sz w:val="28"/>
          <w:szCs w:val="28"/>
        </w:rPr>
        <w:t xml:space="preserve"> АМС г</w:t>
      </w:r>
      <w:proofErr w:type="gramStart"/>
      <w:r w:rsidR="002772D4">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ладикавказа за 2014 год с Пояснительной запиской и дополнительными материалами, перечень которых установлен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w:t>
      </w:r>
      <w:r w:rsidR="002772D4">
        <w:rPr>
          <w:rStyle w:val="afa"/>
          <w:rFonts w:ascii="Times New Roman" w:hAnsi="Times New Roman" w:cs="Times New Roman"/>
          <w:i w:val="0"/>
          <w:sz w:val="28"/>
          <w:szCs w:val="28"/>
        </w:rPr>
        <w:t>ина России от 28.12.2010 № 191н</w:t>
      </w:r>
      <w:r w:rsidRPr="003F00FD">
        <w:rPr>
          <w:rStyle w:val="afa"/>
          <w:rFonts w:ascii="Times New Roman" w:hAnsi="Times New Roman" w:cs="Times New Roman"/>
          <w:i w:val="0"/>
          <w:sz w:val="28"/>
          <w:szCs w:val="28"/>
        </w:rPr>
        <w:t xml:space="preserve">), поступил в Контрольно-счетную палату г.Владикавказ 26.03.2015 под № 60 регистрации входящей корреспонденции в составе 31 наименований документов на 92 листах. </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Бюджетная отчетность на бумажном носителе не сброшюрована и не пронумерована, перечень оглавлений представленной бюджетной отчетности не указан в сопроводительном письме.</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Style w:val="afa"/>
          <w:rFonts w:ascii="Times New Roman" w:hAnsi="Times New Roman" w:cs="Times New Roman"/>
          <w:i w:val="0"/>
          <w:sz w:val="28"/>
          <w:szCs w:val="28"/>
        </w:rPr>
        <w:t>Полно</w:t>
      </w:r>
      <w:r w:rsidR="002772D4">
        <w:rPr>
          <w:rStyle w:val="afa"/>
          <w:rFonts w:ascii="Times New Roman" w:hAnsi="Times New Roman" w:cs="Times New Roman"/>
          <w:i w:val="0"/>
          <w:sz w:val="28"/>
          <w:szCs w:val="28"/>
        </w:rPr>
        <w:t xml:space="preserve">та представленной </w:t>
      </w:r>
      <w:proofErr w:type="spellStart"/>
      <w:r w:rsidR="002772D4">
        <w:rPr>
          <w:rStyle w:val="afa"/>
          <w:rFonts w:ascii="Times New Roman" w:hAnsi="Times New Roman" w:cs="Times New Roman"/>
          <w:i w:val="0"/>
          <w:sz w:val="28"/>
          <w:szCs w:val="28"/>
        </w:rPr>
        <w:t>УДСБиО</w:t>
      </w:r>
      <w:proofErr w:type="spellEnd"/>
      <w:r w:rsidR="002772D4">
        <w:rPr>
          <w:rStyle w:val="afa"/>
          <w:rFonts w:ascii="Times New Roman" w:hAnsi="Times New Roman" w:cs="Times New Roman"/>
          <w:i w:val="0"/>
          <w:sz w:val="28"/>
          <w:szCs w:val="28"/>
        </w:rPr>
        <w:t xml:space="preserve"> АМС г</w:t>
      </w:r>
      <w:proofErr w:type="gramStart"/>
      <w:r w:rsidR="002772D4">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ладикавказа бюджетной отчетности за 2014 год, в цело</w:t>
      </w:r>
      <w:r w:rsidR="002772D4">
        <w:rPr>
          <w:rStyle w:val="afa"/>
          <w:rFonts w:ascii="Times New Roman" w:hAnsi="Times New Roman" w:cs="Times New Roman"/>
          <w:i w:val="0"/>
          <w:sz w:val="28"/>
          <w:szCs w:val="28"/>
        </w:rPr>
        <w:t>м, соответствует требованиям п.</w:t>
      </w:r>
      <w:r w:rsidRPr="003F00FD">
        <w:rPr>
          <w:rStyle w:val="afa"/>
          <w:rFonts w:ascii="Times New Roman" w:hAnsi="Times New Roman" w:cs="Times New Roman"/>
          <w:i w:val="0"/>
          <w:sz w:val="28"/>
          <w:szCs w:val="28"/>
        </w:rPr>
        <w:t>11.1 Инструкции № 191н. Срок представления</w:t>
      </w:r>
      <w:r w:rsidR="002772D4">
        <w:rPr>
          <w:rStyle w:val="afa"/>
          <w:rFonts w:ascii="Times New Roman" w:hAnsi="Times New Roman" w:cs="Times New Roman"/>
          <w:i w:val="0"/>
          <w:sz w:val="28"/>
          <w:szCs w:val="28"/>
        </w:rPr>
        <w:t xml:space="preserve"> в Контрольно-счетную палату г</w:t>
      </w:r>
      <w:proofErr w:type="gramStart"/>
      <w:r w:rsidR="002772D4">
        <w:rPr>
          <w:rStyle w:val="afa"/>
          <w:rFonts w:ascii="Times New Roman" w:hAnsi="Times New Roman" w:cs="Times New Roman"/>
          <w:i w:val="0"/>
          <w:sz w:val="28"/>
          <w:szCs w:val="28"/>
        </w:rPr>
        <w:t>.</w:t>
      </w:r>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 годовой бюджетной отчетности главных администраторов и главных распорядителей бюджетных средств не регламентирован главой 4 Положения о бюджетном процессе в муниципальном образовании город Владикавказ (</w:t>
      </w:r>
      <w:proofErr w:type="spellStart"/>
      <w:r w:rsidRPr="003F00FD">
        <w:rPr>
          <w:rStyle w:val="afa"/>
          <w:rFonts w:ascii="Times New Roman" w:hAnsi="Times New Roman" w:cs="Times New Roman"/>
          <w:i w:val="0"/>
          <w:sz w:val="28"/>
          <w:szCs w:val="28"/>
        </w:rPr>
        <w:t>Дзауджикау</w:t>
      </w:r>
      <w:proofErr w:type="spellEnd"/>
      <w:r w:rsidRPr="003F00FD">
        <w:rPr>
          <w:rStyle w:val="afa"/>
          <w:rFonts w:ascii="Times New Roman" w:hAnsi="Times New Roman" w:cs="Times New Roman"/>
          <w:i w:val="0"/>
          <w:sz w:val="28"/>
          <w:szCs w:val="28"/>
        </w:rPr>
        <w:t xml:space="preserve">), утвержденного решением Собрания представителей </w:t>
      </w:r>
      <w:r w:rsidR="002772D4">
        <w:rPr>
          <w:rStyle w:val="afa"/>
          <w:rFonts w:ascii="Times New Roman" w:hAnsi="Times New Roman" w:cs="Times New Roman"/>
          <w:i w:val="0"/>
          <w:sz w:val="28"/>
          <w:szCs w:val="28"/>
        </w:rPr>
        <w:br/>
      </w:r>
      <w:r w:rsidRPr="003F00FD">
        <w:rPr>
          <w:rStyle w:val="afa"/>
          <w:rFonts w:ascii="Times New Roman" w:hAnsi="Times New Roman" w:cs="Times New Roman"/>
          <w:i w:val="0"/>
          <w:sz w:val="28"/>
          <w:szCs w:val="28"/>
        </w:rPr>
        <w:t>г. Владикавказ от 05.11.2013 № 46/73 (далее – Положение о бюджетном процессе).</w:t>
      </w:r>
    </w:p>
    <w:p w:rsidR="001A5338" w:rsidRPr="003F00FD" w:rsidRDefault="001A5338" w:rsidP="003F00FD">
      <w:pPr>
        <w:ind w:firstLine="709"/>
        <w:contextualSpacing/>
        <w:jc w:val="both"/>
        <w:rPr>
          <w:rStyle w:val="afa"/>
          <w:rFonts w:ascii="Times New Roman" w:hAnsi="Times New Roman" w:cs="Times New Roman"/>
          <w:i w:val="0"/>
          <w:sz w:val="28"/>
          <w:szCs w:val="28"/>
        </w:rPr>
      </w:pPr>
      <w:proofErr w:type="spellStart"/>
      <w:r w:rsidRPr="003F00FD">
        <w:rPr>
          <w:rStyle w:val="afa"/>
          <w:rFonts w:ascii="Times New Roman" w:hAnsi="Times New Roman" w:cs="Times New Roman"/>
          <w:i w:val="0"/>
          <w:sz w:val="28"/>
          <w:szCs w:val="28"/>
        </w:rPr>
        <w:t>УДСБиО</w:t>
      </w:r>
      <w:proofErr w:type="spellEnd"/>
      <w:r w:rsidRPr="003F00FD">
        <w:rPr>
          <w:rStyle w:val="afa"/>
          <w:rFonts w:ascii="Times New Roman" w:hAnsi="Times New Roman" w:cs="Times New Roman"/>
          <w:i w:val="0"/>
          <w:sz w:val="28"/>
          <w:szCs w:val="28"/>
        </w:rPr>
        <w:t xml:space="preserve"> АМС г</w:t>
      </w:r>
      <w:proofErr w:type="gramStart"/>
      <w:r w:rsidRPr="003F00FD">
        <w:rPr>
          <w:rStyle w:val="afa"/>
          <w:rFonts w:ascii="Times New Roman" w:hAnsi="Times New Roman" w:cs="Times New Roman"/>
          <w:i w:val="0"/>
          <w:sz w:val="28"/>
          <w:szCs w:val="28"/>
        </w:rPr>
        <w:t>.В</w:t>
      </w:r>
      <w:proofErr w:type="gramEnd"/>
      <w:r w:rsidRPr="003F00FD">
        <w:rPr>
          <w:rStyle w:val="afa"/>
          <w:rFonts w:ascii="Times New Roman" w:hAnsi="Times New Roman" w:cs="Times New Roman"/>
          <w:i w:val="0"/>
          <w:sz w:val="28"/>
          <w:szCs w:val="28"/>
        </w:rPr>
        <w:t>ладикавказа является главным распорядителем бюджетных средств, в ведомстве которого находятся ВМКУ "Дорожный фонд" и ВМБУ "Владикавказские дороги".</w:t>
      </w:r>
    </w:p>
    <w:p w:rsidR="001A5338" w:rsidRPr="003F00FD" w:rsidRDefault="001A5338" w:rsidP="003F00FD">
      <w:pPr>
        <w:ind w:firstLine="709"/>
        <w:contextualSpacing/>
        <w:jc w:val="both"/>
        <w:rPr>
          <w:rFonts w:ascii="Times New Roman" w:eastAsia="Calibri" w:hAnsi="Times New Roman" w:cs="Times New Roman"/>
          <w:sz w:val="28"/>
          <w:szCs w:val="28"/>
          <w:lang w:eastAsia="en-US"/>
        </w:rPr>
      </w:pPr>
      <w:r w:rsidRPr="003F00FD">
        <w:rPr>
          <w:rFonts w:ascii="Times New Roman" w:eastAsia="Calibri" w:hAnsi="Times New Roman" w:cs="Times New Roman"/>
          <w:sz w:val="28"/>
          <w:szCs w:val="28"/>
          <w:lang w:eastAsia="en-US"/>
        </w:rPr>
        <w:t>В течение 2014 года исполнение по 12 муниципальным целевым программам в 2014 году составило 547</w:t>
      </w:r>
      <w:r w:rsidR="002772D4">
        <w:rPr>
          <w:rFonts w:ascii="Times New Roman" w:eastAsia="Calibri" w:hAnsi="Times New Roman" w:cs="Times New Roman"/>
          <w:sz w:val="28"/>
          <w:szCs w:val="28"/>
          <w:lang w:eastAsia="en-US"/>
        </w:rPr>
        <w:t> </w:t>
      </w:r>
      <w:r w:rsidRPr="003F00FD">
        <w:rPr>
          <w:rFonts w:ascii="Times New Roman" w:eastAsia="Calibri" w:hAnsi="Times New Roman" w:cs="Times New Roman"/>
          <w:sz w:val="28"/>
          <w:szCs w:val="28"/>
          <w:lang w:eastAsia="en-US"/>
        </w:rPr>
        <w:t>767</w:t>
      </w:r>
      <w:r w:rsidR="002772D4">
        <w:rPr>
          <w:rFonts w:ascii="Times New Roman" w:eastAsia="Calibri" w:hAnsi="Times New Roman" w:cs="Times New Roman"/>
          <w:sz w:val="28"/>
          <w:szCs w:val="28"/>
          <w:lang w:eastAsia="en-US"/>
        </w:rPr>
        <w:t xml:space="preserve"> </w:t>
      </w:r>
      <w:r w:rsidRPr="003F00FD">
        <w:rPr>
          <w:rFonts w:ascii="Times New Roman" w:eastAsia="Calibri" w:hAnsi="Times New Roman" w:cs="Times New Roman"/>
          <w:sz w:val="28"/>
          <w:szCs w:val="28"/>
          <w:lang w:eastAsia="en-US"/>
        </w:rPr>
        <w:t>224 руб</w:t>
      </w:r>
      <w:r w:rsidR="002403CB" w:rsidRPr="003F00FD">
        <w:rPr>
          <w:rFonts w:ascii="Times New Roman" w:eastAsia="Calibri" w:hAnsi="Times New Roman" w:cs="Times New Roman"/>
          <w:sz w:val="28"/>
          <w:szCs w:val="28"/>
          <w:lang w:eastAsia="en-US"/>
        </w:rPr>
        <w:t>. 34 коп</w:t>
      </w:r>
      <w:proofErr w:type="gramStart"/>
      <w:r w:rsidRPr="003F00FD">
        <w:rPr>
          <w:rFonts w:ascii="Times New Roman" w:eastAsia="Calibri" w:hAnsi="Times New Roman" w:cs="Times New Roman"/>
          <w:sz w:val="28"/>
          <w:szCs w:val="28"/>
          <w:lang w:eastAsia="en-US"/>
        </w:rPr>
        <w:t>.</w:t>
      </w:r>
      <w:proofErr w:type="gramEnd"/>
      <w:r w:rsidRPr="003F00FD">
        <w:rPr>
          <w:rFonts w:ascii="Times New Roman" w:eastAsia="Calibri" w:hAnsi="Times New Roman" w:cs="Times New Roman"/>
          <w:sz w:val="28"/>
          <w:szCs w:val="28"/>
          <w:lang w:eastAsia="en-US"/>
        </w:rPr>
        <w:t xml:space="preserve"> </w:t>
      </w:r>
      <w:proofErr w:type="gramStart"/>
      <w:r w:rsidRPr="003F00FD">
        <w:rPr>
          <w:rFonts w:ascii="Times New Roman" w:eastAsia="Calibri" w:hAnsi="Times New Roman" w:cs="Times New Roman"/>
          <w:sz w:val="28"/>
          <w:szCs w:val="28"/>
          <w:lang w:eastAsia="en-US"/>
        </w:rPr>
        <w:t>п</w:t>
      </w:r>
      <w:proofErr w:type="gramEnd"/>
      <w:r w:rsidRPr="003F00FD">
        <w:rPr>
          <w:rFonts w:ascii="Times New Roman" w:eastAsia="Calibri" w:hAnsi="Times New Roman" w:cs="Times New Roman"/>
          <w:sz w:val="28"/>
          <w:szCs w:val="28"/>
          <w:lang w:eastAsia="en-US"/>
        </w:rPr>
        <w:t>ротив утвержденных бюджетной росписью 642</w:t>
      </w:r>
      <w:r w:rsidR="002772D4">
        <w:rPr>
          <w:rFonts w:ascii="Times New Roman" w:eastAsia="Calibri" w:hAnsi="Times New Roman" w:cs="Times New Roman"/>
          <w:sz w:val="28"/>
          <w:szCs w:val="28"/>
          <w:lang w:eastAsia="en-US"/>
        </w:rPr>
        <w:t> </w:t>
      </w:r>
      <w:r w:rsidRPr="003F00FD">
        <w:rPr>
          <w:rFonts w:ascii="Times New Roman" w:eastAsia="Calibri" w:hAnsi="Times New Roman" w:cs="Times New Roman"/>
          <w:sz w:val="28"/>
          <w:szCs w:val="28"/>
          <w:lang w:eastAsia="en-US"/>
        </w:rPr>
        <w:t>527</w:t>
      </w:r>
      <w:r w:rsidR="002772D4">
        <w:rPr>
          <w:rFonts w:ascii="Times New Roman" w:eastAsia="Calibri" w:hAnsi="Times New Roman" w:cs="Times New Roman"/>
          <w:sz w:val="28"/>
          <w:szCs w:val="28"/>
          <w:lang w:eastAsia="en-US"/>
        </w:rPr>
        <w:t xml:space="preserve"> </w:t>
      </w:r>
      <w:r w:rsidRPr="003F00FD">
        <w:rPr>
          <w:rFonts w:ascii="Times New Roman" w:eastAsia="Calibri" w:hAnsi="Times New Roman" w:cs="Times New Roman"/>
          <w:sz w:val="28"/>
          <w:szCs w:val="28"/>
          <w:lang w:eastAsia="en-US"/>
        </w:rPr>
        <w:t>896 руб. или  85,3%.</w:t>
      </w:r>
    </w:p>
    <w:p w:rsidR="001A5338" w:rsidRPr="003F00FD" w:rsidRDefault="001A5338" w:rsidP="003F00FD">
      <w:pPr>
        <w:pStyle w:val="210"/>
        <w:spacing w:after="0" w:line="240" w:lineRule="auto"/>
        <w:ind w:left="0" w:firstLine="709"/>
        <w:contextualSpacing/>
        <w:jc w:val="both"/>
        <w:rPr>
          <w:sz w:val="28"/>
          <w:szCs w:val="28"/>
        </w:rPr>
      </w:pPr>
      <w:r w:rsidRPr="003F00FD">
        <w:rPr>
          <w:sz w:val="28"/>
          <w:szCs w:val="28"/>
        </w:rPr>
        <w:t>Основная причина допущенных отклонений – отсутствие финансирования.</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eastAsia="Calibri" w:hAnsi="Times New Roman" w:cs="Times New Roman"/>
          <w:sz w:val="28"/>
          <w:szCs w:val="28"/>
          <w:lang w:eastAsia="en-US"/>
        </w:rPr>
        <w:t xml:space="preserve">В связи с отсутствием финансирования по отдельным программам по состоянию на 01.01.2015 образовалась кредиторская задолженность в размере </w:t>
      </w:r>
      <w:r w:rsidRPr="003F00FD">
        <w:rPr>
          <w:rFonts w:ascii="Times New Roman" w:hAnsi="Times New Roman" w:cs="Times New Roman"/>
          <w:sz w:val="28"/>
          <w:szCs w:val="28"/>
        </w:rPr>
        <w:t>244</w:t>
      </w:r>
      <w:r w:rsidR="00774AB9">
        <w:rPr>
          <w:rFonts w:ascii="Times New Roman" w:hAnsi="Times New Roman" w:cs="Times New Roman"/>
          <w:sz w:val="28"/>
          <w:szCs w:val="28"/>
        </w:rPr>
        <w:t> </w:t>
      </w:r>
      <w:r w:rsidRPr="003F00FD">
        <w:rPr>
          <w:rFonts w:ascii="Times New Roman" w:hAnsi="Times New Roman" w:cs="Times New Roman"/>
          <w:sz w:val="28"/>
          <w:szCs w:val="28"/>
        </w:rPr>
        <w:t>897</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 xml:space="preserve">054 руб., в том числе: </w:t>
      </w:r>
      <w:proofErr w:type="gramStart"/>
      <w:r w:rsidRPr="003F00FD">
        <w:rPr>
          <w:rFonts w:ascii="Times New Roman" w:hAnsi="Times New Roman" w:cs="Times New Roman"/>
          <w:sz w:val="28"/>
          <w:szCs w:val="28"/>
        </w:rPr>
        <w:t>ВМКУ "Дорожный фонд" – 35</w:t>
      </w:r>
      <w:r w:rsidR="00774AB9">
        <w:rPr>
          <w:rFonts w:ascii="Times New Roman" w:hAnsi="Times New Roman" w:cs="Times New Roman"/>
          <w:sz w:val="28"/>
          <w:szCs w:val="28"/>
        </w:rPr>
        <w:t> </w:t>
      </w:r>
      <w:r w:rsidRPr="003F00FD">
        <w:rPr>
          <w:rFonts w:ascii="Times New Roman" w:hAnsi="Times New Roman" w:cs="Times New Roman"/>
          <w:sz w:val="28"/>
          <w:szCs w:val="28"/>
        </w:rPr>
        <w:t>471</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 xml:space="preserve">049 руб., </w:t>
      </w:r>
      <w:proofErr w:type="spellStart"/>
      <w:r w:rsidRPr="003F00FD">
        <w:rPr>
          <w:rFonts w:ascii="Times New Roman" w:hAnsi="Times New Roman" w:cs="Times New Roman"/>
          <w:sz w:val="28"/>
          <w:szCs w:val="28"/>
        </w:rPr>
        <w:t>софинансирование</w:t>
      </w:r>
      <w:proofErr w:type="spellEnd"/>
      <w:r w:rsidRPr="003F00FD">
        <w:rPr>
          <w:rFonts w:ascii="Times New Roman" w:hAnsi="Times New Roman" w:cs="Times New Roman"/>
          <w:sz w:val="28"/>
          <w:szCs w:val="28"/>
        </w:rPr>
        <w:t xml:space="preserve"> по программе "Доступная среда" – 1</w:t>
      </w:r>
      <w:r w:rsidR="00774AB9">
        <w:rPr>
          <w:rFonts w:ascii="Times New Roman" w:hAnsi="Times New Roman" w:cs="Times New Roman"/>
          <w:sz w:val="28"/>
          <w:szCs w:val="28"/>
        </w:rPr>
        <w:t> </w:t>
      </w:r>
      <w:r w:rsidRPr="003F00FD">
        <w:rPr>
          <w:rFonts w:ascii="Times New Roman" w:hAnsi="Times New Roman" w:cs="Times New Roman"/>
          <w:sz w:val="28"/>
          <w:szCs w:val="28"/>
        </w:rPr>
        <w:t>202</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714 руб., дорожная деятельность – 38</w:t>
      </w:r>
      <w:r w:rsidR="00774AB9">
        <w:rPr>
          <w:rFonts w:ascii="Times New Roman" w:hAnsi="Times New Roman" w:cs="Times New Roman"/>
          <w:sz w:val="28"/>
          <w:szCs w:val="28"/>
        </w:rPr>
        <w:t> </w:t>
      </w:r>
      <w:r w:rsidRPr="003F00FD">
        <w:rPr>
          <w:rFonts w:ascii="Times New Roman" w:hAnsi="Times New Roman" w:cs="Times New Roman"/>
          <w:sz w:val="28"/>
          <w:szCs w:val="28"/>
        </w:rPr>
        <w:t>646</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657 руб. (из них просроченная 1</w:t>
      </w:r>
      <w:r w:rsidR="00774AB9">
        <w:rPr>
          <w:rFonts w:ascii="Times New Roman" w:hAnsi="Times New Roman" w:cs="Times New Roman"/>
          <w:sz w:val="28"/>
          <w:szCs w:val="28"/>
        </w:rPr>
        <w:t> </w:t>
      </w:r>
      <w:r w:rsidRPr="003F00FD">
        <w:rPr>
          <w:rFonts w:ascii="Times New Roman" w:hAnsi="Times New Roman" w:cs="Times New Roman"/>
          <w:sz w:val="28"/>
          <w:szCs w:val="28"/>
        </w:rPr>
        <w:t>086</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953 руб.), благоустройство – 108</w:t>
      </w:r>
      <w:r w:rsidR="00774AB9">
        <w:rPr>
          <w:rFonts w:ascii="Times New Roman" w:hAnsi="Times New Roman" w:cs="Times New Roman"/>
          <w:sz w:val="28"/>
          <w:szCs w:val="28"/>
        </w:rPr>
        <w:t> </w:t>
      </w:r>
      <w:r w:rsidRPr="003F00FD">
        <w:rPr>
          <w:rFonts w:ascii="Times New Roman" w:hAnsi="Times New Roman" w:cs="Times New Roman"/>
          <w:sz w:val="28"/>
          <w:szCs w:val="28"/>
        </w:rPr>
        <w:t>642</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325 руб., озеленение – 58</w:t>
      </w:r>
      <w:r w:rsidR="00774AB9">
        <w:rPr>
          <w:rFonts w:ascii="Times New Roman" w:hAnsi="Times New Roman" w:cs="Times New Roman"/>
          <w:sz w:val="28"/>
          <w:szCs w:val="28"/>
        </w:rPr>
        <w:t> </w:t>
      </w:r>
      <w:r w:rsidRPr="003F00FD">
        <w:rPr>
          <w:rFonts w:ascii="Times New Roman" w:hAnsi="Times New Roman" w:cs="Times New Roman"/>
          <w:sz w:val="28"/>
          <w:szCs w:val="28"/>
        </w:rPr>
        <w:t>390</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110 руб. (из них просроченная</w:t>
      </w:r>
      <w:r w:rsidR="002403CB" w:rsidRPr="003F00FD">
        <w:rPr>
          <w:rFonts w:ascii="Times New Roman" w:hAnsi="Times New Roman" w:cs="Times New Roman"/>
          <w:sz w:val="28"/>
          <w:szCs w:val="28"/>
        </w:rPr>
        <w:t xml:space="preserve"> –</w:t>
      </w:r>
      <w:r w:rsidRPr="003F00FD">
        <w:rPr>
          <w:rFonts w:ascii="Times New Roman" w:hAnsi="Times New Roman" w:cs="Times New Roman"/>
          <w:sz w:val="28"/>
          <w:szCs w:val="28"/>
        </w:rPr>
        <w:t xml:space="preserve"> 1</w:t>
      </w:r>
      <w:r w:rsidR="00774AB9">
        <w:rPr>
          <w:rFonts w:ascii="Times New Roman" w:hAnsi="Times New Roman" w:cs="Times New Roman"/>
          <w:sz w:val="28"/>
          <w:szCs w:val="28"/>
        </w:rPr>
        <w:t> </w:t>
      </w:r>
      <w:r w:rsidRPr="003F00FD">
        <w:rPr>
          <w:rFonts w:ascii="Times New Roman" w:hAnsi="Times New Roman" w:cs="Times New Roman"/>
          <w:sz w:val="28"/>
          <w:szCs w:val="28"/>
        </w:rPr>
        <w:t>167</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974 руб.), ВМБУ – 2</w:t>
      </w:r>
      <w:r w:rsidR="00774AB9">
        <w:rPr>
          <w:rFonts w:ascii="Times New Roman" w:hAnsi="Times New Roman" w:cs="Times New Roman"/>
          <w:sz w:val="28"/>
          <w:szCs w:val="28"/>
        </w:rPr>
        <w:t> </w:t>
      </w:r>
      <w:r w:rsidRPr="003F00FD">
        <w:rPr>
          <w:rFonts w:ascii="Times New Roman" w:hAnsi="Times New Roman" w:cs="Times New Roman"/>
          <w:sz w:val="28"/>
          <w:szCs w:val="28"/>
        </w:rPr>
        <w:t>317</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493 руб., прочие –</w:t>
      </w:r>
      <w:r w:rsidR="002403CB" w:rsidRPr="003F00FD">
        <w:rPr>
          <w:rFonts w:ascii="Times New Roman" w:hAnsi="Times New Roman" w:cs="Times New Roman"/>
          <w:sz w:val="28"/>
          <w:szCs w:val="28"/>
        </w:rPr>
        <w:t xml:space="preserve"> </w:t>
      </w:r>
      <w:r w:rsidRPr="003F00FD">
        <w:rPr>
          <w:rFonts w:ascii="Times New Roman" w:hAnsi="Times New Roman" w:cs="Times New Roman"/>
          <w:sz w:val="28"/>
          <w:szCs w:val="28"/>
        </w:rPr>
        <w:t>226</w:t>
      </w:r>
      <w:r w:rsidR="00774AB9">
        <w:rPr>
          <w:rFonts w:ascii="Times New Roman" w:hAnsi="Times New Roman" w:cs="Times New Roman"/>
          <w:sz w:val="28"/>
          <w:szCs w:val="28"/>
        </w:rPr>
        <w:t xml:space="preserve"> </w:t>
      </w:r>
      <w:r w:rsidRPr="003F00FD">
        <w:rPr>
          <w:rFonts w:ascii="Times New Roman" w:hAnsi="Times New Roman" w:cs="Times New Roman"/>
          <w:sz w:val="28"/>
          <w:szCs w:val="28"/>
        </w:rPr>
        <w:t>706 руб.</w:t>
      </w:r>
      <w:proofErr w:type="gramEnd"/>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lastRenderedPageBreak/>
        <w:t xml:space="preserve">1. </w:t>
      </w:r>
      <w:r w:rsidR="00494D4E">
        <w:rPr>
          <w:rFonts w:ascii="Times New Roman" w:hAnsi="Times New Roman" w:cs="Times New Roman"/>
          <w:sz w:val="28"/>
          <w:szCs w:val="28"/>
        </w:rPr>
        <w:t>В</w:t>
      </w:r>
      <w:r w:rsidRPr="003F00FD">
        <w:rPr>
          <w:rFonts w:ascii="Times New Roman" w:hAnsi="Times New Roman" w:cs="Times New Roman"/>
          <w:sz w:val="28"/>
          <w:szCs w:val="28"/>
        </w:rPr>
        <w:t xml:space="preserve"> нарушение п.152 Инструкции № 191н, в Разделе 2 "Результаты деятельности субъекта бюджетной отчетности" Пояснительной записки </w:t>
      </w:r>
      <w:r w:rsidRPr="003F00FD">
        <w:rPr>
          <w:rFonts w:ascii="Times New Roman" w:hAnsi="Times New Roman" w:cs="Times New Roman"/>
          <w:sz w:val="28"/>
          <w:szCs w:val="28"/>
        </w:rPr>
        <w:br/>
        <w:t>(ф. 0503160) не представлена информация о мерах по повышению квалификации и переподготовке специалистов;</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 xml:space="preserve">2. </w:t>
      </w:r>
      <w:r w:rsidR="00494D4E">
        <w:rPr>
          <w:rFonts w:ascii="Times New Roman" w:hAnsi="Times New Roman" w:cs="Times New Roman"/>
          <w:sz w:val="28"/>
          <w:szCs w:val="28"/>
        </w:rPr>
        <w:t>В</w:t>
      </w:r>
      <w:r w:rsidRPr="003F00FD">
        <w:rPr>
          <w:rFonts w:ascii="Times New Roman" w:hAnsi="Times New Roman" w:cs="Times New Roman"/>
          <w:sz w:val="28"/>
          <w:szCs w:val="28"/>
        </w:rPr>
        <w:t xml:space="preserve"> нарушение п.154 Инструкции № 191н, в Таблице № 2 «Сведения о мерах по повышению эффективности расходования бюджетных средств» Раздела 2 "Результаты деятельности субъекта бюджетной отчетности" Пояснительной записки (ф. 0503160) не указаны полученные результаты применения мер, в частности показатели, характеризующие степень их результативности в денежном выражении.</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eastAsia="Calibri" w:hAnsi="Times New Roman" w:cs="Times New Roman"/>
          <w:sz w:val="28"/>
          <w:szCs w:val="28"/>
          <w:lang w:eastAsia="en-US"/>
        </w:rPr>
        <w:t xml:space="preserve">В связи с отсутствием финансирования по отдельным программам по состоянию на 01.01.2015 образовалась кредиторская задолженность в размере </w:t>
      </w:r>
      <w:r w:rsidRPr="003F00FD">
        <w:rPr>
          <w:rFonts w:ascii="Times New Roman" w:hAnsi="Times New Roman" w:cs="Times New Roman"/>
          <w:sz w:val="28"/>
          <w:szCs w:val="28"/>
        </w:rPr>
        <w:t>244</w:t>
      </w:r>
      <w:r w:rsidR="00494D4E">
        <w:rPr>
          <w:rFonts w:ascii="Times New Roman" w:hAnsi="Times New Roman" w:cs="Times New Roman"/>
          <w:sz w:val="28"/>
          <w:szCs w:val="28"/>
        </w:rPr>
        <w:t> </w:t>
      </w:r>
      <w:r w:rsidRPr="003F00FD">
        <w:rPr>
          <w:rFonts w:ascii="Times New Roman" w:hAnsi="Times New Roman" w:cs="Times New Roman"/>
          <w:sz w:val="28"/>
          <w:szCs w:val="28"/>
        </w:rPr>
        <w:t>897</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 xml:space="preserve">054 руб., в том числе: </w:t>
      </w:r>
      <w:proofErr w:type="gramStart"/>
      <w:r w:rsidRPr="003F00FD">
        <w:rPr>
          <w:rFonts w:ascii="Times New Roman" w:hAnsi="Times New Roman" w:cs="Times New Roman"/>
          <w:sz w:val="28"/>
          <w:szCs w:val="28"/>
        </w:rPr>
        <w:t>ВМКУ "Дорожный фонд" – 35</w:t>
      </w:r>
      <w:r w:rsidR="00494D4E">
        <w:rPr>
          <w:rFonts w:ascii="Times New Roman" w:hAnsi="Times New Roman" w:cs="Times New Roman"/>
          <w:sz w:val="28"/>
          <w:szCs w:val="28"/>
        </w:rPr>
        <w:t> </w:t>
      </w:r>
      <w:r w:rsidRPr="003F00FD">
        <w:rPr>
          <w:rFonts w:ascii="Times New Roman" w:hAnsi="Times New Roman" w:cs="Times New Roman"/>
          <w:sz w:val="28"/>
          <w:szCs w:val="28"/>
        </w:rPr>
        <w:t>471</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 xml:space="preserve">049 руб., </w:t>
      </w:r>
      <w:proofErr w:type="spellStart"/>
      <w:r w:rsidRPr="003F00FD">
        <w:rPr>
          <w:rFonts w:ascii="Times New Roman" w:hAnsi="Times New Roman" w:cs="Times New Roman"/>
          <w:sz w:val="28"/>
          <w:szCs w:val="28"/>
        </w:rPr>
        <w:t>софинансирование</w:t>
      </w:r>
      <w:proofErr w:type="spellEnd"/>
      <w:r w:rsidRPr="003F00FD">
        <w:rPr>
          <w:rFonts w:ascii="Times New Roman" w:hAnsi="Times New Roman" w:cs="Times New Roman"/>
          <w:sz w:val="28"/>
          <w:szCs w:val="28"/>
        </w:rPr>
        <w:t xml:space="preserve"> по программе "Доступная среда" – 1</w:t>
      </w:r>
      <w:r w:rsidR="00494D4E">
        <w:rPr>
          <w:rFonts w:ascii="Times New Roman" w:hAnsi="Times New Roman" w:cs="Times New Roman"/>
          <w:sz w:val="28"/>
          <w:szCs w:val="28"/>
        </w:rPr>
        <w:t> </w:t>
      </w:r>
      <w:r w:rsidRPr="003F00FD">
        <w:rPr>
          <w:rFonts w:ascii="Times New Roman" w:hAnsi="Times New Roman" w:cs="Times New Roman"/>
          <w:sz w:val="28"/>
          <w:szCs w:val="28"/>
        </w:rPr>
        <w:t>202</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714 руб., дорожная деятельность – 38</w:t>
      </w:r>
      <w:r w:rsidR="00494D4E">
        <w:rPr>
          <w:rFonts w:ascii="Times New Roman" w:hAnsi="Times New Roman" w:cs="Times New Roman"/>
          <w:sz w:val="28"/>
          <w:szCs w:val="28"/>
        </w:rPr>
        <w:t> </w:t>
      </w:r>
      <w:r w:rsidRPr="003F00FD">
        <w:rPr>
          <w:rFonts w:ascii="Times New Roman" w:hAnsi="Times New Roman" w:cs="Times New Roman"/>
          <w:sz w:val="28"/>
          <w:szCs w:val="28"/>
        </w:rPr>
        <w:t>646</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657 руб. (из них просроченная 1</w:t>
      </w:r>
      <w:r w:rsidR="00494D4E">
        <w:rPr>
          <w:rFonts w:ascii="Times New Roman" w:hAnsi="Times New Roman" w:cs="Times New Roman"/>
          <w:sz w:val="28"/>
          <w:szCs w:val="28"/>
        </w:rPr>
        <w:t> </w:t>
      </w:r>
      <w:r w:rsidRPr="003F00FD">
        <w:rPr>
          <w:rFonts w:ascii="Times New Roman" w:hAnsi="Times New Roman" w:cs="Times New Roman"/>
          <w:sz w:val="28"/>
          <w:szCs w:val="28"/>
        </w:rPr>
        <w:t>086</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953 руб.), благоустройство – 108</w:t>
      </w:r>
      <w:r w:rsidR="00494D4E">
        <w:rPr>
          <w:rFonts w:ascii="Times New Roman" w:hAnsi="Times New Roman" w:cs="Times New Roman"/>
          <w:sz w:val="28"/>
          <w:szCs w:val="28"/>
        </w:rPr>
        <w:t> </w:t>
      </w:r>
      <w:r w:rsidRPr="003F00FD">
        <w:rPr>
          <w:rFonts w:ascii="Times New Roman" w:hAnsi="Times New Roman" w:cs="Times New Roman"/>
          <w:sz w:val="28"/>
          <w:szCs w:val="28"/>
        </w:rPr>
        <w:t>642</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325 руб., озеленение – 58</w:t>
      </w:r>
      <w:r w:rsidR="00494D4E">
        <w:rPr>
          <w:rFonts w:ascii="Times New Roman" w:hAnsi="Times New Roman" w:cs="Times New Roman"/>
          <w:sz w:val="28"/>
          <w:szCs w:val="28"/>
        </w:rPr>
        <w:t> </w:t>
      </w:r>
      <w:r w:rsidRPr="003F00FD">
        <w:rPr>
          <w:rFonts w:ascii="Times New Roman" w:hAnsi="Times New Roman" w:cs="Times New Roman"/>
          <w:sz w:val="28"/>
          <w:szCs w:val="28"/>
        </w:rPr>
        <w:t>390</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110 руб. (из них просроченная 1</w:t>
      </w:r>
      <w:r w:rsidR="00494D4E">
        <w:rPr>
          <w:rFonts w:ascii="Times New Roman" w:hAnsi="Times New Roman" w:cs="Times New Roman"/>
          <w:sz w:val="28"/>
          <w:szCs w:val="28"/>
        </w:rPr>
        <w:t> </w:t>
      </w:r>
      <w:r w:rsidRPr="003F00FD">
        <w:rPr>
          <w:rFonts w:ascii="Times New Roman" w:hAnsi="Times New Roman" w:cs="Times New Roman"/>
          <w:sz w:val="28"/>
          <w:szCs w:val="28"/>
        </w:rPr>
        <w:t>167</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974 руб.), ВМБУ – 2</w:t>
      </w:r>
      <w:r w:rsidR="00494D4E">
        <w:rPr>
          <w:rFonts w:ascii="Times New Roman" w:hAnsi="Times New Roman" w:cs="Times New Roman"/>
          <w:sz w:val="28"/>
          <w:szCs w:val="28"/>
        </w:rPr>
        <w:t> </w:t>
      </w:r>
      <w:r w:rsidRPr="003F00FD">
        <w:rPr>
          <w:rFonts w:ascii="Times New Roman" w:hAnsi="Times New Roman" w:cs="Times New Roman"/>
          <w:sz w:val="28"/>
          <w:szCs w:val="28"/>
        </w:rPr>
        <w:t>317</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493 руб., прочие – 226</w:t>
      </w:r>
      <w:r w:rsidR="00494D4E">
        <w:rPr>
          <w:rFonts w:ascii="Times New Roman" w:hAnsi="Times New Roman" w:cs="Times New Roman"/>
          <w:sz w:val="28"/>
          <w:szCs w:val="28"/>
        </w:rPr>
        <w:t xml:space="preserve"> </w:t>
      </w:r>
      <w:r w:rsidRPr="003F00FD">
        <w:rPr>
          <w:rFonts w:ascii="Times New Roman" w:hAnsi="Times New Roman" w:cs="Times New Roman"/>
          <w:sz w:val="28"/>
          <w:szCs w:val="28"/>
        </w:rPr>
        <w:t>706 руб.</w:t>
      </w:r>
      <w:proofErr w:type="gramEnd"/>
    </w:p>
    <w:p w:rsidR="001A5338" w:rsidRPr="003F00FD" w:rsidRDefault="006C0E19" w:rsidP="003F00FD">
      <w:pPr>
        <w:pStyle w:val="14"/>
        <w:spacing w:before="0" w:after="0" w:line="240" w:lineRule="auto"/>
        <w:ind w:firstLine="709"/>
        <w:contextualSpacing/>
        <w:jc w:val="both"/>
        <w:rPr>
          <w:color w:val="00000A"/>
          <w:sz w:val="28"/>
          <w:szCs w:val="28"/>
          <w:u w:val="single"/>
        </w:rPr>
      </w:pPr>
      <w:r>
        <w:rPr>
          <w:color w:val="000000"/>
          <w:sz w:val="28"/>
          <w:szCs w:val="28"/>
          <w:u w:val="single"/>
        </w:rPr>
        <w:t>По итогам проверки</w:t>
      </w:r>
      <w:r w:rsidR="005978A6" w:rsidRPr="003F00FD">
        <w:rPr>
          <w:color w:val="000000"/>
          <w:sz w:val="28"/>
          <w:szCs w:val="28"/>
          <w:u w:val="single"/>
        </w:rPr>
        <w:t xml:space="preserve"> </w:t>
      </w:r>
      <w:r>
        <w:rPr>
          <w:color w:val="000000"/>
          <w:sz w:val="28"/>
          <w:szCs w:val="28"/>
          <w:u w:val="single"/>
        </w:rPr>
        <w:t>Контрольно-счетная палата г</w:t>
      </w:r>
      <w:proofErr w:type="gramStart"/>
      <w:r>
        <w:rPr>
          <w:color w:val="000000"/>
          <w:sz w:val="28"/>
          <w:szCs w:val="28"/>
          <w:u w:val="single"/>
        </w:rPr>
        <w:t>.</w:t>
      </w:r>
      <w:r w:rsidR="001A5338" w:rsidRPr="003F00FD">
        <w:rPr>
          <w:color w:val="000000"/>
          <w:sz w:val="28"/>
          <w:szCs w:val="28"/>
          <w:u w:val="single"/>
        </w:rPr>
        <w:t>В</w:t>
      </w:r>
      <w:proofErr w:type="gramEnd"/>
      <w:r w:rsidR="001A5338" w:rsidRPr="003F00FD">
        <w:rPr>
          <w:color w:val="000000"/>
          <w:sz w:val="28"/>
          <w:szCs w:val="28"/>
          <w:u w:val="single"/>
        </w:rPr>
        <w:t>ладикавказ рекоменд</w:t>
      </w:r>
      <w:r w:rsidR="005978A6" w:rsidRPr="003F00FD">
        <w:rPr>
          <w:color w:val="000000"/>
          <w:sz w:val="28"/>
          <w:szCs w:val="28"/>
          <w:u w:val="single"/>
        </w:rPr>
        <w:t>овала</w:t>
      </w:r>
      <w:r w:rsidR="001A5338" w:rsidRPr="003F00FD">
        <w:rPr>
          <w:color w:val="000000"/>
          <w:sz w:val="28"/>
          <w:szCs w:val="28"/>
          <w:u w:val="single"/>
        </w:rPr>
        <w:t xml:space="preserve"> учесть указанные замечания при составлении бюджетной отчетности за текущий финансовый год и составлять бюджетную отчетность с учетом требований статьи 264.1</w:t>
      </w:r>
      <w:r w:rsidR="001A5338" w:rsidRPr="003F00FD">
        <w:rPr>
          <w:sz w:val="28"/>
          <w:szCs w:val="28"/>
          <w:u w:val="single"/>
        </w:rPr>
        <w:t xml:space="preserve"> </w:t>
      </w:r>
      <w:r w:rsidR="001A5338" w:rsidRPr="003F00FD">
        <w:rPr>
          <w:bCs/>
          <w:sz w:val="28"/>
          <w:szCs w:val="28"/>
          <w:u w:val="single"/>
        </w:rPr>
        <w:t xml:space="preserve">Бюджетного кодекса Российской Федерации, Инструкции </w:t>
      </w:r>
      <w:r w:rsidR="001C55F6">
        <w:rPr>
          <w:sz w:val="28"/>
          <w:szCs w:val="28"/>
          <w:u w:val="single"/>
        </w:rPr>
        <w:t>№ 191</w:t>
      </w:r>
      <w:r w:rsidR="001A5338" w:rsidRPr="003F00FD">
        <w:rPr>
          <w:sz w:val="28"/>
          <w:szCs w:val="28"/>
          <w:u w:val="single"/>
        </w:rPr>
        <w:t>н, а также соответствующего приказ</w:t>
      </w:r>
      <w:r w:rsidR="001C55F6">
        <w:rPr>
          <w:sz w:val="28"/>
          <w:szCs w:val="28"/>
          <w:u w:val="single"/>
        </w:rPr>
        <w:t>а Финансового управления АМС г.</w:t>
      </w:r>
      <w:r w:rsidR="001A5338" w:rsidRPr="003F00FD">
        <w:rPr>
          <w:sz w:val="28"/>
          <w:szCs w:val="28"/>
          <w:u w:val="single"/>
        </w:rPr>
        <w:t>Владикавказа.</w:t>
      </w:r>
    </w:p>
    <w:p w:rsidR="00313D3A" w:rsidRDefault="00313D3A" w:rsidP="003F00FD">
      <w:pPr>
        <w:pStyle w:val="western"/>
        <w:spacing w:before="0" w:beforeAutospacing="0" w:after="0"/>
        <w:ind w:firstLine="709"/>
        <w:contextualSpacing/>
        <w:jc w:val="both"/>
        <w:rPr>
          <w:b/>
          <w:color w:val="000000" w:themeColor="text1"/>
          <w:sz w:val="28"/>
          <w:szCs w:val="28"/>
          <w:u w:val="single"/>
        </w:rPr>
      </w:pPr>
    </w:p>
    <w:p w:rsidR="001A5338" w:rsidRPr="003F00FD" w:rsidRDefault="001A5338" w:rsidP="003F00FD">
      <w:pPr>
        <w:pStyle w:val="western"/>
        <w:spacing w:before="0" w:beforeAutospacing="0" w:after="0"/>
        <w:ind w:firstLine="709"/>
        <w:contextualSpacing/>
        <w:jc w:val="both"/>
        <w:rPr>
          <w:b/>
          <w:color w:val="000000" w:themeColor="text1"/>
          <w:sz w:val="28"/>
          <w:szCs w:val="28"/>
          <w:u w:val="single"/>
        </w:rPr>
      </w:pPr>
      <w:r w:rsidRPr="003F00FD">
        <w:rPr>
          <w:b/>
          <w:color w:val="000000" w:themeColor="text1"/>
          <w:sz w:val="28"/>
          <w:szCs w:val="28"/>
          <w:u w:val="single"/>
        </w:rPr>
        <w:t xml:space="preserve">4.5. </w:t>
      </w:r>
      <w:r w:rsidRPr="003F00FD">
        <w:rPr>
          <w:b/>
          <w:i/>
          <w:color w:val="000000" w:themeColor="text1"/>
          <w:sz w:val="28"/>
          <w:szCs w:val="28"/>
          <w:u w:val="single"/>
        </w:rPr>
        <w:t xml:space="preserve">Контрольное мероприятие «Проверка достоверности, полноты и соответствия нормативным требованиям составления и предоставления бюджетной отчетности главного администратора и получателя бюджетных средств – </w:t>
      </w:r>
      <w:proofErr w:type="spellStart"/>
      <w:r w:rsidR="00313D3A">
        <w:rPr>
          <w:b/>
          <w:i/>
          <w:sz w:val="28"/>
          <w:szCs w:val="28"/>
          <w:u w:val="single"/>
        </w:rPr>
        <w:t>УпС</w:t>
      </w:r>
      <w:proofErr w:type="spellEnd"/>
      <w:r w:rsidR="00313D3A">
        <w:rPr>
          <w:b/>
          <w:i/>
          <w:sz w:val="28"/>
          <w:szCs w:val="28"/>
          <w:u w:val="single"/>
        </w:rPr>
        <w:t xml:space="preserve"> АМС г</w:t>
      </w:r>
      <w:proofErr w:type="gramStart"/>
      <w:r w:rsidR="00313D3A">
        <w:rPr>
          <w:b/>
          <w:i/>
          <w:sz w:val="28"/>
          <w:szCs w:val="28"/>
          <w:u w:val="single"/>
        </w:rPr>
        <w:t>.</w:t>
      </w:r>
      <w:r w:rsidRPr="003F00FD">
        <w:rPr>
          <w:b/>
          <w:i/>
          <w:sz w:val="28"/>
          <w:szCs w:val="28"/>
          <w:u w:val="single"/>
        </w:rPr>
        <w:t>В</w:t>
      </w:r>
      <w:proofErr w:type="gramEnd"/>
      <w:r w:rsidRPr="003F00FD">
        <w:rPr>
          <w:b/>
          <w:i/>
          <w:sz w:val="28"/>
          <w:szCs w:val="28"/>
          <w:u w:val="single"/>
        </w:rPr>
        <w:t>ладикавказа за 2014 год</w:t>
      </w:r>
      <w:r w:rsidRPr="003F00FD">
        <w:rPr>
          <w:b/>
          <w:i/>
          <w:color w:val="000000" w:themeColor="text1"/>
          <w:sz w:val="28"/>
          <w:szCs w:val="28"/>
          <w:u w:val="single"/>
        </w:rPr>
        <w:t>».</w:t>
      </w:r>
    </w:p>
    <w:p w:rsidR="001A5338" w:rsidRPr="003F00FD" w:rsidRDefault="001A5338" w:rsidP="003F00FD">
      <w:pPr>
        <w:pStyle w:val="14"/>
        <w:spacing w:before="0" w:after="0" w:line="240" w:lineRule="auto"/>
        <w:ind w:firstLine="709"/>
        <w:contextualSpacing/>
        <w:jc w:val="both"/>
        <w:rPr>
          <w:color w:val="000000"/>
          <w:sz w:val="28"/>
          <w:szCs w:val="28"/>
        </w:rPr>
      </w:pPr>
      <w:r w:rsidRPr="003F00FD">
        <w:rPr>
          <w:color w:val="000000"/>
          <w:sz w:val="28"/>
          <w:szCs w:val="28"/>
        </w:rPr>
        <w:t>Представленный Упра</w:t>
      </w:r>
      <w:r w:rsidR="00723459">
        <w:rPr>
          <w:color w:val="000000"/>
          <w:sz w:val="28"/>
          <w:szCs w:val="28"/>
        </w:rPr>
        <w:t>влением по строительству АМС г</w:t>
      </w:r>
      <w:proofErr w:type="gramStart"/>
      <w:r w:rsidR="00723459">
        <w:rPr>
          <w:color w:val="000000"/>
          <w:sz w:val="28"/>
          <w:szCs w:val="28"/>
        </w:rPr>
        <w:t>.</w:t>
      </w:r>
      <w:r w:rsidRPr="003F00FD">
        <w:rPr>
          <w:color w:val="000000"/>
          <w:sz w:val="28"/>
          <w:szCs w:val="28"/>
        </w:rPr>
        <w:t>В</w:t>
      </w:r>
      <w:proofErr w:type="gramEnd"/>
      <w:r w:rsidRPr="003F00FD">
        <w:rPr>
          <w:color w:val="000000"/>
          <w:sz w:val="28"/>
          <w:szCs w:val="28"/>
        </w:rPr>
        <w:t>ладикавказа Сводный годовой отчет за 2014 год поступил в Контрольно-счетную палату г.Владикавказ 25.03.2015 под № 56 регистрации входящей корреспонденции в составе 22 наименований документов на 61 листе.</w:t>
      </w:r>
    </w:p>
    <w:p w:rsidR="001A5338" w:rsidRPr="003F00FD" w:rsidRDefault="001A5338" w:rsidP="003F00FD">
      <w:pPr>
        <w:pStyle w:val="14"/>
        <w:spacing w:before="0" w:after="0" w:line="240" w:lineRule="auto"/>
        <w:ind w:firstLine="709"/>
        <w:contextualSpacing/>
        <w:jc w:val="both"/>
        <w:rPr>
          <w:color w:val="000000"/>
          <w:sz w:val="28"/>
          <w:szCs w:val="28"/>
        </w:rPr>
      </w:pPr>
      <w:r w:rsidRPr="003F00FD">
        <w:rPr>
          <w:color w:val="000000"/>
          <w:sz w:val="28"/>
          <w:szCs w:val="28"/>
        </w:rPr>
        <w:t>Бюджетная отчетность Управления по строительству АМС г</w:t>
      </w:r>
      <w:proofErr w:type="gramStart"/>
      <w:r w:rsidRPr="003F00FD">
        <w:rPr>
          <w:color w:val="000000"/>
          <w:sz w:val="28"/>
          <w:szCs w:val="28"/>
        </w:rPr>
        <w:t>.В</w:t>
      </w:r>
      <w:proofErr w:type="gramEnd"/>
      <w:r w:rsidRPr="003F00FD">
        <w:rPr>
          <w:color w:val="000000"/>
          <w:sz w:val="28"/>
          <w:szCs w:val="28"/>
        </w:rPr>
        <w:t>ладикавказа за 2014 год предоставлена в Контрольно-счетную палату г.Владикавказ на бумажных носителях в сброшюрованном но непронумерованном виде с оглавлением и сопроводительным письмом, ч</w:t>
      </w:r>
      <w:r w:rsidR="00723459">
        <w:rPr>
          <w:color w:val="000000"/>
          <w:sz w:val="28"/>
          <w:szCs w:val="28"/>
        </w:rPr>
        <w:t xml:space="preserve">то соответствует требованиям </w:t>
      </w:r>
      <w:r w:rsidR="00723459">
        <w:rPr>
          <w:color w:val="000000"/>
          <w:sz w:val="28"/>
          <w:szCs w:val="28"/>
        </w:rPr>
        <w:br/>
        <w:t>п.</w:t>
      </w:r>
      <w:r w:rsidRPr="003F00FD">
        <w:rPr>
          <w:color w:val="000000"/>
          <w:sz w:val="28"/>
          <w:szCs w:val="28"/>
        </w:rPr>
        <w:t>4 Инструкции № 191н.</w:t>
      </w:r>
    </w:p>
    <w:p w:rsidR="001A5338" w:rsidRPr="003F00FD" w:rsidRDefault="001A5338" w:rsidP="003F00FD">
      <w:pPr>
        <w:pStyle w:val="14"/>
        <w:spacing w:before="0" w:after="0" w:line="240" w:lineRule="auto"/>
        <w:ind w:firstLine="709"/>
        <w:contextualSpacing/>
        <w:jc w:val="both"/>
        <w:rPr>
          <w:color w:val="000000"/>
          <w:sz w:val="28"/>
          <w:szCs w:val="28"/>
        </w:rPr>
      </w:pPr>
      <w:r w:rsidRPr="003F00FD">
        <w:rPr>
          <w:color w:val="000000"/>
          <w:sz w:val="28"/>
          <w:szCs w:val="28"/>
        </w:rPr>
        <w:t>Полнота представленной Управлением по строительству АМС г</w:t>
      </w:r>
      <w:proofErr w:type="gramStart"/>
      <w:r w:rsidRPr="003F00FD">
        <w:rPr>
          <w:color w:val="000000"/>
          <w:sz w:val="28"/>
          <w:szCs w:val="28"/>
        </w:rPr>
        <w:t>.В</w:t>
      </w:r>
      <w:proofErr w:type="gramEnd"/>
      <w:r w:rsidRPr="003F00FD">
        <w:rPr>
          <w:color w:val="000000"/>
          <w:sz w:val="28"/>
          <w:szCs w:val="28"/>
        </w:rPr>
        <w:t>ладикавказа бюджетной отчетности за 2014 год, в цело</w:t>
      </w:r>
      <w:r w:rsidR="008C315E">
        <w:rPr>
          <w:color w:val="000000"/>
          <w:sz w:val="28"/>
          <w:szCs w:val="28"/>
        </w:rPr>
        <w:t>м, соответствует требованиям п.</w:t>
      </w:r>
      <w:r w:rsidRPr="003F00FD">
        <w:rPr>
          <w:color w:val="000000"/>
          <w:sz w:val="28"/>
          <w:szCs w:val="28"/>
        </w:rPr>
        <w:t>11.1 Инструкции № 191н и приказ</w:t>
      </w:r>
      <w:r w:rsidR="008C315E">
        <w:rPr>
          <w:color w:val="000000"/>
          <w:sz w:val="28"/>
          <w:szCs w:val="28"/>
        </w:rPr>
        <w:t>у Финансового управления АМС г.</w:t>
      </w:r>
      <w:r w:rsidRPr="003F00FD">
        <w:rPr>
          <w:color w:val="000000"/>
          <w:sz w:val="28"/>
          <w:szCs w:val="28"/>
        </w:rPr>
        <w:t>Владикавказа от 15.01.2015 № 7.</w:t>
      </w:r>
    </w:p>
    <w:p w:rsidR="001A5338" w:rsidRPr="003F00FD" w:rsidRDefault="001A5338" w:rsidP="008C315E">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Объем доведенных лимитов бюдже</w:t>
      </w:r>
      <w:r w:rsidR="008C315E">
        <w:rPr>
          <w:rFonts w:ascii="Times New Roman" w:hAnsi="Times New Roman" w:cs="Times New Roman"/>
          <w:sz w:val="28"/>
          <w:szCs w:val="28"/>
        </w:rPr>
        <w:t xml:space="preserve">тных обязательств на 2014 год с </w:t>
      </w:r>
      <w:r w:rsidRPr="003F00FD">
        <w:rPr>
          <w:rFonts w:ascii="Times New Roman" w:hAnsi="Times New Roman" w:cs="Times New Roman"/>
          <w:sz w:val="28"/>
          <w:szCs w:val="28"/>
        </w:rPr>
        <w:t>учетом изменений составил 682</w:t>
      </w:r>
      <w:r w:rsidR="008C315E">
        <w:rPr>
          <w:rFonts w:ascii="Times New Roman" w:hAnsi="Times New Roman" w:cs="Times New Roman"/>
          <w:sz w:val="28"/>
          <w:szCs w:val="28"/>
        </w:rPr>
        <w:t> </w:t>
      </w:r>
      <w:r w:rsidR="002403CB" w:rsidRPr="003F00FD">
        <w:rPr>
          <w:rFonts w:ascii="Times New Roman" w:hAnsi="Times New Roman" w:cs="Times New Roman"/>
          <w:sz w:val="28"/>
          <w:szCs w:val="28"/>
        </w:rPr>
        <w:t>168</w:t>
      </w:r>
      <w:r w:rsidR="008C315E">
        <w:rPr>
          <w:rFonts w:ascii="Times New Roman" w:hAnsi="Times New Roman" w:cs="Times New Roman"/>
          <w:sz w:val="28"/>
          <w:szCs w:val="28"/>
        </w:rPr>
        <w:t xml:space="preserve"> </w:t>
      </w:r>
      <w:r w:rsidRPr="003F00FD">
        <w:rPr>
          <w:rFonts w:ascii="Times New Roman" w:hAnsi="Times New Roman" w:cs="Times New Roman"/>
          <w:sz w:val="28"/>
          <w:szCs w:val="28"/>
        </w:rPr>
        <w:t>427 руб</w:t>
      </w:r>
      <w:r w:rsidR="002403CB" w:rsidRPr="003F00FD">
        <w:rPr>
          <w:rFonts w:ascii="Times New Roman" w:hAnsi="Times New Roman" w:cs="Times New Roman"/>
          <w:sz w:val="28"/>
          <w:szCs w:val="28"/>
        </w:rPr>
        <w:t>. 24 коп</w:t>
      </w:r>
      <w:r w:rsidRPr="003F00FD">
        <w:rPr>
          <w:rFonts w:ascii="Times New Roman" w:hAnsi="Times New Roman" w:cs="Times New Roman"/>
          <w:sz w:val="28"/>
          <w:szCs w:val="28"/>
        </w:rPr>
        <w:t xml:space="preserve">. Утвержденные бюджетные назначения составили </w:t>
      </w:r>
      <w:r w:rsidR="002403CB" w:rsidRPr="003F00FD">
        <w:rPr>
          <w:rFonts w:ascii="Times New Roman" w:hAnsi="Times New Roman" w:cs="Times New Roman"/>
          <w:sz w:val="28"/>
          <w:szCs w:val="28"/>
        </w:rPr>
        <w:t xml:space="preserve">– </w:t>
      </w:r>
      <w:r w:rsidRPr="003F00FD">
        <w:rPr>
          <w:rFonts w:ascii="Times New Roman" w:hAnsi="Times New Roman" w:cs="Times New Roman"/>
          <w:sz w:val="28"/>
          <w:szCs w:val="28"/>
        </w:rPr>
        <w:t>483</w:t>
      </w:r>
      <w:r w:rsidR="008C315E">
        <w:rPr>
          <w:rFonts w:ascii="Times New Roman" w:hAnsi="Times New Roman" w:cs="Times New Roman"/>
          <w:sz w:val="28"/>
          <w:szCs w:val="28"/>
        </w:rPr>
        <w:t xml:space="preserve"> </w:t>
      </w:r>
      <w:r w:rsidRPr="003F00FD">
        <w:rPr>
          <w:rFonts w:ascii="Times New Roman" w:hAnsi="Times New Roman" w:cs="Times New Roman"/>
          <w:sz w:val="28"/>
          <w:szCs w:val="28"/>
        </w:rPr>
        <w:t>352</w:t>
      </w:r>
      <w:r w:rsidR="008C315E">
        <w:rPr>
          <w:rFonts w:ascii="Times New Roman" w:hAnsi="Times New Roman" w:cs="Times New Roman"/>
          <w:sz w:val="28"/>
          <w:szCs w:val="28"/>
        </w:rPr>
        <w:t xml:space="preserve"> </w:t>
      </w:r>
      <w:r w:rsidRPr="003F00FD">
        <w:rPr>
          <w:rFonts w:ascii="Times New Roman" w:hAnsi="Times New Roman" w:cs="Times New Roman"/>
          <w:sz w:val="28"/>
          <w:szCs w:val="28"/>
        </w:rPr>
        <w:t>012 руб</w:t>
      </w:r>
      <w:r w:rsidR="002403CB" w:rsidRPr="003F00FD">
        <w:rPr>
          <w:rFonts w:ascii="Times New Roman" w:hAnsi="Times New Roman" w:cs="Times New Roman"/>
          <w:sz w:val="28"/>
          <w:szCs w:val="28"/>
        </w:rPr>
        <w:t>. 79 коп</w:t>
      </w:r>
      <w:r w:rsidRPr="003F00FD">
        <w:rPr>
          <w:rFonts w:ascii="Times New Roman" w:hAnsi="Times New Roman" w:cs="Times New Roman"/>
          <w:sz w:val="28"/>
          <w:szCs w:val="28"/>
        </w:rPr>
        <w:t>.</w:t>
      </w:r>
    </w:p>
    <w:p w:rsidR="001A5338" w:rsidRPr="003F00FD" w:rsidRDefault="001A5338" w:rsidP="003F00FD">
      <w:pPr>
        <w:ind w:firstLine="709"/>
        <w:contextualSpacing/>
        <w:jc w:val="both"/>
        <w:rPr>
          <w:rStyle w:val="afa"/>
          <w:rFonts w:ascii="Times New Roman" w:hAnsi="Times New Roman" w:cs="Times New Roman"/>
          <w:i w:val="0"/>
          <w:sz w:val="28"/>
          <w:szCs w:val="28"/>
        </w:rPr>
      </w:pPr>
      <w:r w:rsidRPr="003F00FD">
        <w:rPr>
          <w:rFonts w:ascii="Times New Roman" w:hAnsi="Times New Roman" w:cs="Times New Roman"/>
          <w:sz w:val="28"/>
          <w:szCs w:val="28"/>
        </w:rPr>
        <w:t>Кассовое исполнение бюджета Управления по строительству АМС г</w:t>
      </w:r>
      <w:proofErr w:type="gramStart"/>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 составило 483</w:t>
      </w:r>
      <w:r w:rsidR="008C315E">
        <w:rPr>
          <w:rFonts w:ascii="Times New Roman" w:hAnsi="Times New Roman" w:cs="Times New Roman"/>
          <w:sz w:val="28"/>
          <w:szCs w:val="28"/>
        </w:rPr>
        <w:t> </w:t>
      </w:r>
      <w:r w:rsidRPr="003F00FD">
        <w:rPr>
          <w:rFonts w:ascii="Times New Roman" w:hAnsi="Times New Roman" w:cs="Times New Roman"/>
          <w:sz w:val="28"/>
          <w:szCs w:val="28"/>
        </w:rPr>
        <w:t>352</w:t>
      </w:r>
      <w:r w:rsidR="008C315E">
        <w:rPr>
          <w:rFonts w:ascii="Times New Roman" w:hAnsi="Times New Roman" w:cs="Times New Roman"/>
          <w:sz w:val="28"/>
          <w:szCs w:val="28"/>
        </w:rPr>
        <w:t xml:space="preserve"> </w:t>
      </w:r>
      <w:r w:rsidRPr="003F00FD">
        <w:rPr>
          <w:rFonts w:ascii="Times New Roman" w:hAnsi="Times New Roman" w:cs="Times New Roman"/>
          <w:sz w:val="28"/>
          <w:szCs w:val="28"/>
        </w:rPr>
        <w:t>012 руб</w:t>
      </w:r>
      <w:r w:rsidR="002403CB" w:rsidRPr="003F00FD">
        <w:rPr>
          <w:rFonts w:ascii="Times New Roman" w:hAnsi="Times New Roman" w:cs="Times New Roman"/>
          <w:sz w:val="28"/>
          <w:szCs w:val="28"/>
        </w:rPr>
        <w:t>. 79 коп</w:t>
      </w:r>
      <w:r w:rsidRPr="003F00FD">
        <w:rPr>
          <w:rFonts w:ascii="Times New Roman" w:hAnsi="Times New Roman" w:cs="Times New Roman"/>
          <w:sz w:val="28"/>
          <w:szCs w:val="28"/>
        </w:rPr>
        <w:t xml:space="preserve">., это 71,0% от доведенных </w:t>
      </w:r>
      <w:r w:rsidRPr="003F00FD">
        <w:rPr>
          <w:rFonts w:ascii="Times New Roman" w:hAnsi="Times New Roman" w:cs="Times New Roman"/>
          <w:sz w:val="28"/>
          <w:szCs w:val="28"/>
        </w:rPr>
        <w:lastRenderedPageBreak/>
        <w:t>лимитов бюджетных обязательств. По состоянию на 01.01.2015 года неисполнение по назначению лимитов бюджетных обязательств составили 198</w:t>
      </w:r>
      <w:r w:rsidR="008C315E">
        <w:rPr>
          <w:rFonts w:ascii="Times New Roman" w:hAnsi="Times New Roman" w:cs="Times New Roman"/>
          <w:sz w:val="28"/>
          <w:szCs w:val="28"/>
        </w:rPr>
        <w:t> </w:t>
      </w:r>
      <w:r w:rsidRPr="003F00FD">
        <w:rPr>
          <w:rFonts w:ascii="Times New Roman" w:hAnsi="Times New Roman" w:cs="Times New Roman"/>
          <w:sz w:val="28"/>
          <w:szCs w:val="28"/>
        </w:rPr>
        <w:t>816</w:t>
      </w:r>
      <w:r w:rsidR="008C315E">
        <w:rPr>
          <w:rFonts w:ascii="Times New Roman" w:hAnsi="Times New Roman" w:cs="Times New Roman"/>
          <w:sz w:val="28"/>
          <w:szCs w:val="28"/>
        </w:rPr>
        <w:t xml:space="preserve"> </w:t>
      </w:r>
      <w:r w:rsidRPr="003F00FD">
        <w:rPr>
          <w:rFonts w:ascii="Times New Roman" w:hAnsi="Times New Roman" w:cs="Times New Roman"/>
          <w:sz w:val="28"/>
          <w:szCs w:val="28"/>
        </w:rPr>
        <w:t>414 руб</w:t>
      </w:r>
      <w:r w:rsidR="002403CB" w:rsidRPr="003F00FD">
        <w:rPr>
          <w:rFonts w:ascii="Times New Roman" w:hAnsi="Times New Roman" w:cs="Times New Roman"/>
          <w:sz w:val="28"/>
          <w:szCs w:val="28"/>
        </w:rPr>
        <w:t>. 45 коп</w:t>
      </w:r>
      <w:r w:rsidRPr="003F00FD">
        <w:rPr>
          <w:rFonts w:ascii="Times New Roman" w:hAnsi="Times New Roman" w:cs="Times New Roman"/>
          <w:sz w:val="28"/>
          <w:szCs w:val="28"/>
        </w:rPr>
        <w:t>.</w:t>
      </w:r>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bCs/>
          <w:sz w:val="28"/>
          <w:szCs w:val="28"/>
        </w:rPr>
        <w:t xml:space="preserve">Проведенная внешняя проверка позволяет сделать вывод об условной достоверности бюджетной отчетности за 2014год, как носителя информации о финансовой деятельности получателя бюджетных средств – </w:t>
      </w:r>
      <w:r w:rsidRPr="003F00FD">
        <w:rPr>
          <w:rFonts w:ascii="Times New Roman" w:hAnsi="Times New Roman" w:cs="Times New Roman"/>
          <w:sz w:val="28"/>
          <w:szCs w:val="28"/>
        </w:rPr>
        <w:t xml:space="preserve">Управления по строительству АМС </w:t>
      </w:r>
      <w:r w:rsidR="008C315E">
        <w:rPr>
          <w:rFonts w:ascii="Times New Roman" w:hAnsi="Times New Roman" w:cs="Times New Roman"/>
          <w:sz w:val="28"/>
          <w:szCs w:val="28"/>
        </w:rPr>
        <w:t>г</w:t>
      </w:r>
      <w:proofErr w:type="gramStart"/>
      <w:r w:rsidR="008C315E">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w:t>
      </w:r>
    </w:p>
    <w:p w:rsidR="001A5338" w:rsidRPr="003F00FD" w:rsidRDefault="005978A6"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u w:val="single"/>
        </w:rPr>
        <w:t xml:space="preserve">По итогам проверки, </w:t>
      </w:r>
      <w:r w:rsidR="001A5338" w:rsidRPr="003F00FD">
        <w:rPr>
          <w:rFonts w:ascii="Times New Roman" w:hAnsi="Times New Roman" w:cs="Times New Roman"/>
          <w:sz w:val="28"/>
          <w:szCs w:val="28"/>
          <w:u w:val="single"/>
        </w:rPr>
        <w:t>Контрольно-счетная палата г</w:t>
      </w:r>
      <w:proofErr w:type="gramStart"/>
      <w:r w:rsidR="001A5338" w:rsidRPr="003F00FD">
        <w:rPr>
          <w:rFonts w:ascii="Times New Roman" w:hAnsi="Times New Roman" w:cs="Times New Roman"/>
          <w:sz w:val="28"/>
          <w:szCs w:val="28"/>
          <w:u w:val="single"/>
        </w:rPr>
        <w:t>.В</w:t>
      </w:r>
      <w:proofErr w:type="gramEnd"/>
      <w:r w:rsidR="001A5338" w:rsidRPr="003F00FD">
        <w:rPr>
          <w:rFonts w:ascii="Times New Roman" w:hAnsi="Times New Roman" w:cs="Times New Roman"/>
          <w:sz w:val="28"/>
          <w:szCs w:val="28"/>
          <w:u w:val="single"/>
        </w:rPr>
        <w:t xml:space="preserve">ладикавказ </w:t>
      </w:r>
      <w:proofErr w:type="spellStart"/>
      <w:r w:rsidR="001A5338" w:rsidRPr="003F00FD">
        <w:rPr>
          <w:rFonts w:ascii="Times New Roman" w:hAnsi="Times New Roman" w:cs="Times New Roman"/>
          <w:sz w:val="28"/>
          <w:szCs w:val="28"/>
          <w:u w:val="single"/>
        </w:rPr>
        <w:t>рекомен</w:t>
      </w:r>
      <w:r w:rsidR="00A02109">
        <w:rPr>
          <w:rFonts w:ascii="Times New Roman" w:hAnsi="Times New Roman" w:cs="Times New Roman"/>
          <w:sz w:val="28"/>
          <w:szCs w:val="28"/>
          <w:u w:val="single"/>
        </w:rPr>
        <w:t>-</w:t>
      </w:r>
      <w:r w:rsidR="001A5338" w:rsidRPr="003F00FD">
        <w:rPr>
          <w:rFonts w:ascii="Times New Roman" w:hAnsi="Times New Roman" w:cs="Times New Roman"/>
          <w:sz w:val="28"/>
          <w:szCs w:val="28"/>
          <w:u w:val="single"/>
        </w:rPr>
        <w:t>д</w:t>
      </w:r>
      <w:r w:rsidRPr="003F00FD">
        <w:rPr>
          <w:rFonts w:ascii="Times New Roman" w:hAnsi="Times New Roman" w:cs="Times New Roman"/>
          <w:sz w:val="28"/>
          <w:szCs w:val="28"/>
          <w:u w:val="single"/>
        </w:rPr>
        <w:t>овала</w:t>
      </w:r>
      <w:proofErr w:type="spellEnd"/>
      <w:r w:rsidR="001A5338" w:rsidRPr="003F00FD">
        <w:rPr>
          <w:rFonts w:ascii="Times New Roman" w:hAnsi="Times New Roman" w:cs="Times New Roman"/>
          <w:sz w:val="28"/>
          <w:szCs w:val="28"/>
          <w:u w:val="single"/>
        </w:rPr>
        <w:t xml:space="preserve"> Управлению по строительству АМС г.Владикавказ</w:t>
      </w:r>
      <w:r w:rsidR="008C315E">
        <w:rPr>
          <w:rFonts w:ascii="Times New Roman" w:hAnsi="Times New Roman" w:cs="Times New Roman"/>
          <w:sz w:val="28"/>
          <w:szCs w:val="28"/>
          <w:u w:val="single"/>
        </w:rPr>
        <w:t>а</w:t>
      </w:r>
      <w:r w:rsidR="001A5338" w:rsidRPr="003F00FD">
        <w:rPr>
          <w:rFonts w:ascii="Times New Roman" w:hAnsi="Times New Roman" w:cs="Times New Roman"/>
          <w:sz w:val="28"/>
          <w:szCs w:val="28"/>
          <w:u w:val="single"/>
        </w:rPr>
        <w:t>, проанализировать причины неисполнения утвержденных бюджетных назначений и принять меры к их устранению при исполнении бюджета на 2015 год</w:t>
      </w:r>
      <w:r w:rsidR="001A5338" w:rsidRPr="003F00FD">
        <w:rPr>
          <w:rFonts w:ascii="Times New Roman" w:hAnsi="Times New Roman" w:cs="Times New Roman"/>
          <w:sz w:val="28"/>
          <w:szCs w:val="28"/>
        </w:rPr>
        <w:t>.</w:t>
      </w:r>
    </w:p>
    <w:p w:rsidR="00A2022C" w:rsidRPr="003F00FD" w:rsidRDefault="00A2022C" w:rsidP="003F00FD">
      <w:pPr>
        <w:ind w:firstLine="709"/>
        <w:contextualSpacing/>
        <w:jc w:val="both"/>
        <w:rPr>
          <w:rFonts w:ascii="Times New Roman" w:hAnsi="Times New Roman" w:cs="Times New Roman"/>
          <w:sz w:val="28"/>
          <w:szCs w:val="28"/>
        </w:rPr>
      </w:pPr>
    </w:p>
    <w:p w:rsidR="001A5338" w:rsidRPr="003F00FD" w:rsidRDefault="001A5338" w:rsidP="003F00FD">
      <w:pPr>
        <w:pStyle w:val="western"/>
        <w:spacing w:before="0" w:beforeAutospacing="0" w:after="0"/>
        <w:ind w:firstLine="709"/>
        <w:contextualSpacing/>
        <w:jc w:val="both"/>
        <w:rPr>
          <w:b/>
          <w:color w:val="000000" w:themeColor="text1"/>
          <w:sz w:val="28"/>
          <w:szCs w:val="28"/>
        </w:rPr>
      </w:pPr>
      <w:r w:rsidRPr="003F00FD">
        <w:rPr>
          <w:b/>
          <w:color w:val="000000" w:themeColor="text1"/>
          <w:sz w:val="28"/>
          <w:szCs w:val="28"/>
        </w:rPr>
        <w:t>5. Контрольное мероприятие «</w:t>
      </w:r>
      <w:r w:rsidRPr="003F00FD">
        <w:rPr>
          <w:b/>
          <w:color w:val="auto"/>
          <w:sz w:val="28"/>
          <w:szCs w:val="28"/>
        </w:rPr>
        <w:t>П</w:t>
      </w:r>
      <w:r w:rsidRPr="003F00FD">
        <w:rPr>
          <w:b/>
          <w:sz w:val="28"/>
          <w:szCs w:val="28"/>
        </w:rPr>
        <w:t>роверка Финансового управления АМС г</w:t>
      </w:r>
      <w:proofErr w:type="gramStart"/>
      <w:r w:rsidRPr="003F00FD">
        <w:rPr>
          <w:b/>
          <w:sz w:val="28"/>
          <w:szCs w:val="28"/>
        </w:rPr>
        <w:t>.В</w:t>
      </w:r>
      <w:proofErr w:type="gramEnd"/>
      <w:r w:rsidRPr="003F00FD">
        <w:rPr>
          <w:b/>
          <w:sz w:val="28"/>
          <w:szCs w:val="28"/>
        </w:rPr>
        <w:t>ладикавказа по вопросу полноты годовой бюджетной отчетности и достоверности показателей годового отчета об исполнении бюджета г.Владикавказа за 2014 год</w:t>
      </w:r>
      <w:r w:rsidRPr="003F00FD">
        <w:rPr>
          <w:b/>
          <w:color w:val="000000" w:themeColor="text1"/>
          <w:sz w:val="28"/>
          <w:szCs w:val="28"/>
        </w:rPr>
        <w:t>».</w:t>
      </w:r>
    </w:p>
    <w:p w:rsidR="001A5338" w:rsidRPr="003F00FD" w:rsidRDefault="001A5338" w:rsidP="00A02109">
      <w:pPr>
        <w:contextualSpacing/>
        <w:jc w:val="center"/>
        <w:rPr>
          <w:rFonts w:ascii="Times New Roman" w:hAnsi="Times New Roman" w:cs="Times New Roman"/>
          <w:color w:val="000000" w:themeColor="text1"/>
          <w:sz w:val="28"/>
          <w:szCs w:val="28"/>
        </w:rPr>
      </w:pPr>
      <w:r w:rsidRPr="003F00FD">
        <w:rPr>
          <w:rFonts w:ascii="Times New Roman" w:hAnsi="Times New Roman" w:cs="Times New Roman"/>
          <w:color w:val="000000" w:themeColor="text1"/>
          <w:sz w:val="28"/>
          <w:szCs w:val="28"/>
        </w:rPr>
        <w:t xml:space="preserve">(по Плану работы </w:t>
      </w:r>
      <w:r w:rsidR="00A02109">
        <w:rPr>
          <w:rFonts w:ascii="Times New Roman" w:hAnsi="Times New Roman" w:cs="Times New Roman"/>
          <w:color w:val="000000" w:themeColor="text1"/>
          <w:sz w:val="28"/>
          <w:szCs w:val="28"/>
        </w:rPr>
        <w:t>Контрольно-счетная палата</w:t>
      </w:r>
      <w:r w:rsidRPr="003F00FD">
        <w:rPr>
          <w:rFonts w:ascii="Times New Roman" w:hAnsi="Times New Roman" w:cs="Times New Roman"/>
          <w:color w:val="000000" w:themeColor="text1"/>
          <w:sz w:val="28"/>
          <w:szCs w:val="28"/>
        </w:rPr>
        <w:t xml:space="preserve"> г</w:t>
      </w:r>
      <w:proofErr w:type="gramStart"/>
      <w:r w:rsidRPr="003F00FD">
        <w:rPr>
          <w:rFonts w:ascii="Times New Roman" w:hAnsi="Times New Roman" w:cs="Times New Roman"/>
          <w:color w:val="000000" w:themeColor="text1"/>
          <w:sz w:val="28"/>
          <w:szCs w:val="28"/>
        </w:rPr>
        <w:t>.В</w:t>
      </w:r>
      <w:proofErr w:type="gramEnd"/>
      <w:r w:rsidRPr="003F00FD">
        <w:rPr>
          <w:rFonts w:ascii="Times New Roman" w:hAnsi="Times New Roman" w:cs="Times New Roman"/>
          <w:color w:val="000000" w:themeColor="text1"/>
          <w:sz w:val="28"/>
          <w:szCs w:val="28"/>
        </w:rPr>
        <w:t>ладикавказ на 2015 год)</w:t>
      </w:r>
    </w:p>
    <w:p w:rsidR="001A5338" w:rsidRPr="003F00FD" w:rsidRDefault="001A5338" w:rsidP="003F00FD">
      <w:pPr>
        <w:ind w:firstLine="709"/>
        <w:contextualSpacing/>
        <w:jc w:val="center"/>
        <w:rPr>
          <w:rFonts w:ascii="Times New Roman" w:hAnsi="Times New Roman" w:cs="Times New Roman"/>
          <w:color w:val="000000" w:themeColor="text1"/>
          <w:sz w:val="28"/>
          <w:szCs w:val="28"/>
        </w:rPr>
      </w:pP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t>Сводный годовой отче</w:t>
      </w:r>
      <w:r w:rsidR="00A02109">
        <w:rPr>
          <w:rFonts w:ascii="Times New Roman" w:hAnsi="Times New Roman" w:cs="Times New Roman"/>
          <w:sz w:val="28"/>
          <w:szCs w:val="28"/>
        </w:rPr>
        <w:t>т Финансового управления АМС г</w:t>
      </w:r>
      <w:proofErr w:type="gramStart"/>
      <w:r w:rsidR="00A02109">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за 2014 год поступил в Контрольно-счетную палату г.Владикавказ 26.03.2015 под № 61 регистрации входящей корреспонденции в составе 22 наименований документов на 50 листах. В соответствии с требованиями п.4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w:t>
      </w:r>
      <w:r w:rsidR="006C0E19">
        <w:rPr>
          <w:rFonts w:ascii="Times New Roman" w:hAnsi="Times New Roman" w:cs="Times New Roman"/>
          <w:sz w:val="28"/>
          <w:szCs w:val="28"/>
        </w:rPr>
        <w:t>фина России от 28.12.2010 № 191н,</w:t>
      </w:r>
      <w:r w:rsidRPr="003F00FD">
        <w:rPr>
          <w:rFonts w:ascii="Times New Roman" w:hAnsi="Times New Roman" w:cs="Times New Roman"/>
          <w:sz w:val="28"/>
          <w:szCs w:val="28"/>
        </w:rPr>
        <w:t xml:space="preserve"> бюджетная отчетност</w:t>
      </w:r>
      <w:r w:rsidR="006C0E19">
        <w:rPr>
          <w:rFonts w:ascii="Times New Roman" w:hAnsi="Times New Roman" w:cs="Times New Roman"/>
          <w:sz w:val="28"/>
          <w:szCs w:val="28"/>
        </w:rPr>
        <w:t>ь Финансового управления АМС г</w:t>
      </w:r>
      <w:proofErr w:type="gramStart"/>
      <w:r w:rsidR="006C0E19">
        <w:rPr>
          <w:rFonts w:ascii="Times New Roman" w:hAnsi="Times New Roman" w:cs="Times New Roman"/>
          <w:sz w:val="28"/>
          <w:szCs w:val="28"/>
        </w:rPr>
        <w:t>.</w:t>
      </w:r>
      <w:r w:rsidRPr="003F00FD">
        <w:rPr>
          <w:rFonts w:ascii="Times New Roman" w:hAnsi="Times New Roman" w:cs="Times New Roman"/>
          <w:sz w:val="28"/>
          <w:szCs w:val="28"/>
        </w:rPr>
        <w:t>В</w:t>
      </w:r>
      <w:proofErr w:type="gramEnd"/>
      <w:r w:rsidRPr="003F00FD">
        <w:rPr>
          <w:rFonts w:ascii="Times New Roman" w:hAnsi="Times New Roman" w:cs="Times New Roman"/>
          <w:sz w:val="28"/>
          <w:szCs w:val="28"/>
        </w:rPr>
        <w:t>ладикавказа за 2014 год предоставлена сопроводительным письмом в Контрольно-счетную палату г.Владикавказ на бумажном носителе в полном объеме, в составе форм предусмотренных Инструкцией № 191н и в виде электронного документа на электронном носителе. Бюджетная отчетность на бумажном носителе сброшюрована и пронумерована, перечень оглавлений представленной бюджетной отчетности указан в сопроводительном письме.</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eastAsia="Calibri" w:hAnsi="Times New Roman" w:cs="Times New Roman"/>
          <w:sz w:val="28"/>
          <w:szCs w:val="28"/>
          <w:lang w:eastAsia="en-US"/>
        </w:rPr>
        <w:t>В течение 2014 год</w:t>
      </w:r>
      <w:r w:rsidR="006C0E19">
        <w:rPr>
          <w:rFonts w:ascii="Times New Roman" w:eastAsia="Calibri" w:hAnsi="Times New Roman" w:cs="Times New Roman"/>
          <w:sz w:val="28"/>
          <w:szCs w:val="28"/>
          <w:lang w:eastAsia="en-US"/>
        </w:rPr>
        <w:t>а Финансовым управлением АМС г</w:t>
      </w:r>
      <w:proofErr w:type="gramStart"/>
      <w:r w:rsidR="006C0E19">
        <w:rPr>
          <w:rFonts w:ascii="Times New Roman" w:eastAsia="Calibri" w:hAnsi="Times New Roman" w:cs="Times New Roman"/>
          <w:sz w:val="28"/>
          <w:szCs w:val="28"/>
          <w:lang w:eastAsia="en-US"/>
        </w:rPr>
        <w:t>.</w:t>
      </w:r>
      <w:r w:rsidRPr="003F00FD">
        <w:rPr>
          <w:rFonts w:ascii="Times New Roman" w:eastAsia="Calibri" w:hAnsi="Times New Roman" w:cs="Times New Roman"/>
          <w:sz w:val="28"/>
          <w:szCs w:val="28"/>
          <w:lang w:eastAsia="en-US"/>
        </w:rPr>
        <w:t>В</w:t>
      </w:r>
      <w:proofErr w:type="gramEnd"/>
      <w:r w:rsidRPr="003F00FD">
        <w:rPr>
          <w:rFonts w:ascii="Times New Roman" w:eastAsia="Calibri" w:hAnsi="Times New Roman" w:cs="Times New Roman"/>
          <w:sz w:val="28"/>
          <w:szCs w:val="28"/>
          <w:lang w:eastAsia="en-US"/>
        </w:rPr>
        <w:t>ладикавказа исполнение муниципальных целевых программ составило 1</w:t>
      </w:r>
      <w:r w:rsidR="006C0E19">
        <w:rPr>
          <w:rFonts w:ascii="Times New Roman" w:eastAsia="Calibri" w:hAnsi="Times New Roman" w:cs="Times New Roman"/>
          <w:sz w:val="28"/>
          <w:szCs w:val="28"/>
          <w:lang w:eastAsia="en-US"/>
        </w:rPr>
        <w:t> </w:t>
      </w:r>
      <w:r w:rsidRPr="003F00FD">
        <w:rPr>
          <w:rFonts w:ascii="Times New Roman" w:eastAsia="Calibri" w:hAnsi="Times New Roman" w:cs="Times New Roman"/>
          <w:sz w:val="28"/>
          <w:szCs w:val="28"/>
          <w:lang w:eastAsia="en-US"/>
        </w:rPr>
        <w:t>395</w:t>
      </w:r>
      <w:r w:rsidR="006C0E19">
        <w:rPr>
          <w:rFonts w:ascii="Times New Roman" w:eastAsia="Calibri" w:hAnsi="Times New Roman" w:cs="Times New Roman"/>
          <w:sz w:val="28"/>
          <w:szCs w:val="28"/>
          <w:lang w:eastAsia="en-US"/>
        </w:rPr>
        <w:t> </w:t>
      </w:r>
      <w:r w:rsidRPr="003F00FD">
        <w:rPr>
          <w:rFonts w:ascii="Times New Roman" w:eastAsia="Calibri" w:hAnsi="Times New Roman" w:cs="Times New Roman"/>
          <w:sz w:val="28"/>
          <w:szCs w:val="28"/>
          <w:lang w:eastAsia="en-US"/>
        </w:rPr>
        <w:t>937</w:t>
      </w:r>
      <w:r w:rsidR="006C0E19">
        <w:rPr>
          <w:rFonts w:ascii="Times New Roman" w:eastAsia="Calibri" w:hAnsi="Times New Roman" w:cs="Times New Roman"/>
          <w:sz w:val="28"/>
          <w:szCs w:val="28"/>
          <w:lang w:eastAsia="en-US"/>
        </w:rPr>
        <w:t xml:space="preserve"> </w:t>
      </w:r>
      <w:r w:rsidRPr="003F00FD">
        <w:rPr>
          <w:rFonts w:ascii="Times New Roman" w:eastAsia="Calibri" w:hAnsi="Times New Roman" w:cs="Times New Roman"/>
          <w:sz w:val="28"/>
          <w:szCs w:val="28"/>
          <w:lang w:eastAsia="en-US"/>
        </w:rPr>
        <w:t>130 руб</w:t>
      </w:r>
      <w:r w:rsidR="002403CB" w:rsidRPr="003F00FD">
        <w:rPr>
          <w:rFonts w:ascii="Times New Roman" w:eastAsia="Calibri" w:hAnsi="Times New Roman" w:cs="Times New Roman"/>
          <w:sz w:val="28"/>
          <w:szCs w:val="28"/>
          <w:lang w:eastAsia="en-US"/>
        </w:rPr>
        <w:t xml:space="preserve">. </w:t>
      </w:r>
      <w:r w:rsidR="006C0E19">
        <w:rPr>
          <w:rFonts w:ascii="Times New Roman" w:eastAsia="Calibri" w:hAnsi="Times New Roman" w:cs="Times New Roman"/>
          <w:sz w:val="28"/>
          <w:szCs w:val="28"/>
          <w:lang w:eastAsia="en-US"/>
        </w:rPr>
        <w:br/>
      </w:r>
      <w:r w:rsidR="002403CB" w:rsidRPr="003F00FD">
        <w:rPr>
          <w:rFonts w:ascii="Times New Roman" w:eastAsia="Calibri" w:hAnsi="Times New Roman" w:cs="Times New Roman"/>
          <w:sz w:val="28"/>
          <w:szCs w:val="28"/>
          <w:lang w:eastAsia="en-US"/>
        </w:rPr>
        <w:t>15 коп</w:t>
      </w:r>
      <w:r w:rsidRPr="003F00FD">
        <w:rPr>
          <w:rFonts w:ascii="Times New Roman" w:eastAsia="Calibri" w:hAnsi="Times New Roman" w:cs="Times New Roman"/>
          <w:sz w:val="28"/>
          <w:szCs w:val="28"/>
          <w:lang w:eastAsia="en-US"/>
        </w:rPr>
        <w:t>. против утвержденных бюджетной росписью 1</w:t>
      </w:r>
      <w:r w:rsidR="006C0E19">
        <w:rPr>
          <w:rFonts w:ascii="Times New Roman" w:eastAsia="Calibri" w:hAnsi="Times New Roman" w:cs="Times New Roman"/>
          <w:sz w:val="28"/>
          <w:szCs w:val="28"/>
          <w:lang w:eastAsia="en-US"/>
        </w:rPr>
        <w:t> </w:t>
      </w:r>
      <w:r w:rsidRPr="003F00FD">
        <w:rPr>
          <w:rFonts w:ascii="Times New Roman" w:eastAsia="Calibri" w:hAnsi="Times New Roman" w:cs="Times New Roman"/>
          <w:sz w:val="28"/>
          <w:szCs w:val="28"/>
          <w:lang w:eastAsia="en-US"/>
        </w:rPr>
        <w:t>744</w:t>
      </w:r>
      <w:r w:rsidR="006C0E19">
        <w:rPr>
          <w:rFonts w:ascii="Times New Roman" w:eastAsia="Calibri" w:hAnsi="Times New Roman" w:cs="Times New Roman"/>
          <w:sz w:val="28"/>
          <w:szCs w:val="28"/>
          <w:lang w:eastAsia="en-US"/>
        </w:rPr>
        <w:t> </w:t>
      </w:r>
      <w:r w:rsidRPr="003F00FD">
        <w:rPr>
          <w:rFonts w:ascii="Times New Roman" w:eastAsia="Calibri" w:hAnsi="Times New Roman" w:cs="Times New Roman"/>
          <w:sz w:val="28"/>
          <w:szCs w:val="28"/>
          <w:lang w:eastAsia="en-US"/>
        </w:rPr>
        <w:t>523</w:t>
      </w:r>
      <w:r w:rsidR="006C0E19">
        <w:rPr>
          <w:rFonts w:ascii="Times New Roman" w:eastAsia="Calibri" w:hAnsi="Times New Roman" w:cs="Times New Roman"/>
          <w:sz w:val="28"/>
          <w:szCs w:val="28"/>
          <w:lang w:eastAsia="en-US"/>
        </w:rPr>
        <w:t xml:space="preserve"> </w:t>
      </w:r>
      <w:r w:rsidRPr="003F00FD">
        <w:rPr>
          <w:rFonts w:ascii="Times New Roman" w:eastAsia="Calibri" w:hAnsi="Times New Roman" w:cs="Times New Roman"/>
          <w:sz w:val="28"/>
          <w:szCs w:val="28"/>
          <w:lang w:eastAsia="en-US"/>
        </w:rPr>
        <w:t>388 руб</w:t>
      </w:r>
      <w:r w:rsidR="002403CB" w:rsidRPr="003F00FD">
        <w:rPr>
          <w:rFonts w:ascii="Times New Roman" w:eastAsia="Calibri" w:hAnsi="Times New Roman" w:cs="Times New Roman"/>
          <w:sz w:val="28"/>
          <w:szCs w:val="28"/>
          <w:lang w:eastAsia="en-US"/>
        </w:rPr>
        <w:t>. 63 коп</w:t>
      </w:r>
      <w:r w:rsidRPr="003F00FD">
        <w:rPr>
          <w:rFonts w:ascii="Times New Roman" w:eastAsia="Calibri" w:hAnsi="Times New Roman" w:cs="Times New Roman"/>
          <w:sz w:val="28"/>
          <w:szCs w:val="28"/>
          <w:lang w:eastAsia="en-US"/>
        </w:rPr>
        <w:t xml:space="preserve">. или на 80,0%. </w:t>
      </w:r>
      <w:r w:rsidRPr="003F00FD">
        <w:rPr>
          <w:rFonts w:ascii="Times New Roman" w:hAnsi="Times New Roman" w:cs="Times New Roman"/>
          <w:sz w:val="28"/>
          <w:szCs w:val="28"/>
        </w:rPr>
        <w:t>Основная причина допущенных отклонений – отсутствие финансирования.</w:t>
      </w:r>
    </w:p>
    <w:p w:rsidR="001A5338" w:rsidRPr="003F00FD" w:rsidRDefault="001A5338" w:rsidP="003F00FD">
      <w:pPr>
        <w:pStyle w:val="a5"/>
        <w:ind w:firstLine="709"/>
        <w:contextualSpacing/>
        <w:jc w:val="both"/>
        <w:rPr>
          <w:rFonts w:ascii="Times New Roman" w:hAnsi="Times New Roman" w:cs="Times New Roman"/>
          <w:b/>
          <w:sz w:val="28"/>
          <w:szCs w:val="28"/>
        </w:rPr>
      </w:pPr>
      <w:r w:rsidRPr="003F00FD">
        <w:rPr>
          <w:rFonts w:ascii="Times New Roman" w:hAnsi="Times New Roman" w:cs="Times New Roman"/>
          <w:b/>
          <w:sz w:val="28"/>
          <w:szCs w:val="28"/>
        </w:rPr>
        <w:t>В ходе проведения контрольного мероприятия выявлены следующие нарушения:</w:t>
      </w:r>
    </w:p>
    <w:p w:rsidR="001A5338" w:rsidRPr="003F00FD" w:rsidRDefault="001A5338" w:rsidP="003F00FD">
      <w:pPr>
        <w:ind w:firstLine="709"/>
        <w:contextualSpacing/>
        <w:jc w:val="both"/>
        <w:rPr>
          <w:rFonts w:ascii="Times New Roman" w:hAnsi="Times New Roman" w:cs="Times New Roman"/>
          <w:sz w:val="28"/>
          <w:szCs w:val="28"/>
        </w:rPr>
      </w:pPr>
      <w:r w:rsidRPr="003F00FD">
        <w:rPr>
          <w:rFonts w:ascii="Times New Roman" w:hAnsi="Times New Roman" w:cs="Times New Roman"/>
          <w:sz w:val="28"/>
          <w:szCs w:val="28"/>
        </w:rPr>
        <w:lastRenderedPageBreak/>
        <w:t xml:space="preserve">1. В нарушение п.152 Инструкции № 191н, в Разделе 2 "Результаты деятельности субъекта бюджетной отчетности" Пояснительной записки </w:t>
      </w:r>
      <w:r w:rsidRPr="003F00FD">
        <w:rPr>
          <w:rFonts w:ascii="Times New Roman" w:hAnsi="Times New Roman" w:cs="Times New Roman"/>
          <w:sz w:val="28"/>
          <w:szCs w:val="28"/>
        </w:rPr>
        <w:br/>
        <w:t>(ф. 0503160) не представлена информация о мерах по повышению квалификации и переподготовке специалистов.</w:t>
      </w:r>
    </w:p>
    <w:p w:rsidR="001A5338" w:rsidRPr="003F00FD" w:rsidRDefault="006C0E19" w:rsidP="003F00FD">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В нарушение п.</w:t>
      </w:r>
      <w:r w:rsidR="001A5338" w:rsidRPr="003F00FD">
        <w:rPr>
          <w:rFonts w:ascii="Times New Roman" w:hAnsi="Times New Roman" w:cs="Times New Roman"/>
          <w:sz w:val="28"/>
          <w:szCs w:val="28"/>
        </w:rPr>
        <w:t>154 Инструкции № 191н, в Таблице № 2 «Сведения о мерах по повышению эффективности расходования бюджетных средств» Раздела 2 "Результаты деятельности субъекта бюджетной отчетности" Пояснительной записки (ф. 0503160) не указаны полученные результаты применения мер, в частности показатели, характеризующие степень их результативности в денежном выражении.</w:t>
      </w:r>
    </w:p>
    <w:p w:rsidR="001A5338" w:rsidRPr="003F00FD" w:rsidRDefault="005978A6" w:rsidP="003F00FD">
      <w:pPr>
        <w:pStyle w:val="14"/>
        <w:spacing w:before="0" w:after="0" w:line="240" w:lineRule="auto"/>
        <w:ind w:firstLine="709"/>
        <w:contextualSpacing/>
        <w:jc w:val="both"/>
        <w:rPr>
          <w:color w:val="00000A"/>
          <w:sz w:val="28"/>
          <w:szCs w:val="28"/>
          <w:u w:val="single"/>
        </w:rPr>
      </w:pPr>
      <w:r w:rsidRPr="003F00FD">
        <w:rPr>
          <w:color w:val="000000"/>
          <w:sz w:val="28"/>
          <w:szCs w:val="28"/>
          <w:u w:val="single"/>
        </w:rPr>
        <w:t xml:space="preserve">По итогам проверки, </w:t>
      </w:r>
      <w:r w:rsidR="006C0E19">
        <w:rPr>
          <w:color w:val="000000"/>
          <w:sz w:val="28"/>
          <w:szCs w:val="28"/>
          <w:u w:val="single"/>
        </w:rPr>
        <w:t>Контрольно-счетная палата г</w:t>
      </w:r>
      <w:proofErr w:type="gramStart"/>
      <w:r w:rsidR="006C0E19">
        <w:rPr>
          <w:color w:val="000000"/>
          <w:sz w:val="28"/>
          <w:szCs w:val="28"/>
          <w:u w:val="single"/>
        </w:rPr>
        <w:t>.</w:t>
      </w:r>
      <w:r w:rsidR="001A5338" w:rsidRPr="003F00FD">
        <w:rPr>
          <w:color w:val="000000"/>
          <w:sz w:val="28"/>
          <w:szCs w:val="28"/>
          <w:u w:val="single"/>
        </w:rPr>
        <w:t>В</w:t>
      </w:r>
      <w:proofErr w:type="gramEnd"/>
      <w:r w:rsidR="001A5338" w:rsidRPr="003F00FD">
        <w:rPr>
          <w:color w:val="000000"/>
          <w:sz w:val="28"/>
          <w:szCs w:val="28"/>
          <w:u w:val="single"/>
        </w:rPr>
        <w:t>ладикавказ рекоменд</w:t>
      </w:r>
      <w:r w:rsidRPr="003F00FD">
        <w:rPr>
          <w:color w:val="000000"/>
          <w:sz w:val="28"/>
          <w:szCs w:val="28"/>
          <w:u w:val="single"/>
        </w:rPr>
        <w:t>овала</w:t>
      </w:r>
      <w:r w:rsidR="001A5338" w:rsidRPr="003F00FD">
        <w:rPr>
          <w:color w:val="000000"/>
          <w:sz w:val="28"/>
          <w:szCs w:val="28"/>
          <w:u w:val="single"/>
        </w:rPr>
        <w:t xml:space="preserve"> учесть указанные замечания при составлении бюджетной отчетности за текущий финансовый год и составлять бюджетную отчетность с учетом требований статьи 264.1</w:t>
      </w:r>
      <w:r w:rsidR="001A5338" w:rsidRPr="003F00FD">
        <w:rPr>
          <w:sz w:val="28"/>
          <w:szCs w:val="28"/>
          <w:u w:val="single"/>
        </w:rPr>
        <w:t xml:space="preserve"> </w:t>
      </w:r>
      <w:r w:rsidR="001A5338" w:rsidRPr="003F00FD">
        <w:rPr>
          <w:bCs/>
          <w:sz w:val="28"/>
          <w:szCs w:val="28"/>
          <w:u w:val="single"/>
        </w:rPr>
        <w:t xml:space="preserve">Бюджетного кодекса Российской Федерации, Инструкции </w:t>
      </w:r>
      <w:r w:rsidR="001A5338" w:rsidRPr="003F00FD">
        <w:rPr>
          <w:sz w:val="28"/>
          <w:szCs w:val="28"/>
          <w:u w:val="single"/>
        </w:rPr>
        <w:t>№ 191н.</w:t>
      </w:r>
    </w:p>
    <w:p w:rsidR="009961F8" w:rsidRPr="003F00FD" w:rsidRDefault="009961F8" w:rsidP="003F00FD">
      <w:pPr>
        <w:autoSpaceDE w:val="0"/>
        <w:autoSpaceDN w:val="0"/>
        <w:adjustRightInd w:val="0"/>
        <w:ind w:firstLine="709"/>
        <w:contextualSpacing/>
        <w:rPr>
          <w:rFonts w:ascii="Times New Roman" w:hAnsi="Times New Roman" w:cs="Times New Roman"/>
          <w:color w:val="000000" w:themeColor="text1"/>
          <w:sz w:val="28"/>
          <w:szCs w:val="28"/>
          <w:u w:val="single"/>
        </w:rPr>
      </w:pPr>
    </w:p>
    <w:p w:rsidR="006019CD" w:rsidRPr="006019CD" w:rsidRDefault="006019CD" w:rsidP="003F00FD">
      <w:pPr>
        <w:autoSpaceDE w:val="0"/>
        <w:autoSpaceDN w:val="0"/>
        <w:adjustRightInd w:val="0"/>
        <w:jc w:val="center"/>
        <w:rPr>
          <w:rFonts w:ascii="Times New Roman" w:eastAsia="Calibri" w:hAnsi="Times New Roman" w:cs="Times New Roman"/>
          <w:b/>
          <w:bCs/>
          <w:color w:val="000000" w:themeColor="text1"/>
          <w:sz w:val="28"/>
          <w:szCs w:val="28"/>
          <w:lang w:eastAsia="en-US"/>
        </w:rPr>
      </w:pPr>
      <w:r w:rsidRPr="006019CD">
        <w:rPr>
          <w:rFonts w:ascii="Times New Roman" w:eastAsia="Calibri" w:hAnsi="Times New Roman" w:cs="Times New Roman"/>
          <w:b/>
          <w:bCs/>
          <w:color w:val="000000" w:themeColor="text1"/>
          <w:sz w:val="28"/>
          <w:szCs w:val="28"/>
          <w:lang w:eastAsia="en-US"/>
        </w:rPr>
        <w:t>3. Экспертно-аналитическая деятельность</w:t>
      </w:r>
    </w:p>
    <w:p w:rsidR="006019CD" w:rsidRPr="00F947A0" w:rsidRDefault="006019CD" w:rsidP="008C64D6">
      <w:pPr>
        <w:autoSpaceDE w:val="0"/>
        <w:autoSpaceDN w:val="0"/>
        <w:adjustRightInd w:val="0"/>
        <w:ind w:firstLine="426"/>
        <w:jc w:val="both"/>
        <w:rPr>
          <w:rFonts w:ascii="Times New Roman" w:eastAsia="Calibri" w:hAnsi="Times New Roman" w:cs="Times New Roman"/>
          <w:color w:val="000000" w:themeColor="text1"/>
          <w:sz w:val="28"/>
          <w:szCs w:val="28"/>
          <w:lang w:eastAsia="en-US"/>
        </w:rPr>
      </w:pPr>
    </w:p>
    <w:p w:rsidR="006019CD" w:rsidRPr="007C7D64" w:rsidRDefault="006019CD" w:rsidP="003F00FD">
      <w:pPr>
        <w:autoSpaceDE w:val="0"/>
        <w:autoSpaceDN w:val="0"/>
        <w:adjustRightInd w:val="0"/>
        <w:ind w:firstLine="709"/>
        <w:contextualSpacing/>
        <w:jc w:val="both"/>
        <w:rPr>
          <w:rFonts w:ascii="Times New Roman" w:hAnsi="Times New Roman" w:cs="Times New Roman"/>
          <w:bCs/>
          <w:color w:val="000000" w:themeColor="text1"/>
          <w:sz w:val="28"/>
          <w:szCs w:val="28"/>
        </w:rPr>
      </w:pPr>
      <w:r w:rsidRPr="007C7D64">
        <w:rPr>
          <w:rFonts w:ascii="Times New Roman" w:eastAsia="Calibri" w:hAnsi="Times New Roman" w:cs="Times New Roman"/>
          <w:color w:val="000000" w:themeColor="text1"/>
          <w:sz w:val="28"/>
          <w:szCs w:val="28"/>
          <w:lang w:eastAsia="en-US"/>
        </w:rPr>
        <w:t xml:space="preserve">В первом квартале 2015 года </w:t>
      </w:r>
      <w:r w:rsidRPr="007C7D64">
        <w:rPr>
          <w:rFonts w:ascii="Times New Roman" w:hAnsi="Times New Roman" w:cs="Times New Roman"/>
          <w:bCs/>
          <w:color w:val="000000" w:themeColor="text1"/>
          <w:sz w:val="28"/>
          <w:szCs w:val="28"/>
        </w:rPr>
        <w:t xml:space="preserve">Контрольно-счетной палатой проведено </w:t>
      </w:r>
      <w:r w:rsidR="00E95F09" w:rsidRPr="007C7D64">
        <w:rPr>
          <w:rFonts w:ascii="Times New Roman" w:hAnsi="Times New Roman" w:cs="Times New Roman"/>
          <w:bCs/>
          <w:color w:val="000000" w:themeColor="text1"/>
          <w:sz w:val="28"/>
          <w:szCs w:val="28"/>
        </w:rPr>
        <w:br/>
      </w:r>
      <w:r w:rsidR="00685082" w:rsidRPr="007C7D64">
        <w:rPr>
          <w:rFonts w:ascii="Times New Roman" w:hAnsi="Times New Roman" w:cs="Times New Roman"/>
          <w:bCs/>
          <w:color w:val="000000" w:themeColor="text1"/>
          <w:sz w:val="28"/>
          <w:szCs w:val="28"/>
        </w:rPr>
        <w:t>14</w:t>
      </w:r>
      <w:r w:rsidRPr="007C7D64">
        <w:rPr>
          <w:rFonts w:ascii="Times New Roman" w:hAnsi="Times New Roman" w:cs="Times New Roman"/>
          <w:bCs/>
          <w:color w:val="000000" w:themeColor="text1"/>
          <w:sz w:val="28"/>
          <w:szCs w:val="28"/>
        </w:rPr>
        <w:t xml:space="preserve"> экспертно-аналитических мероприятий, по которым подготовлено и передано в Собрание представителей г</w:t>
      </w:r>
      <w:proofErr w:type="gramStart"/>
      <w:r w:rsidRPr="007C7D64">
        <w:rPr>
          <w:rFonts w:ascii="Times New Roman" w:hAnsi="Times New Roman" w:cs="Times New Roman"/>
          <w:bCs/>
          <w:color w:val="000000" w:themeColor="text1"/>
          <w:sz w:val="28"/>
          <w:szCs w:val="28"/>
        </w:rPr>
        <w:t>.В</w:t>
      </w:r>
      <w:proofErr w:type="gramEnd"/>
      <w:r w:rsidRPr="007C7D64">
        <w:rPr>
          <w:rFonts w:ascii="Times New Roman" w:hAnsi="Times New Roman" w:cs="Times New Roman"/>
          <w:bCs/>
          <w:color w:val="000000" w:themeColor="text1"/>
          <w:sz w:val="28"/>
          <w:szCs w:val="28"/>
        </w:rPr>
        <w:t>ладикавказ и АМС г.Владикавказ</w:t>
      </w:r>
      <w:r w:rsidR="00E95F09" w:rsidRPr="007C7D64">
        <w:rPr>
          <w:rFonts w:ascii="Times New Roman" w:hAnsi="Times New Roman" w:cs="Times New Roman"/>
          <w:bCs/>
          <w:color w:val="000000" w:themeColor="text1"/>
          <w:sz w:val="28"/>
          <w:szCs w:val="28"/>
        </w:rPr>
        <w:t>а</w:t>
      </w:r>
      <w:r w:rsidRPr="007C7D64">
        <w:rPr>
          <w:rFonts w:ascii="Times New Roman" w:hAnsi="Times New Roman" w:cs="Times New Roman"/>
          <w:bCs/>
          <w:color w:val="000000" w:themeColor="text1"/>
          <w:sz w:val="28"/>
          <w:szCs w:val="28"/>
        </w:rPr>
        <w:t xml:space="preserve"> </w:t>
      </w:r>
      <w:r w:rsidR="00E95F09" w:rsidRPr="007C7D64">
        <w:rPr>
          <w:rFonts w:ascii="Times New Roman" w:hAnsi="Times New Roman" w:cs="Times New Roman"/>
          <w:bCs/>
          <w:color w:val="000000" w:themeColor="text1"/>
          <w:sz w:val="28"/>
          <w:szCs w:val="28"/>
        </w:rPr>
        <w:br/>
      </w:r>
      <w:r w:rsidR="00685082" w:rsidRPr="007C7D64">
        <w:rPr>
          <w:rFonts w:ascii="Times New Roman" w:hAnsi="Times New Roman" w:cs="Times New Roman"/>
          <w:bCs/>
          <w:color w:val="000000" w:themeColor="text1"/>
          <w:sz w:val="28"/>
          <w:szCs w:val="28"/>
        </w:rPr>
        <w:t>14</w:t>
      </w:r>
      <w:r w:rsidRPr="007C7D64">
        <w:rPr>
          <w:rFonts w:ascii="Times New Roman" w:hAnsi="Times New Roman" w:cs="Times New Roman"/>
          <w:bCs/>
          <w:color w:val="000000" w:themeColor="text1"/>
          <w:sz w:val="28"/>
          <w:szCs w:val="28"/>
        </w:rPr>
        <w:t xml:space="preserve"> заключений, из которых: </w:t>
      </w:r>
      <w:r w:rsidR="00DF32DA" w:rsidRPr="007C7D64">
        <w:rPr>
          <w:rFonts w:ascii="Times New Roman" w:hAnsi="Times New Roman" w:cs="Times New Roman"/>
          <w:bCs/>
          <w:color w:val="000000" w:themeColor="text1"/>
          <w:sz w:val="28"/>
          <w:szCs w:val="28"/>
        </w:rPr>
        <w:t>8</w:t>
      </w:r>
      <w:r w:rsidRPr="007C7D64">
        <w:rPr>
          <w:rFonts w:ascii="Times New Roman" w:hAnsi="Times New Roman" w:cs="Times New Roman"/>
          <w:bCs/>
          <w:color w:val="000000" w:themeColor="text1"/>
          <w:sz w:val="28"/>
          <w:szCs w:val="28"/>
        </w:rPr>
        <w:t xml:space="preserve"> на проекты решений Собрания представителей г.Владикавказ;  </w:t>
      </w:r>
      <w:r w:rsidR="00DF32DA" w:rsidRPr="007C7D64">
        <w:rPr>
          <w:rFonts w:ascii="Times New Roman" w:hAnsi="Times New Roman" w:cs="Times New Roman"/>
          <w:bCs/>
          <w:color w:val="000000" w:themeColor="text1"/>
          <w:sz w:val="28"/>
          <w:szCs w:val="28"/>
        </w:rPr>
        <w:t>2</w:t>
      </w:r>
      <w:r w:rsidR="00685082" w:rsidRPr="007C7D64">
        <w:rPr>
          <w:rFonts w:ascii="Times New Roman" w:hAnsi="Times New Roman" w:cs="Times New Roman"/>
          <w:bCs/>
          <w:color w:val="000000" w:themeColor="text1"/>
          <w:sz w:val="28"/>
          <w:szCs w:val="28"/>
        </w:rPr>
        <w:t xml:space="preserve"> </w:t>
      </w:r>
      <w:r w:rsidR="00E95F09" w:rsidRPr="007C7D64">
        <w:rPr>
          <w:rFonts w:ascii="Times New Roman" w:hAnsi="Times New Roman" w:cs="Times New Roman"/>
          <w:bCs/>
          <w:color w:val="000000" w:themeColor="text1"/>
          <w:sz w:val="28"/>
          <w:szCs w:val="28"/>
        </w:rPr>
        <w:t>–</w:t>
      </w:r>
      <w:r w:rsidRPr="007C7D64">
        <w:rPr>
          <w:rFonts w:ascii="Times New Roman" w:hAnsi="Times New Roman" w:cs="Times New Roman"/>
          <w:bCs/>
          <w:color w:val="000000" w:themeColor="text1"/>
          <w:sz w:val="28"/>
          <w:szCs w:val="28"/>
        </w:rPr>
        <w:t xml:space="preserve"> </w:t>
      </w:r>
      <w:r w:rsidR="00685082" w:rsidRPr="007C7D64">
        <w:rPr>
          <w:rFonts w:ascii="Times New Roman" w:hAnsi="Times New Roman" w:cs="Times New Roman"/>
          <w:bCs/>
          <w:color w:val="000000" w:themeColor="text1"/>
          <w:sz w:val="28"/>
          <w:szCs w:val="28"/>
        </w:rPr>
        <w:t>в</w:t>
      </w:r>
      <w:r w:rsidRPr="007C7D64">
        <w:rPr>
          <w:rFonts w:ascii="Times New Roman" w:hAnsi="Times New Roman" w:cs="Times New Roman"/>
          <w:bCs/>
          <w:color w:val="000000" w:themeColor="text1"/>
          <w:sz w:val="28"/>
          <w:szCs w:val="28"/>
        </w:rPr>
        <w:t xml:space="preserve"> АМС г.Владикавказа; </w:t>
      </w:r>
      <w:r w:rsidR="00685082" w:rsidRPr="007C7D64">
        <w:rPr>
          <w:rFonts w:ascii="Times New Roman" w:hAnsi="Times New Roman" w:cs="Times New Roman"/>
          <w:bCs/>
          <w:color w:val="000000" w:themeColor="text1"/>
          <w:sz w:val="28"/>
          <w:szCs w:val="28"/>
        </w:rPr>
        <w:t>4</w:t>
      </w:r>
      <w:r w:rsidR="00192B61" w:rsidRPr="007C7D64">
        <w:rPr>
          <w:rFonts w:ascii="Times New Roman" w:hAnsi="Times New Roman" w:cs="Times New Roman"/>
          <w:bCs/>
          <w:sz w:val="28"/>
          <w:szCs w:val="28"/>
        </w:rPr>
        <w:t xml:space="preserve"> </w:t>
      </w:r>
      <w:r w:rsidR="00E95F09" w:rsidRPr="007C7D64">
        <w:rPr>
          <w:rFonts w:ascii="Times New Roman" w:hAnsi="Times New Roman" w:cs="Times New Roman"/>
          <w:bCs/>
          <w:color w:val="000000" w:themeColor="text1"/>
          <w:sz w:val="28"/>
          <w:szCs w:val="28"/>
        </w:rPr>
        <w:t>–</w:t>
      </w:r>
      <w:r w:rsidRPr="007C7D64">
        <w:rPr>
          <w:rFonts w:ascii="Times New Roman" w:hAnsi="Times New Roman" w:cs="Times New Roman"/>
          <w:bCs/>
          <w:color w:val="000000" w:themeColor="text1"/>
          <w:sz w:val="28"/>
          <w:szCs w:val="28"/>
        </w:rPr>
        <w:t xml:space="preserve"> на проекты </w:t>
      </w:r>
      <w:r w:rsidR="006C0E19">
        <w:rPr>
          <w:rFonts w:ascii="Times New Roman" w:hAnsi="Times New Roman" w:cs="Times New Roman"/>
          <w:bCs/>
          <w:color w:val="000000" w:themeColor="text1"/>
          <w:sz w:val="28"/>
          <w:szCs w:val="28"/>
        </w:rPr>
        <w:t>муниципальных контрактов АМС г.</w:t>
      </w:r>
      <w:r w:rsidRPr="007C7D64">
        <w:rPr>
          <w:rFonts w:ascii="Times New Roman" w:hAnsi="Times New Roman" w:cs="Times New Roman"/>
          <w:bCs/>
          <w:color w:val="000000" w:themeColor="text1"/>
          <w:sz w:val="28"/>
          <w:szCs w:val="28"/>
        </w:rPr>
        <w:t xml:space="preserve">Владикавказа. </w:t>
      </w:r>
    </w:p>
    <w:p w:rsidR="006019CD" w:rsidRDefault="006019CD" w:rsidP="003F00FD">
      <w:pPr>
        <w:ind w:firstLine="709"/>
        <w:contextualSpacing/>
        <w:jc w:val="both"/>
        <w:rPr>
          <w:rFonts w:ascii="Times New Roman" w:eastAsia="Calibri" w:hAnsi="Times New Roman" w:cs="Times New Roman"/>
          <w:color w:val="000000" w:themeColor="text1"/>
          <w:sz w:val="28"/>
          <w:szCs w:val="28"/>
          <w:lang w:eastAsia="en-US"/>
        </w:rPr>
      </w:pPr>
      <w:r w:rsidRPr="007C7D64">
        <w:rPr>
          <w:rFonts w:ascii="Times New Roman" w:hAnsi="Times New Roman" w:cs="Times New Roman"/>
          <w:color w:val="000000" w:themeColor="text1"/>
          <w:sz w:val="28"/>
          <w:szCs w:val="28"/>
          <w:u w:val="single"/>
        </w:rPr>
        <w:t xml:space="preserve">По результатам проведенных </w:t>
      </w:r>
      <w:r w:rsidRPr="007C7D64">
        <w:rPr>
          <w:rFonts w:ascii="Times New Roman" w:hAnsi="Times New Roman" w:cs="Times New Roman"/>
          <w:bCs/>
          <w:color w:val="000000" w:themeColor="text1"/>
          <w:sz w:val="28"/>
          <w:szCs w:val="28"/>
          <w:u w:val="single"/>
        </w:rPr>
        <w:t>экспертиз были сделаны соответствующие рекомендации по принятию и утверждению представленных проектов, с учетом замечаний и предложений, изложенных в заключениях</w:t>
      </w:r>
      <w:r w:rsidRPr="007C7D64">
        <w:rPr>
          <w:rFonts w:ascii="Times New Roman" w:eastAsia="Calibri" w:hAnsi="Times New Roman" w:cs="Times New Roman"/>
          <w:color w:val="000000" w:themeColor="text1"/>
          <w:sz w:val="28"/>
          <w:szCs w:val="28"/>
          <w:lang w:eastAsia="en-US"/>
        </w:rPr>
        <w:t>.</w:t>
      </w:r>
    </w:p>
    <w:p w:rsidR="006D0347" w:rsidRDefault="006D0347" w:rsidP="003F00FD">
      <w:pPr>
        <w:ind w:firstLine="709"/>
        <w:contextualSpacing/>
        <w:jc w:val="both"/>
        <w:rPr>
          <w:rFonts w:ascii="Times New Roman" w:eastAsia="Calibri" w:hAnsi="Times New Roman" w:cs="Times New Roman"/>
          <w:color w:val="000000" w:themeColor="text1"/>
          <w:sz w:val="28"/>
          <w:szCs w:val="28"/>
          <w:lang w:eastAsia="en-US"/>
        </w:rPr>
      </w:pPr>
    </w:p>
    <w:p w:rsidR="006019CD" w:rsidRPr="00F947A0" w:rsidRDefault="006019CD" w:rsidP="003F00FD">
      <w:pPr>
        <w:spacing w:line="100" w:lineRule="atLeast"/>
        <w:jc w:val="center"/>
        <w:rPr>
          <w:rFonts w:ascii="Times New Roman" w:hAnsi="Times New Roman" w:cs="Times New Roman"/>
          <w:b/>
          <w:bCs/>
          <w:color w:val="000000" w:themeColor="text1"/>
          <w:sz w:val="28"/>
          <w:szCs w:val="28"/>
        </w:rPr>
      </w:pPr>
      <w:r w:rsidRPr="00F947A0">
        <w:rPr>
          <w:rFonts w:ascii="Times New Roman" w:hAnsi="Times New Roman" w:cs="Times New Roman"/>
          <w:b/>
          <w:bCs/>
          <w:color w:val="000000" w:themeColor="text1"/>
          <w:sz w:val="28"/>
          <w:szCs w:val="28"/>
        </w:rPr>
        <w:t>4. Информационная и иная деятельность</w:t>
      </w:r>
    </w:p>
    <w:p w:rsidR="006019CD" w:rsidRPr="00F947A0" w:rsidRDefault="006019CD" w:rsidP="008C64D6">
      <w:pPr>
        <w:autoSpaceDE w:val="0"/>
        <w:adjustRightInd w:val="0"/>
        <w:ind w:firstLine="426"/>
        <w:jc w:val="center"/>
        <w:rPr>
          <w:rFonts w:cs="Times New Roman"/>
          <w:color w:val="000000" w:themeColor="text1"/>
          <w:sz w:val="28"/>
          <w:szCs w:val="28"/>
        </w:rPr>
      </w:pPr>
    </w:p>
    <w:p w:rsidR="006019CD" w:rsidRPr="00F947A0" w:rsidRDefault="006019CD" w:rsidP="003F00FD">
      <w:pPr>
        <w:ind w:firstLine="709"/>
        <w:contextualSpacing/>
        <w:jc w:val="both"/>
        <w:rPr>
          <w:rFonts w:ascii="Times New Roman" w:hAnsi="Times New Roman" w:cs="Times New Roman"/>
          <w:color w:val="000000" w:themeColor="text1"/>
          <w:sz w:val="28"/>
          <w:szCs w:val="28"/>
        </w:rPr>
      </w:pPr>
      <w:r w:rsidRPr="00F947A0">
        <w:rPr>
          <w:rFonts w:ascii="Times New Roman" w:hAnsi="Times New Roman" w:cs="Times New Roman"/>
          <w:color w:val="000000" w:themeColor="text1"/>
          <w:sz w:val="28"/>
          <w:szCs w:val="28"/>
        </w:rPr>
        <w:t>Реализуя принцип гласности, Контрольно-сч</w:t>
      </w:r>
      <w:r w:rsidR="00396432">
        <w:rPr>
          <w:rFonts w:ascii="Times New Roman" w:hAnsi="Times New Roman" w:cs="Times New Roman"/>
          <w:color w:val="000000" w:themeColor="text1"/>
          <w:sz w:val="28"/>
          <w:szCs w:val="28"/>
        </w:rPr>
        <w:t>е</w:t>
      </w:r>
      <w:r w:rsidRPr="00F947A0">
        <w:rPr>
          <w:rFonts w:ascii="Times New Roman" w:hAnsi="Times New Roman" w:cs="Times New Roman"/>
          <w:color w:val="000000" w:themeColor="text1"/>
          <w:sz w:val="28"/>
          <w:szCs w:val="28"/>
        </w:rPr>
        <w:t>тная палата в отчётном периоде продолжила работу по информированию общественности о результатах своей деятельности. На официальном сайте Контрольно-сч</w:t>
      </w:r>
      <w:r w:rsidR="00396432">
        <w:rPr>
          <w:rFonts w:ascii="Times New Roman" w:hAnsi="Times New Roman" w:cs="Times New Roman"/>
          <w:color w:val="000000" w:themeColor="text1"/>
          <w:sz w:val="28"/>
          <w:szCs w:val="28"/>
        </w:rPr>
        <w:t>е</w:t>
      </w:r>
      <w:r w:rsidRPr="00F947A0">
        <w:rPr>
          <w:rFonts w:ascii="Times New Roman" w:hAnsi="Times New Roman" w:cs="Times New Roman"/>
          <w:color w:val="000000" w:themeColor="text1"/>
          <w:sz w:val="28"/>
          <w:szCs w:val="28"/>
        </w:rPr>
        <w:t xml:space="preserve">тной палаты – </w:t>
      </w:r>
      <w:r w:rsidRPr="00F947A0">
        <w:rPr>
          <w:rFonts w:ascii="Times New Roman" w:hAnsi="Times New Roman" w:cs="Times New Roman"/>
          <w:color w:val="000000" w:themeColor="text1"/>
          <w:sz w:val="28"/>
          <w:szCs w:val="28"/>
          <w:lang w:val="en-US"/>
        </w:rPr>
        <w:t>www</w:t>
      </w:r>
      <w:r w:rsidRPr="00F947A0">
        <w:rPr>
          <w:rFonts w:ascii="Times New Roman" w:hAnsi="Times New Roman" w:cs="Times New Roman"/>
          <w:color w:val="000000" w:themeColor="text1"/>
          <w:sz w:val="28"/>
          <w:szCs w:val="28"/>
        </w:rPr>
        <w:t>.</w:t>
      </w:r>
      <w:proofErr w:type="spellStart"/>
      <w:r w:rsidRPr="00F947A0">
        <w:rPr>
          <w:rFonts w:ascii="Times New Roman" w:hAnsi="Times New Roman" w:cs="Times New Roman"/>
          <w:color w:val="000000" w:themeColor="text1"/>
          <w:sz w:val="28"/>
          <w:szCs w:val="28"/>
          <w:lang w:val="en-US"/>
        </w:rPr>
        <w:t>kspvlad</w:t>
      </w:r>
      <w:proofErr w:type="spellEnd"/>
      <w:r w:rsidRPr="00F947A0">
        <w:rPr>
          <w:rFonts w:ascii="Times New Roman" w:hAnsi="Times New Roman" w:cs="Times New Roman"/>
          <w:color w:val="000000" w:themeColor="text1"/>
          <w:sz w:val="28"/>
          <w:szCs w:val="28"/>
        </w:rPr>
        <w:t>.</w:t>
      </w:r>
      <w:proofErr w:type="spellStart"/>
      <w:r w:rsidRPr="00F947A0">
        <w:rPr>
          <w:rFonts w:ascii="Times New Roman" w:hAnsi="Times New Roman" w:cs="Times New Roman"/>
          <w:color w:val="000000" w:themeColor="text1"/>
          <w:sz w:val="28"/>
          <w:szCs w:val="28"/>
          <w:lang w:val="en-US"/>
        </w:rPr>
        <w:t>ru</w:t>
      </w:r>
      <w:proofErr w:type="spellEnd"/>
      <w:r w:rsidRPr="00F947A0">
        <w:rPr>
          <w:rFonts w:ascii="Times New Roman" w:hAnsi="Times New Roman" w:cs="Times New Roman"/>
          <w:color w:val="000000" w:themeColor="text1"/>
          <w:sz w:val="28"/>
          <w:szCs w:val="28"/>
        </w:rPr>
        <w:t>, регулярно размещались результаты проведённых мероприятий, информация о событиях, новостях, планах, контрольно-ревизионных и экспертно-аналитических мероприятиях, информация об иных направле</w:t>
      </w:r>
      <w:r w:rsidR="0024410C">
        <w:rPr>
          <w:rFonts w:ascii="Times New Roman" w:hAnsi="Times New Roman" w:cs="Times New Roman"/>
          <w:color w:val="000000" w:themeColor="text1"/>
          <w:sz w:val="28"/>
          <w:szCs w:val="28"/>
        </w:rPr>
        <w:t>ниях деятельности Контрольно-сче</w:t>
      </w:r>
      <w:r w:rsidRPr="00F947A0">
        <w:rPr>
          <w:rFonts w:ascii="Times New Roman" w:hAnsi="Times New Roman" w:cs="Times New Roman"/>
          <w:color w:val="000000" w:themeColor="text1"/>
          <w:sz w:val="28"/>
          <w:szCs w:val="28"/>
        </w:rPr>
        <w:t>тной пала</w:t>
      </w:r>
      <w:r w:rsidR="00DF32DA">
        <w:rPr>
          <w:rFonts w:ascii="Times New Roman" w:hAnsi="Times New Roman" w:cs="Times New Roman"/>
          <w:color w:val="000000" w:themeColor="text1"/>
          <w:sz w:val="28"/>
          <w:szCs w:val="28"/>
        </w:rPr>
        <w:t>ты, актуализировалась нормативно</w:t>
      </w:r>
      <w:r w:rsidRPr="00F947A0">
        <w:rPr>
          <w:rFonts w:ascii="Times New Roman" w:hAnsi="Times New Roman" w:cs="Times New Roman"/>
          <w:color w:val="000000" w:themeColor="text1"/>
          <w:sz w:val="28"/>
          <w:szCs w:val="28"/>
        </w:rPr>
        <w:t>-правовая база.</w:t>
      </w:r>
    </w:p>
    <w:p w:rsidR="0092442E" w:rsidRDefault="006019CD" w:rsidP="003F00FD">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Используя</w:t>
      </w:r>
      <w:r w:rsidRPr="00F947A0">
        <w:rPr>
          <w:rFonts w:ascii="Times New Roman" w:hAnsi="Times New Roman"/>
          <w:color w:val="000000" w:themeColor="text1"/>
          <w:sz w:val="28"/>
          <w:szCs w:val="28"/>
        </w:rPr>
        <w:t xml:space="preserve"> право правотворческой инициативы (статья 66 Устава),  Контрольно-счетная палата подготовила и иниц</w:t>
      </w:r>
      <w:r w:rsidR="0092442E">
        <w:rPr>
          <w:rFonts w:ascii="Times New Roman" w:hAnsi="Times New Roman"/>
          <w:color w:val="000000" w:themeColor="text1"/>
          <w:sz w:val="28"/>
          <w:szCs w:val="28"/>
        </w:rPr>
        <w:t>иировала рассмотрение проектов решений:</w:t>
      </w:r>
    </w:p>
    <w:p w:rsidR="0084435E" w:rsidRPr="0084435E" w:rsidRDefault="0084435E" w:rsidP="003F00FD">
      <w:pPr>
        <w:ind w:firstLine="709"/>
        <w:contextualSpacing/>
        <w:jc w:val="both"/>
        <w:rPr>
          <w:rFonts w:ascii="Times New Roman" w:hAnsi="Times New Roman" w:cs="Times New Roman"/>
          <w:sz w:val="28"/>
          <w:szCs w:val="28"/>
        </w:rPr>
      </w:pPr>
      <w:r w:rsidRPr="0084435E">
        <w:rPr>
          <w:rFonts w:ascii="Times New Roman" w:eastAsia="Calibri" w:hAnsi="Times New Roman" w:cs="Times New Roman"/>
          <w:sz w:val="28"/>
          <w:szCs w:val="28"/>
          <w:lang w:eastAsia="en-US"/>
        </w:rPr>
        <w:t>- «О законодательной инициативе Собрани</w:t>
      </w:r>
      <w:r w:rsidR="0024410C">
        <w:rPr>
          <w:rFonts w:ascii="Times New Roman" w:eastAsia="Calibri" w:hAnsi="Times New Roman" w:cs="Times New Roman"/>
          <w:sz w:val="28"/>
          <w:szCs w:val="28"/>
          <w:lang w:eastAsia="en-US"/>
        </w:rPr>
        <w:t>я представителей г</w:t>
      </w:r>
      <w:proofErr w:type="gramStart"/>
      <w:r w:rsidR="0024410C">
        <w:rPr>
          <w:rFonts w:ascii="Times New Roman" w:eastAsia="Calibri" w:hAnsi="Times New Roman" w:cs="Times New Roman"/>
          <w:sz w:val="28"/>
          <w:szCs w:val="28"/>
          <w:lang w:eastAsia="en-US"/>
        </w:rPr>
        <w:t>.В</w:t>
      </w:r>
      <w:proofErr w:type="gramEnd"/>
      <w:r w:rsidR="0024410C">
        <w:rPr>
          <w:rFonts w:ascii="Times New Roman" w:eastAsia="Calibri" w:hAnsi="Times New Roman" w:cs="Times New Roman"/>
          <w:sz w:val="28"/>
          <w:szCs w:val="28"/>
          <w:lang w:eastAsia="en-US"/>
        </w:rPr>
        <w:t xml:space="preserve">ладикавказ </w:t>
      </w:r>
      <w:r w:rsidRPr="0084435E">
        <w:rPr>
          <w:rFonts w:ascii="Times New Roman" w:eastAsia="Calibri" w:hAnsi="Times New Roman" w:cs="Times New Roman"/>
          <w:sz w:val="28"/>
          <w:szCs w:val="28"/>
          <w:lang w:eastAsia="en-US"/>
        </w:rPr>
        <w:t xml:space="preserve">«О принятии Закона Республики Северная Осетия-Алания «О перечне  должностных лиц органов местного самоуправления муниципальных образований Республики Северная Осетия-Алания, уполномоченных составлять протоколы об административных правонарушениях, </w:t>
      </w:r>
      <w:r w:rsidRPr="0084435E">
        <w:rPr>
          <w:rFonts w:ascii="Times New Roman" w:eastAsia="Calibri" w:hAnsi="Times New Roman" w:cs="Times New Roman"/>
          <w:sz w:val="28"/>
          <w:szCs w:val="28"/>
          <w:lang w:eastAsia="en-US"/>
        </w:rPr>
        <w:lastRenderedPageBreak/>
        <w:t xml:space="preserve">предусмотренных отдельными статьями Кодекса Российской Федерации об административных правонарушениях, при осуществлении муниципального контроля», </w:t>
      </w:r>
      <w:r w:rsidR="0074708E" w:rsidRPr="0084435E">
        <w:rPr>
          <w:rFonts w:ascii="Times New Roman" w:hAnsi="Times New Roman" w:cs="Times New Roman"/>
          <w:sz w:val="28"/>
          <w:szCs w:val="28"/>
        </w:rPr>
        <w:t xml:space="preserve">который был утвержден </w:t>
      </w:r>
      <w:r w:rsidRPr="0084435E">
        <w:rPr>
          <w:rFonts w:ascii="Times New Roman" w:hAnsi="Times New Roman" w:cs="Times New Roman"/>
          <w:sz w:val="28"/>
          <w:szCs w:val="28"/>
        </w:rPr>
        <w:t>решение</w:t>
      </w:r>
      <w:r w:rsidR="0074708E">
        <w:rPr>
          <w:rFonts w:ascii="Times New Roman" w:hAnsi="Times New Roman" w:cs="Times New Roman"/>
          <w:sz w:val="28"/>
          <w:szCs w:val="28"/>
        </w:rPr>
        <w:t>м</w:t>
      </w:r>
      <w:r w:rsidRPr="0084435E">
        <w:rPr>
          <w:rFonts w:ascii="Times New Roman" w:hAnsi="Times New Roman" w:cs="Times New Roman"/>
          <w:sz w:val="28"/>
          <w:szCs w:val="28"/>
        </w:rPr>
        <w:t xml:space="preserve"> Собрания представителей г.Владикавказ от 30 апреля 2015 года  № 11/66;</w:t>
      </w:r>
    </w:p>
    <w:p w:rsidR="006019CD" w:rsidRPr="0084435E" w:rsidRDefault="00146624" w:rsidP="003F00F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2442E" w:rsidRPr="0084435E">
        <w:rPr>
          <w:rFonts w:ascii="Times New Roman" w:hAnsi="Times New Roman" w:cs="Times New Roman"/>
          <w:sz w:val="28"/>
          <w:szCs w:val="28"/>
        </w:rPr>
        <w:t>«Об утверждении Порядка материально-технического и организационного обеспечения деятельности органов местного самоуправления муниципального образования город Владикавказ (</w:t>
      </w:r>
      <w:proofErr w:type="spellStart"/>
      <w:r w:rsidR="0092442E" w:rsidRPr="0084435E">
        <w:rPr>
          <w:rFonts w:ascii="Times New Roman" w:hAnsi="Times New Roman" w:cs="Times New Roman"/>
          <w:sz w:val="28"/>
          <w:szCs w:val="28"/>
        </w:rPr>
        <w:t>Дзауджикау</w:t>
      </w:r>
      <w:proofErr w:type="spellEnd"/>
      <w:r w:rsidR="0092442E" w:rsidRPr="0084435E">
        <w:rPr>
          <w:rFonts w:ascii="Times New Roman" w:hAnsi="Times New Roman" w:cs="Times New Roman"/>
          <w:sz w:val="28"/>
          <w:szCs w:val="28"/>
        </w:rPr>
        <w:t>)»</w:t>
      </w:r>
      <w:r w:rsidR="006019CD" w:rsidRPr="0084435E">
        <w:rPr>
          <w:rFonts w:ascii="Times New Roman" w:hAnsi="Times New Roman" w:cs="Times New Roman"/>
          <w:sz w:val="28"/>
          <w:szCs w:val="28"/>
        </w:rPr>
        <w:t>, который был утвержден решением Собрания</w:t>
      </w:r>
      <w:r w:rsidR="00396432" w:rsidRPr="0084435E">
        <w:rPr>
          <w:rFonts w:ascii="Times New Roman" w:hAnsi="Times New Roman" w:cs="Times New Roman"/>
          <w:sz w:val="28"/>
          <w:szCs w:val="28"/>
        </w:rPr>
        <w:t xml:space="preserve"> представителей г</w:t>
      </w:r>
      <w:proofErr w:type="gramStart"/>
      <w:r w:rsidR="00396432" w:rsidRPr="0084435E">
        <w:rPr>
          <w:rFonts w:ascii="Times New Roman" w:hAnsi="Times New Roman" w:cs="Times New Roman"/>
          <w:sz w:val="28"/>
          <w:szCs w:val="28"/>
        </w:rPr>
        <w:t>.В</w:t>
      </w:r>
      <w:proofErr w:type="gramEnd"/>
      <w:r w:rsidR="00396432" w:rsidRPr="0084435E">
        <w:rPr>
          <w:rFonts w:ascii="Times New Roman" w:hAnsi="Times New Roman" w:cs="Times New Roman"/>
          <w:sz w:val="28"/>
          <w:szCs w:val="28"/>
        </w:rPr>
        <w:t xml:space="preserve">ладикавказ </w:t>
      </w:r>
      <w:r w:rsidR="0092442E" w:rsidRPr="0084435E">
        <w:rPr>
          <w:rFonts w:ascii="Times New Roman" w:hAnsi="Times New Roman" w:cs="Times New Roman"/>
          <w:sz w:val="28"/>
          <w:szCs w:val="28"/>
        </w:rPr>
        <w:t>от 29</w:t>
      </w:r>
      <w:r w:rsidR="006019CD" w:rsidRPr="0084435E">
        <w:rPr>
          <w:rFonts w:ascii="Times New Roman" w:hAnsi="Times New Roman" w:cs="Times New Roman"/>
          <w:sz w:val="28"/>
          <w:szCs w:val="28"/>
        </w:rPr>
        <w:t xml:space="preserve"> ма</w:t>
      </w:r>
      <w:r w:rsidR="0092442E" w:rsidRPr="0084435E">
        <w:rPr>
          <w:rFonts w:ascii="Times New Roman" w:hAnsi="Times New Roman" w:cs="Times New Roman"/>
          <w:sz w:val="28"/>
          <w:szCs w:val="28"/>
        </w:rPr>
        <w:t>я</w:t>
      </w:r>
      <w:r w:rsidR="000917C5">
        <w:rPr>
          <w:rFonts w:ascii="Times New Roman" w:hAnsi="Times New Roman" w:cs="Times New Roman"/>
          <w:sz w:val="28"/>
          <w:szCs w:val="28"/>
        </w:rPr>
        <w:t xml:space="preserve"> 2015 года</w:t>
      </w:r>
      <w:r w:rsidR="0092442E" w:rsidRPr="0084435E">
        <w:rPr>
          <w:rFonts w:ascii="Times New Roman" w:hAnsi="Times New Roman" w:cs="Times New Roman"/>
          <w:sz w:val="28"/>
          <w:szCs w:val="28"/>
        </w:rPr>
        <w:t xml:space="preserve"> </w:t>
      </w:r>
      <w:r w:rsidR="006019CD" w:rsidRPr="0084435E">
        <w:rPr>
          <w:rFonts w:ascii="Times New Roman" w:hAnsi="Times New Roman" w:cs="Times New Roman"/>
          <w:sz w:val="28"/>
          <w:szCs w:val="28"/>
        </w:rPr>
        <w:t>№ 1</w:t>
      </w:r>
      <w:r w:rsidR="0092442E" w:rsidRPr="0084435E">
        <w:rPr>
          <w:rFonts w:ascii="Times New Roman" w:hAnsi="Times New Roman" w:cs="Times New Roman"/>
          <w:sz w:val="28"/>
          <w:szCs w:val="28"/>
        </w:rPr>
        <w:t>2</w:t>
      </w:r>
      <w:r w:rsidR="006019CD" w:rsidRPr="0084435E">
        <w:rPr>
          <w:rFonts w:ascii="Times New Roman" w:hAnsi="Times New Roman" w:cs="Times New Roman"/>
          <w:sz w:val="28"/>
          <w:szCs w:val="28"/>
        </w:rPr>
        <w:t>/7</w:t>
      </w:r>
      <w:r w:rsidR="0092442E" w:rsidRPr="0084435E">
        <w:rPr>
          <w:rFonts w:ascii="Times New Roman" w:hAnsi="Times New Roman" w:cs="Times New Roman"/>
          <w:sz w:val="28"/>
          <w:szCs w:val="28"/>
        </w:rPr>
        <w:t>6;</w:t>
      </w:r>
    </w:p>
    <w:p w:rsidR="00797DDE" w:rsidRDefault="0092442E" w:rsidP="003F00FD">
      <w:pPr>
        <w:ind w:firstLine="709"/>
        <w:contextualSpacing/>
        <w:jc w:val="both"/>
        <w:rPr>
          <w:rFonts w:ascii="Times New Roman" w:hAnsi="Times New Roman" w:cs="Times New Roman"/>
          <w:sz w:val="28"/>
          <w:szCs w:val="28"/>
        </w:rPr>
      </w:pPr>
      <w:r w:rsidRPr="0084435E">
        <w:rPr>
          <w:rFonts w:ascii="Times New Roman" w:hAnsi="Times New Roman" w:cs="Times New Roman"/>
          <w:sz w:val="28"/>
          <w:szCs w:val="28"/>
        </w:rPr>
        <w:t xml:space="preserve">- «Об утверждении </w:t>
      </w:r>
      <w:r w:rsidRPr="0084435E">
        <w:rPr>
          <w:rFonts w:ascii="Times New Roman" w:hAnsi="Times New Roman" w:cs="Times New Roman"/>
          <w:bCs/>
          <w:sz w:val="28"/>
          <w:szCs w:val="28"/>
        </w:rPr>
        <w:t>Положения о порядке оформления служебных командировок и возмещения расходов, связанных с ними, в органах местного самоуправления муниципального образования город Владикавказ (</w:t>
      </w:r>
      <w:proofErr w:type="spellStart"/>
      <w:r w:rsidRPr="0084435E">
        <w:rPr>
          <w:rFonts w:ascii="Times New Roman" w:hAnsi="Times New Roman" w:cs="Times New Roman"/>
          <w:bCs/>
          <w:sz w:val="28"/>
          <w:szCs w:val="28"/>
        </w:rPr>
        <w:t>Дзауджикау</w:t>
      </w:r>
      <w:proofErr w:type="spellEnd"/>
      <w:r w:rsidRPr="0084435E">
        <w:rPr>
          <w:rFonts w:ascii="Times New Roman" w:hAnsi="Times New Roman" w:cs="Times New Roman"/>
          <w:bCs/>
          <w:sz w:val="28"/>
          <w:szCs w:val="28"/>
        </w:rPr>
        <w:t>)»,</w:t>
      </w:r>
      <w:r w:rsidRPr="0084435E">
        <w:rPr>
          <w:rFonts w:ascii="Times New Roman" w:hAnsi="Times New Roman" w:cs="Times New Roman"/>
          <w:sz w:val="28"/>
          <w:szCs w:val="28"/>
        </w:rPr>
        <w:t xml:space="preserve"> который был утвержден решением Собрания представителей              г</w:t>
      </w:r>
      <w:proofErr w:type="gramStart"/>
      <w:r w:rsidRPr="0084435E">
        <w:rPr>
          <w:rFonts w:ascii="Times New Roman" w:hAnsi="Times New Roman" w:cs="Times New Roman"/>
          <w:sz w:val="28"/>
          <w:szCs w:val="28"/>
        </w:rPr>
        <w:t>.В</w:t>
      </w:r>
      <w:proofErr w:type="gramEnd"/>
      <w:r w:rsidRPr="0084435E">
        <w:rPr>
          <w:rFonts w:ascii="Times New Roman" w:hAnsi="Times New Roman" w:cs="Times New Roman"/>
          <w:sz w:val="28"/>
          <w:szCs w:val="28"/>
        </w:rPr>
        <w:t>ладикавказ от 29 мая 2015 года № 12/77.</w:t>
      </w:r>
    </w:p>
    <w:p w:rsidR="00797DDE" w:rsidRDefault="00797DDE" w:rsidP="00C460C6">
      <w:pPr>
        <w:contextualSpacing/>
        <w:jc w:val="both"/>
        <w:rPr>
          <w:rFonts w:ascii="Times New Roman" w:hAnsi="Times New Roman" w:cs="Times New Roman"/>
          <w:sz w:val="28"/>
          <w:szCs w:val="28"/>
        </w:rPr>
      </w:pPr>
    </w:p>
    <w:p w:rsidR="00C460C6" w:rsidRDefault="00C460C6" w:rsidP="00C460C6">
      <w:pPr>
        <w:contextualSpacing/>
        <w:jc w:val="both"/>
        <w:rPr>
          <w:rFonts w:ascii="Times New Roman" w:hAnsi="Times New Roman" w:cs="Times New Roman"/>
          <w:sz w:val="28"/>
          <w:szCs w:val="28"/>
        </w:rPr>
      </w:pPr>
    </w:p>
    <w:p w:rsidR="00C460C6" w:rsidRDefault="00C460C6" w:rsidP="00C460C6">
      <w:pPr>
        <w:contextualSpacing/>
        <w:jc w:val="both"/>
        <w:rPr>
          <w:rFonts w:ascii="Times New Roman" w:hAnsi="Times New Roman" w:cs="Times New Roman"/>
          <w:sz w:val="28"/>
          <w:szCs w:val="28"/>
        </w:rPr>
      </w:pPr>
    </w:p>
    <w:p w:rsidR="00790445" w:rsidRPr="00797DDE" w:rsidRDefault="00790445" w:rsidP="00797DDE">
      <w:pPr>
        <w:jc w:val="both"/>
        <w:rPr>
          <w:rFonts w:ascii="Times New Roman" w:hAnsi="Times New Roman" w:cs="Times New Roman"/>
          <w:sz w:val="28"/>
          <w:szCs w:val="28"/>
        </w:rPr>
      </w:pPr>
      <w:r w:rsidRPr="00066761">
        <w:rPr>
          <w:rFonts w:ascii="Times New Roman" w:eastAsia="Calibri" w:hAnsi="Times New Roman" w:cs="Times New Roman"/>
          <w:color w:val="000000" w:themeColor="text1"/>
          <w:sz w:val="28"/>
          <w:szCs w:val="28"/>
          <w:lang w:eastAsia="en-US"/>
        </w:rPr>
        <w:t>Председатель</w:t>
      </w:r>
    </w:p>
    <w:p w:rsidR="00790445" w:rsidRPr="00066761" w:rsidRDefault="00790445" w:rsidP="00066761">
      <w:pPr>
        <w:contextualSpacing/>
        <w:jc w:val="both"/>
        <w:rPr>
          <w:rFonts w:ascii="Times New Roman" w:eastAsia="Calibri" w:hAnsi="Times New Roman" w:cs="Times New Roman"/>
          <w:color w:val="000000" w:themeColor="text1"/>
          <w:sz w:val="28"/>
          <w:szCs w:val="28"/>
          <w:lang w:eastAsia="en-US"/>
        </w:rPr>
      </w:pPr>
      <w:r w:rsidRPr="00066761">
        <w:rPr>
          <w:rFonts w:ascii="Times New Roman" w:eastAsia="Calibri" w:hAnsi="Times New Roman" w:cs="Times New Roman"/>
          <w:color w:val="000000" w:themeColor="text1"/>
          <w:sz w:val="28"/>
          <w:szCs w:val="28"/>
          <w:lang w:eastAsia="en-US"/>
        </w:rPr>
        <w:t>Контрольно-счетной палаты</w:t>
      </w:r>
    </w:p>
    <w:p w:rsidR="00790445" w:rsidRPr="00066761" w:rsidRDefault="00790445" w:rsidP="00066761">
      <w:pPr>
        <w:contextualSpacing/>
        <w:jc w:val="both"/>
        <w:rPr>
          <w:rFonts w:ascii="Times New Roman" w:eastAsia="Calibri" w:hAnsi="Times New Roman" w:cs="Times New Roman"/>
          <w:color w:val="000000" w:themeColor="text1"/>
          <w:sz w:val="28"/>
          <w:szCs w:val="28"/>
          <w:lang w:eastAsia="en-US"/>
        </w:rPr>
      </w:pPr>
      <w:r w:rsidRPr="00066761">
        <w:rPr>
          <w:rFonts w:ascii="Times New Roman" w:eastAsia="Calibri" w:hAnsi="Times New Roman" w:cs="Times New Roman"/>
          <w:color w:val="000000" w:themeColor="text1"/>
          <w:sz w:val="28"/>
          <w:szCs w:val="28"/>
          <w:lang w:eastAsia="en-US"/>
        </w:rPr>
        <w:t xml:space="preserve">г. Владикавказ                                                                                 </w:t>
      </w:r>
      <w:r w:rsidR="006019CD">
        <w:rPr>
          <w:rFonts w:ascii="Times New Roman" w:eastAsia="Calibri" w:hAnsi="Times New Roman" w:cs="Times New Roman"/>
          <w:color w:val="000000" w:themeColor="text1"/>
          <w:sz w:val="28"/>
          <w:szCs w:val="28"/>
          <w:lang w:eastAsia="en-US"/>
        </w:rPr>
        <w:t xml:space="preserve">          </w:t>
      </w:r>
      <w:proofErr w:type="spellStart"/>
      <w:r w:rsidRPr="00066761">
        <w:rPr>
          <w:rFonts w:ascii="Times New Roman" w:eastAsia="Calibri" w:hAnsi="Times New Roman" w:cs="Times New Roman"/>
          <w:color w:val="000000" w:themeColor="text1"/>
          <w:sz w:val="28"/>
          <w:szCs w:val="28"/>
          <w:lang w:eastAsia="en-US"/>
        </w:rPr>
        <w:t>К.Р.Корнаев</w:t>
      </w:r>
      <w:proofErr w:type="spellEnd"/>
    </w:p>
    <w:p w:rsidR="009262EA" w:rsidRPr="00066761" w:rsidRDefault="009262EA" w:rsidP="00066761">
      <w:pPr>
        <w:ind w:firstLine="708"/>
        <w:contextualSpacing/>
        <w:jc w:val="both"/>
        <w:rPr>
          <w:rFonts w:ascii="Times New Roman" w:eastAsia="Calibri" w:hAnsi="Times New Roman" w:cs="Times New Roman"/>
          <w:color w:val="000000" w:themeColor="text1"/>
          <w:sz w:val="28"/>
          <w:szCs w:val="28"/>
          <w:lang w:eastAsia="en-US"/>
        </w:rPr>
      </w:pPr>
    </w:p>
    <w:p w:rsidR="009262EA" w:rsidRPr="00066761" w:rsidRDefault="009262EA" w:rsidP="00066761">
      <w:pPr>
        <w:ind w:firstLine="708"/>
        <w:contextualSpacing/>
        <w:jc w:val="both"/>
        <w:rPr>
          <w:rFonts w:ascii="Times New Roman" w:eastAsia="Calibri" w:hAnsi="Times New Roman" w:cs="Times New Roman"/>
          <w:color w:val="000000" w:themeColor="text1"/>
          <w:sz w:val="28"/>
          <w:szCs w:val="28"/>
          <w:lang w:eastAsia="en-US"/>
        </w:rPr>
      </w:pPr>
    </w:p>
    <w:p w:rsidR="00507E39" w:rsidRPr="00066761" w:rsidRDefault="00507E39" w:rsidP="00066761">
      <w:pPr>
        <w:contextualSpacing/>
        <w:rPr>
          <w:rFonts w:ascii="Times New Roman" w:hAnsi="Times New Roman" w:cs="Times New Roman"/>
          <w:sz w:val="28"/>
          <w:szCs w:val="28"/>
        </w:rPr>
      </w:pPr>
    </w:p>
    <w:sectPr w:rsidR="00507E39" w:rsidRPr="00066761" w:rsidSect="00122216">
      <w:footerReference w:type="default" r:id="rId10"/>
      <w:pgSz w:w="11906" w:h="16838"/>
      <w:pgMar w:top="851" w:right="851" w:bottom="851"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D8" w:rsidRDefault="008B6DD8" w:rsidP="00FF4F71">
      <w:r>
        <w:separator/>
      </w:r>
    </w:p>
  </w:endnote>
  <w:endnote w:type="continuationSeparator" w:id="0">
    <w:p w:rsidR="008B6DD8" w:rsidRDefault="008B6DD8" w:rsidP="00FF4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00938"/>
      <w:docPartObj>
        <w:docPartGallery w:val="Page Numbers (Bottom of Page)"/>
        <w:docPartUnique/>
      </w:docPartObj>
    </w:sdtPr>
    <w:sdtEndPr>
      <w:rPr>
        <w:rFonts w:ascii="Times New Roman" w:hAnsi="Times New Roman" w:cs="Times New Roman"/>
      </w:rPr>
    </w:sdtEndPr>
    <w:sdtContent>
      <w:p w:rsidR="00A26334" w:rsidRDefault="006C3B44">
        <w:pPr>
          <w:pStyle w:val="a7"/>
          <w:jc w:val="right"/>
        </w:pPr>
        <w:r w:rsidRPr="00C50734">
          <w:rPr>
            <w:rFonts w:ascii="Times New Roman" w:hAnsi="Times New Roman" w:cs="Times New Roman"/>
          </w:rPr>
          <w:fldChar w:fldCharType="begin"/>
        </w:r>
        <w:r w:rsidR="00A26334" w:rsidRPr="00C50734">
          <w:rPr>
            <w:rFonts w:ascii="Times New Roman" w:hAnsi="Times New Roman" w:cs="Times New Roman"/>
          </w:rPr>
          <w:instrText xml:space="preserve"> PAGE   \* MERGEFORMAT </w:instrText>
        </w:r>
        <w:r w:rsidRPr="00C50734">
          <w:rPr>
            <w:rFonts w:ascii="Times New Roman" w:hAnsi="Times New Roman" w:cs="Times New Roman"/>
          </w:rPr>
          <w:fldChar w:fldCharType="separate"/>
        </w:r>
        <w:r w:rsidR="00922EF3">
          <w:rPr>
            <w:rFonts w:ascii="Times New Roman" w:hAnsi="Times New Roman" w:cs="Times New Roman"/>
            <w:noProof/>
          </w:rPr>
          <w:t>2</w:t>
        </w:r>
        <w:r w:rsidRPr="00C50734">
          <w:rPr>
            <w:rFonts w:ascii="Times New Roman" w:hAnsi="Times New Roman" w:cs="Times New Roman"/>
          </w:rPr>
          <w:fldChar w:fldCharType="end"/>
        </w:r>
      </w:p>
    </w:sdtContent>
  </w:sdt>
  <w:p w:rsidR="00A26334" w:rsidRDefault="00A263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D8" w:rsidRDefault="008B6DD8" w:rsidP="00FF4F71">
      <w:r>
        <w:separator/>
      </w:r>
    </w:p>
  </w:footnote>
  <w:footnote w:type="continuationSeparator" w:id="0">
    <w:p w:rsidR="008B6DD8" w:rsidRDefault="008B6DD8" w:rsidP="00FF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F4BA5"/>
    <w:multiLevelType w:val="hybridMultilevel"/>
    <w:tmpl w:val="7536325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34B62"/>
    <w:multiLevelType w:val="hybridMultilevel"/>
    <w:tmpl w:val="850803D4"/>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05B4F"/>
    <w:multiLevelType w:val="hybridMultilevel"/>
    <w:tmpl w:val="510A4A9A"/>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481C6E"/>
    <w:multiLevelType w:val="hybridMultilevel"/>
    <w:tmpl w:val="91026540"/>
    <w:lvl w:ilvl="0" w:tplc="AD367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6C5E84"/>
    <w:multiLevelType w:val="hybridMultilevel"/>
    <w:tmpl w:val="60EEEB5A"/>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5603D"/>
    <w:multiLevelType w:val="hybridMultilevel"/>
    <w:tmpl w:val="91026540"/>
    <w:lvl w:ilvl="0" w:tplc="AD367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307805"/>
    <w:multiLevelType w:val="hybridMultilevel"/>
    <w:tmpl w:val="AC108638"/>
    <w:lvl w:ilvl="0" w:tplc="BEC05470">
      <w:start w:val="3"/>
      <w:numFmt w:val="decimal"/>
      <w:pStyle w:val="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BE2BDB"/>
    <w:multiLevelType w:val="hybridMultilevel"/>
    <w:tmpl w:val="35068E0E"/>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722777"/>
    <w:multiLevelType w:val="hybridMultilevel"/>
    <w:tmpl w:val="7578E4A0"/>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2D4E29"/>
    <w:multiLevelType w:val="hybridMultilevel"/>
    <w:tmpl w:val="88BAC16E"/>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C23D3"/>
    <w:multiLevelType w:val="hybridMultilevel"/>
    <w:tmpl w:val="1888797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475F8"/>
    <w:multiLevelType w:val="hybridMultilevel"/>
    <w:tmpl w:val="DE62D84C"/>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695AD1"/>
    <w:multiLevelType w:val="hybridMultilevel"/>
    <w:tmpl w:val="7D56B30C"/>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89364B"/>
    <w:multiLevelType w:val="hybridMultilevel"/>
    <w:tmpl w:val="2C3A24A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3C71EA"/>
    <w:multiLevelType w:val="hybridMultilevel"/>
    <w:tmpl w:val="F712368C"/>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CF4295"/>
    <w:multiLevelType w:val="hybridMultilevel"/>
    <w:tmpl w:val="23E0C3B8"/>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D20C5"/>
    <w:multiLevelType w:val="hybridMultilevel"/>
    <w:tmpl w:val="1CF41766"/>
    <w:lvl w:ilvl="0" w:tplc="A54CD6AA">
      <w:start w:val="1"/>
      <w:numFmt w:val="decimal"/>
      <w:lvlText w:val="%1."/>
      <w:lvlJc w:val="left"/>
      <w:pPr>
        <w:tabs>
          <w:tab w:val="num" w:pos="720"/>
        </w:tabs>
        <w:ind w:left="720" w:hanging="360"/>
      </w:pPr>
      <w:rPr>
        <w:b w:val="0"/>
        <w:spacing w:val="0"/>
      </w:rPr>
    </w:lvl>
    <w:lvl w:ilvl="1" w:tplc="669258B0">
      <w:start w:val="1"/>
      <w:numFmt w:val="bullet"/>
      <w:lvlText w:val=""/>
      <w:lvlJc w:val="left"/>
      <w:pPr>
        <w:tabs>
          <w:tab w:val="num" w:pos="1440"/>
        </w:tabs>
        <w:ind w:left="1440" w:hanging="360"/>
      </w:pPr>
      <w:rPr>
        <w:rFonts w:ascii="Symbol" w:hAnsi="Symbol" w:hint="default"/>
        <w:b w:val="0"/>
        <w:spacing w:val="0"/>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val="0"/>
        <w:spacing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DE03E5"/>
    <w:multiLevelType w:val="hybridMultilevel"/>
    <w:tmpl w:val="3D380F74"/>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0D6AAA"/>
    <w:multiLevelType w:val="hybridMultilevel"/>
    <w:tmpl w:val="8C984094"/>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530B9"/>
    <w:multiLevelType w:val="hybridMultilevel"/>
    <w:tmpl w:val="E4B6B0BA"/>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DFA67B7"/>
    <w:multiLevelType w:val="hybridMultilevel"/>
    <w:tmpl w:val="4CAA932A"/>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06817DF"/>
    <w:multiLevelType w:val="hybridMultilevel"/>
    <w:tmpl w:val="6EA088E0"/>
    <w:lvl w:ilvl="0" w:tplc="56101452">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74F06042"/>
    <w:multiLevelType w:val="hybridMultilevel"/>
    <w:tmpl w:val="3BC2E7C8"/>
    <w:lvl w:ilvl="0" w:tplc="561014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E637028"/>
    <w:multiLevelType w:val="hybridMultilevel"/>
    <w:tmpl w:val="D84C5A78"/>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19"/>
  </w:num>
  <w:num w:numId="8">
    <w:abstractNumId w:val="14"/>
  </w:num>
  <w:num w:numId="9">
    <w:abstractNumId w:val="5"/>
  </w:num>
  <w:num w:numId="10">
    <w:abstractNumId w:val="4"/>
  </w:num>
  <w:num w:numId="11">
    <w:abstractNumId w:val="22"/>
  </w:num>
  <w:num w:numId="12">
    <w:abstractNumId w:val="6"/>
  </w:num>
  <w:num w:numId="13">
    <w:abstractNumId w:val="16"/>
  </w:num>
  <w:num w:numId="14">
    <w:abstractNumId w:val="2"/>
  </w:num>
  <w:num w:numId="15">
    <w:abstractNumId w:val="10"/>
  </w:num>
  <w:num w:numId="16">
    <w:abstractNumId w:val="13"/>
  </w:num>
  <w:num w:numId="17">
    <w:abstractNumId w:val="24"/>
  </w:num>
  <w:num w:numId="18">
    <w:abstractNumId w:val="18"/>
  </w:num>
  <w:num w:numId="19">
    <w:abstractNumId w:val="1"/>
  </w:num>
  <w:num w:numId="20">
    <w:abstractNumId w:val="20"/>
  </w:num>
  <w:num w:numId="21">
    <w:abstractNumId w:val="9"/>
  </w:num>
  <w:num w:numId="22">
    <w:abstractNumId w:val="12"/>
  </w:num>
  <w:num w:numId="23">
    <w:abstractNumId w:val="8"/>
  </w:num>
  <w:num w:numId="24">
    <w:abstractNumId w:val="15"/>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62EA"/>
    <w:rsid w:val="000041F1"/>
    <w:rsid w:val="00005D3E"/>
    <w:rsid w:val="0000706E"/>
    <w:rsid w:val="00007714"/>
    <w:rsid w:val="00012570"/>
    <w:rsid w:val="00014476"/>
    <w:rsid w:val="00015AD9"/>
    <w:rsid w:val="0001737D"/>
    <w:rsid w:val="000205D2"/>
    <w:rsid w:val="00022ACA"/>
    <w:rsid w:val="00023C47"/>
    <w:rsid w:val="00024A1C"/>
    <w:rsid w:val="000263AF"/>
    <w:rsid w:val="00026BEB"/>
    <w:rsid w:val="0002729C"/>
    <w:rsid w:val="00027358"/>
    <w:rsid w:val="000325D7"/>
    <w:rsid w:val="00032B63"/>
    <w:rsid w:val="00033D29"/>
    <w:rsid w:val="0003553B"/>
    <w:rsid w:val="00036409"/>
    <w:rsid w:val="00041C3D"/>
    <w:rsid w:val="000513D1"/>
    <w:rsid w:val="00053B30"/>
    <w:rsid w:val="00054DC4"/>
    <w:rsid w:val="00055189"/>
    <w:rsid w:val="00060AA8"/>
    <w:rsid w:val="00061263"/>
    <w:rsid w:val="000615B1"/>
    <w:rsid w:val="00061908"/>
    <w:rsid w:val="00066761"/>
    <w:rsid w:val="000735D2"/>
    <w:rsid w:val="00073803"/>
    <w:rsid w:val="00075EE7"/>
    <w:rsid w:val="00077794"/>
    <w:rsid w:val="0008267B"/>
    <w:rsid w:val="00082963"/>
    <w:rsid w:val="00082F0D"/>
    <w:rsid w:val="00087678"/>
    <w:rsid w:val="00087D2F"/>
    <w:rsid w:val="000914F8"/>
    <w:rsid w:val="000917C5"/>
    <w:rsid w:val="00091CDA"/>
    <w:rsid w:val="000A008E"/>
    <w:rsid w:val="000A5811"/>
    <w:rsid w:val="000A5AA9"/>
    <w:rsid w:val="000A7053"/>
    <w:rsid w:val="000B1373"/>
    <w:rsid w:val="000B16B9"/>
    <w:rsid w:val="000B4A82"/>
    <w:rsid w:val="000B5216"/>
    <w:rsid w:val="000B62F0"/>
    <w:rsid w:val="000C0BA5"/>
    <w:rsid w:val="000C1B94"/>
    <w:rsid w:val="000C42E7"/>
    <w:rsid w:val="000D0469"/>
    <w:rsid w:val="000D1166"/>
    <w:rsid w:val="000D2D94"/>
    <w:rsid w:val="000D577B"/>
    <w:rsid w:val="000D6CD2"/>
    <w:rsid w:val="000D7331"/>
    <w:rsid w:val="000E00AA"/>
    <w:rsid w:val="000F1659"/>
    <w:rsid w:val="000F2784"/>
    <w:rsid w:val="000F2E9E"/>
    <w:rsid w:val="000F413E"/>
    <w:rsid w:val="000F7951"/>
    <w:rsid w:val="00100A8E"/>
    <w:rsid w:val="0010143E"/>
    <w:rsid w:val="001018CB"/>
    <w:rsid w:val="00112EFE"/>
    <w:rsid w:val="00113C34"/>
    <w:rsid w:val="00122216"/>
    <w:rsid w:val="00125CE4"/>
    <w:rsid w:val="00127966"/>
    <w:rsid w:val="00132225"/>
    <w:rsid w:val="0014145B"/>
    <w:rsid w:val="00141967"/>
    <w:rsid w:val="00141FE4"/>
    <w:rsid w:val="001434A7"/>
    <w:rsid w:val="00143EA9"/>
    <w:rsid w:val="0014429A"/>
    <w:rsid w:val="00144A7F"/>
    <w:rsid w:val="00144F03"/>
    <w:rsid w:val="001455CC"/>
    <w:rsid w:val="00146624"/>
    <w:rsid w:val="00151DDC"/>
    <w:rsid w:val="00153D0A"/>
    <w:rsid w:val="0015407B"/>
    <w:rsid w:val="001564FE"/>
    <w:rsid w:val="001611DB"/>
    <w:rsid w:val="00162835"/>
    <w:rsid w:val="00164EE3"/>
    <w:rsid w:val="00166254"/>
    <w:rsid w:val="00167775"/>
    <w:rsid w:val="00167F36"/>
    <w:rsid w:val="001803F2"/>
    <w:rsid w:val="00181EF4"/>
    <w:rsid w:val="00182C34"/>
    <w:rsid w:val="00183426"/>
    <w:rsid w:val="0018346F"/>
    <w:rsid w:val="00184EBA"/>
    <w:rsid w:val="001902D5"/>
    <w:rsid w:val="00191372"/>
    <w:rsid w:val="00191CDF"/>
    <w:rsid w:val="00192B61"/>
    <w:rsid w:val="00196669"/>
    <w:rsid w:val="00197252"/>
    <w:rsid w:val="001A0003"/>
    <w:rsid w:val="001A1EC0"/>
    <w:rsid w:val="001A5338"/>
    <w:rsid w:val="001B08ED"/>
    <w:rsid w:val="001B0E6D"/>
    <w:rsid w:val="001B378F"/>
    <w:rsid w:val="001B39D8"/>
    <w:rsid w:val="001C0D8B"/>
    <w:rsid w:val="001C1A12"/>
    <w:rsid w:val="001C20E8"/>
    <w:rsid w:val="001C3A46"/>
    <w:rsid w:val="001C55F6"/>
    <w:rsid w:val="001C76DC"/>
    <w:rsid w:val="001C7752"/>
    <w:rsid w:val="001D07AC"/>
    <w:rsid w:val="001D231F"/>
    <w:rsid w:val="001D3907"/>
    <w:rsid w:val="001D4A66"/>
    <w:rsid w:val="001D6185"/>
    <w:rsid w:val="001D7059"/>
    <w:rsid w:val="001E279A"/>
    <w:rsid w:val="001E2814"/>
    <w:rsid w:val="001E42E9"/>
    <w:rsid w:val="001E4D34"/>
    <w:rsid w:val="001E7319"/>
    <w:rsid w:val="001E7412"/>
    <w:rsid w:val="001E7D23"/>
    <w:rsid w:val="001F4C1E"/>
    <w:rsid w:val="001F4EA0"/>
    <w:rsid w:val="001F4ED1"/>
    <w:rsid w:val="001F5867"/>
    <w:rsid w:val="001F6AE0"/>
    <w:rsid w:val="00201A31"/>
    <w:rsid w:val="00203E2B"/>
    <w:rsid w:val="0021071A"/>
    <w:rsid w:val="00211777"/>
    <w:rsid w:val="00214D4D"/>
    <w:rsid w:val="00217F80"/>
    <w:rsid w:val="00220F30"/>
    <w:rsid w:val="00221551"/>
    <w:rsid w:val="00221C9C"/>
    <w:rsid w:val="00224D27"/>
    <w:rsid w:val="002347C3"/>
    <w:rsid w:val="00234814"/>
    <w:rsid w:val="002403CB"/>
    <w:rsid w:val="0024410C"/>
    <w:rsid w:val="002513E2"/>
    <w:rsid w:val="00251737"/>
    <w:rsid w:val="00252D09"/>
    <w:rsid w:val="00252F26"/>
    <w:rsid w:val="00260194"/>
    <w:rsid w:val="00261D8E"/>
    <w:rsid w:val="00261E95"/>
    <w:rsid w:val="00264382"/>
    <w:rsid w:val="00264DF4"/>
    <w:rsid w:val="00270E04"/>
    <w:rsid w:val="00271F70"/>
    <w:rsid w:val="0027224F"/>
    <w:rsid w:val="00275914"/>
    <w:rsid w:val="0027594D"/>
    <w:rsid w:val="00276B9D"/>
    <w:rsid w:val="00277026"/>
    <w:rsid w:val="00277089"/>
    <w:rsid w:val="002772D4"/>
    <w:rsid w:val="00281C3F"/>
    <w:rsid w:val="0028200A"/>
    <w:rsid w:val="0028317B"/>
    <w:rsid w:val="002837FC"/>
    <w:rsid w:val="00287914"/>
    <w:rsid w:val="0029273C"/>
    <w:rsid w:val="002971C8"/>
    <w:rsid w:val="002A10AE"/>
    <w:rsid w:val="002A1F9C"/>
    <w:rsid w:val="002A34C6"/>
    <w:rsid w:val="002A3EAC"/>
    <w:rsid w:val="002A4238"/>
    <w:rsid w:val="002A6FF0"/>
    <w:rsid w:val="002A76EF"/>
    <w:rsid w:val="002B1827"/>
    <w:rsid w:val="002B4054"/>
    <w:rsid w:val="002C0134"/>
    <w:rsid w:val="002C0B85"/>
    <w:rsid w:val="002C142C"/>
    <w:rsid w:val="002C3924"/>
    <w:rsid w:val="002C3BA6"/>
    <w:rsid w:val="002C446C"/>
    <w:rsid w:val="002C51B4"/>
    <w:rsid w:val="002C6A1E"/>
    <w:rsid w:val="002D1773"/>
    <w:rsid w:val="002D213C"/>
    <w:rsid w:val="002D3BBD"/>
    <w:rsid w:val="002D44CD"/>
    <w:rsid w:val="002D610A"/>
    <w:rsid w:val="002D7B8B"/>
    <w:rsid w:val="002E089F"/>
    <w:rsid w:val="002E2D7E"/>
    <w:rsid w:val="002E4BED"/>
    <w:rsid w:val="002E57CC"/>
    <w:rsid w:val="002E66DA"/>
    <w:rsid w:val="002F2B67"/>
    <w:rsid w:val="002F56E6"/>
    <w:rsid w:val="002F7034"/>
    <w:rsid w:val="00300BA6"/>
    <w:rsid w:val="003077C7"/>
    <w:rsid w:val="0031068D"/>
    <w:rsid w:val="003111CC"/>
    <w:rsid w:val="00312E74"/>
    <w:rsid w:val="00313782"/>
    <w:rsid w:val="00313D3A"/>
    <w:rsid w:val="003146CD"/>
    <w:rsid w:val="00315CF4"/>
    <w:rsid w:val="00317034"/>
    <w:rsid w:val="00321D15"/>
    <w:rsid w:val="00322334"/>
    <w:rsid w:val="00323989"/>
    <w:rsid w:val="003323AE"/>
    <w:rsid w:val="00332C26"/>
    <w:rsid w:val="0033507A"/>
    <w:rsid w:val="00335B39"/>
    <w:rsid w:val="003363E7"/>
    <w:rsid w:val="00340A13"/>
    <w:rsid w:val="0034644B"/>
    <w:rsid w:val="00346A82"/>
    <w:rsid w:val="00352658"/>
    <w:rsid w:val="003529FF"/>
    <w:rsid w:val="0035373D"/>
    <w:rsid w:val="0035482C"/>
    <w:rsid w:val="00357009"/>
    <w:rsid w:val="00361D32"/>
    <w:rsid w:val="00364563"/>
    <w:rsid w:val="003661F5"/>
    <w:rsid w:val="00373B8F"/>
    <w:rsid w:val="00373FC1"/>
    <w:rsid w:val="003813A0"/>
    <w:rsid w:val="00396432"/>
    <w:rsid w:val="003A53FE"/>
    <w:rsid w:val="003A73B6"/>
    <w:rsid w:val="003B1648"/>
    <w:rsid w:val="003B2E28"/>
    <w:rsid w:val="003B65D1"/>
    <w:rsid w:val="003B7945"/>
    <w:rsid w:val="003C1AB7"/>
    <w:rsid w:val="003C3243"/>
    <w:rsid w:val="003C39F8"/>
    <w:rsid w:val="003D0B12"/>
    <w:rsid w:val="003D17F5"/>
    <w:rsid w:val="003D4706"/>
    <w:rsid w:val="003D6830"/>
    <w:rsid w:val="003D697A"/>
    <w:rsid w:val="003E19A4"/>
    <w:rsid w:val="003E4A1D"/>
    <w:rsid w:val="003E7AE8"/>
    <w:rsid w:val="003F00FD"/>
    <w:rsid w:val="003F2622"/>
    <w:rsid w:val="003F42B2"/>
    <w:rsid w:val="0040063A"/>
    <w:rsid w:val="00402072"/>
    <w:rsid w:val="0040275D"/>
    <w:rsid w:val="004032E8"/>
    <w:rsid w:val="00403AF6"/>
    <w:rsid w:val="004144BE"/>
    <w:rsid w:val="00416558"/>
    <w:rsid w:val="004176F3"/>
    <w:rsid w:val="00423135"/>
    <w:rsid w:val="0042559F"/>
    <w:rsid w:val="00425F77"/>
    <w:rsid w:val="004338CD"/>
    <w:rsid w:val="004415FA"/>
    <w:rsid w:val="00443689"/>
    <w:rsid w:val="004462C4"/>
    <w:rsid w:val="00451308"/>
    <w:rsid w:val="00451C11"/>
    <w:rsid w:val="00454404"/>
    <w:rsid w:val="0045689D"/>
    <w:rsid w:val="00461807"/>
    <w:rsid w:val="0047243E"/>
    <w:rsid w:val="004754F9"/>
    <w:rsid w:val="00482207"/>
    <w:rsid w:val="00482C51"/>
    <w:rsid w:val="00483847"/>
    <w:rsid w:val="00490860"/>
    <w:rsid w:val="00491DAE"/>
    <w:rsid w:val="00494C73"/>
    <w:rsid w:val="00494D4E"/>
    <w:rsid w:val="00495A57"/>
    <w:rsid w:val="00497017"/>
    <w:rsid w:val="00497911"/>
    <w:rsid w:val="004A0CFD"/>
    <w:rsid w:val="004A2094"/>
    <w:rsid w:val="004A2F3A"/>
    <w:rsid w:val="004A35B2"/>
    <w:rsid w:val="004A362A"/>
    <w:rsid w:val="004A3898"/>
    <w:rsid w:val="004A628A"/>
    <w:rsid w:val="004A780B"/>
    <w:rsid w:val="004B5A1D"/>
    <w:rsid w:val="004C159A"/>
    <w:rsid w:val="004C16EF"/>
    <w:rsid w:val="004C2195"/>
    <w:rsid w:val="004C2872"/>
    <w:rsid w:val="004C2BCE"/>
    <w:rsid w:val="004C48BB"/>
    <w:rsid w:val="004C5D72"/>
    <w:rsid w:val="004C6152"/>
    <w:rsid w:val="004D0136"/>
    <w:rsid w:val="004D28FB"/>
    <w:rsid w:val="004D380A"/>
    <w:rsid w:val="004D561C"/>
    <w:rsid w:val="004D5C6E"/>
    <w:rsid w:val="004D6C76"/>
    <w:rsid w:val="004E1C47"/>
    <w:rsid w:val="004E1DA7"/>
    <w:rsid w:val="004E3965"/>
    <w:rsid w:val="004E60F8"/>
    <w:rsid w:val="004E7320"/>
    <w:rsid w:val="004F1C7F"/>
    <w:rsid w:val="004F5876"/>
    <w:rsid w:val="004F621B"/>
    <w:rsid w:val="004F72A7"/>
    <w:rsid w:val="004F7745"/>
    <w:rsid w:val="005014FD"/>
    <w:rsid w:val="00502886"/>
    <w:rsid w:val="005042A7"/>
    <w:rsid w:val="00504DBD"/>
    <w:rsid w:val="0050596C"/>
    <w:rsid w:val="00506BF6"/>
    <w:rsid w:val="00506C27"/>
    <w:rsid w:val="00507E39"/>
    <w:rsid w:val="0051118F"/>
    <w:rsid w:val="0051149B"/>
    <w:rsid w:val="00512304"/>
    <w:rsid w:val="005159C1"/>
    <w:rsid w:val="005165C3"/>
    <w:rsid w:val="005175AC"/>
    <w:rsid w:val="00520B0A"/>
    <w:rsid w:val="00520D93"/>
    <w:rsid w:val="00522EDC"/>
    <w:rsid w:val="005236A9"/>
    <w:rsid w:val="00523923"/>
    <w:rsid w:val="00525921"/>
    <w:rsid w:val="00526E8E"/>
    <w:rsid w:val="0053125D"/>
    <w:rsid w:val="0053599B"/>
    <w:rsid w:val="00536263"/>
    <w:rsid w:val="005401CD"/>
    <w:rsid w:val="00541760"/>
    <w:rsid w:val="00543568"/>
    <w:rsid w:val="00543AE0"/>
    <w:rsid w:val="00547D7A"/>
    <w:rsid w:val="0055108F"/>
    <w:rsid w:val="00557E79"/>
    <w:rsid w:val="00562206"/>
    <w:rsid w:val="005630DD"/>
    <w:rsid w:val="005635E9"/>
    <w:rsid w:val="0057066A"/>
    <w:rsid w:val="00571112"/>
    <w:rsid w:val="00572535"/>
    <w:rsid w:val="005823D7"/>
    <w:rsid w:val="005834DB"/>
    <w:rsid w:val="00583C12"/>
    <w:rsid w:val="0058478A"/>
    <w:rsid w:val="00591B16"/>
    <w:rsid w:val="00591FE8"/>
    <w:rsid w:val="00592AD0"/>
    <w:rsid w:val="00594A53"/>
    <w:rsid w:val="005978A6"/>
    <w:rsid w:val="005A268D"/>
    <w:rsid w:val="005A7F94"/>
    <w:rsid w:val="005B0DA9"/>
    <w:rsid w:val="005B13DC"/>
    <w:rsid w:val="005B3136"/>
    <w:rsid w:val="005B4FFF"/>
    <w:rsid w:val="005B77D7"/>
    <w:rsid w:val="005C0202"/>
    <w:rsid w:val="005C3813"/>
    <w:rsid w:val="005C3DEF"/>
    <w:rsid w:val="005C3F52"/>
    <w:rsid w:val="005C4A73"/>
    <w:rsid w:val="005C50A8"/>
    <w:rsid w:val="005C7212"/>
    <w:rsid w:val="005C776E"/>
    <w:rsid w:val="005C7ACF"/>
    <w:rsid w:val="005D707C"/>
    <w:rsid w:val="005E2148"/>
    <w:rsid w:val="005E2D8D"/>
    <w:rsid w:val="005E3DF9"/>
    <w:rsid w:val="005F3400"/>
    <w:rsid w:val="005F34E2"/>
    <w:rsid w:val="005F42A8"/>
    <w:rsid w:val="005F6F14"/>
    <w:rsid w:val="006019CD"/>
    <w:rsid w:val="00601BA6"/>
    <w:rsid w:val="006064FA"/>
    <w:rsid w:val="006070BE"/>
    <w:rsid w:val="00612F4E"/>
    <w:rsid w:val="006248DD"/>
    <w:rsid w:val="00627ACF"/>
    <w:rsid w:val="006320B6"/>
    <w:rsid w:val="00636F05"/>
    <w:rsid w:val="006429E6"/>
    <w:rsid w:val="00645DB1"/>
    <w:rsid w:val="00646647"/>
    <w:rsid w:val="00646EB7"/>
    <w:rsid w:val="006503EC"/>
    <w:rsid w:val="006506DB"/>
    <w:rsid w:val="00651918"/>
    <w:rsid w:val="0065504B"/>
    <w:rsid w:val="0065570E"/>
    <w:rsid w:val="00655864"/>
    <w:rsid w:val="006576D7"/>
    <w:rsid w:val="006622AD"/>
    <w:rsid w:val="00663021"/>
    <w:rsid w:val="00666A71"/>
    <w:rsid w:val="00671C98"/>
    <w:rsid w:val="006734A4"/>
    <w:rsid w:val="006742A3"/>
    <w:rsid w:val="00674DA9"/>
    <w:rsid w:val="00675878"/>
    <w:rsid w:val="00676B7D"/>
    <w:rsid w:val="00677038"/>
    <w:rsid w:val="006807DC"/>
    <w:rsid w:val="00681783"/>
    <w:rsid w:val="00685082"/>
    <w:rsid w:val="00686C34"/>
    <w:rsid w:val="00687429"/>
    <w:rsid w:val="0068795D"/>
    <w:rsid w:val="00687BD2"/>
    <w:rsid w:val="00687EFC"/>
    <w:rsid w:val="006909A8"/>
    <w:rsid w:val="006A32C9"/>
    <w:rsid w:val="006A486C"/>
    <w:rsid w:val="006B0DE2"/>
    <w:rsid w:val="006B1285"/>
    <w:rsid w:val="006B42D0"/>
    <w:rsid w:val="006B4363"/>
    <w:rsid w:val="006B47FE"/>
    <w:rsid w:val="006B4B99"/>
    <w:rsid w:val="006B5048"/>
    <w:rsid w:val="006B77B2"/>
    <w:rsid w:val="006B7BC8"/>
    <w:rsid w:val="006C0E19"/>
    <w:rsid w:val="006C1800"/>
    <w:rsid w:val="006C1B3D"/>
    <w:rsid w:val="006C1C1A"/>
    <w:rsid w:val="006C3810"/>
    <w:rsid w:val="006C3B44"/>
    <w:rsid w:val="006C485E"/>
    <w:rsid w:val="006C5006"/>
    <w:rsid w:val="006C59E2"/>
    <w:rsid w:val="006D0347"/>
    <w:rsid w:val="006D0D19"/>
    <w:rsid w:val="006D1A6C"/>
    <w:rsid w:val="006D1FB5"/>
    <w:rsid w:val="006D5C9B"/>
    <w:rsid w:val="006E2723"/>
    <w:rsid w:val="006E57E6"/>
    <w:rsid w:val="006F04BD"/>
    <w:rsid w:val="006F3403"/>
    <w:rsid w:val="006F4EF8"/>
    <w:rsid w:val="006F5136"/>
    <w:rsid w:val="007006D9"/>
    <w:rsid w:val="00703355"/>
    <w:rsid w:val="0071036C"/>
    <w:rsid w:val="007156AD"/>
    <w:rsid w:val="0072144B"/>
    <w:rsid w:val="00723459"/>
    <w:rsid w:val="00725467"/>
    <w:rsid w:val="0073301E"/>
    <w:rsid w:val="00733785"/>
    <w:rsid w:val="00734F52"/>
    <w:rsid w:val="007449FA"/>
    <w:rsid w:val="00744A79"/>
    <w:rsid w:val="00744CA8"/>
    <w:rsid w:val="007450E3"/>
    <w:rsid w:val="00745336"/>
    <w:rsid w:val="0074708E"/>
    <w:rsid w:val="00747D48"/>
    <w:rsid w:val="00750ACC"/>
    <w:rsid w:val="00752A88"/>
    <w:rsid w:val="00752F50"/>
    <w:rsid w:val="0075331A"/>
    <w:rsid w:val="00753B84"/>
    <w:rsid w:val="00757F68"/>
    <w:rsid w:val="0076139F"/>
    <w:rsid w:val="00761D72"/>
    <w:rsid w:val="00762CFC"/>
    <w:rsid w:val="00763A98"/>
    <w:rsid w:val="0076444B"/>
    <w:rsid w:val="00764F0F"/>
    <w:rsid w:val="0077240A"/>
    <w:rsid w:val="00774AB9"/>
    <w:rsid w:val="00775A6A"/>
    <w:rsid w:val="00775B8F"/>
    <w:rsid w:val="007762EA"/>
    <w:rsid w:val="007778FD"/>
    <w:rsid w:val="00782DA4"/>
    <w:rsid w:val="00783807"/>
    <w:rsid w:val="00784784"/>
    <w:rsid w:val="00784793"/>
    <w:rsid w:val="0078578B"/>
    <w:rsid w:val="00790445"/>
    <w:rsid w:val="0079403A"/>
    <w:rsid w:val="00795942"/>
    <w:rsid w:val="00795D32"/>
    <w:rsid w:val="00796A07"/>
    <w:rsid w:val="00797DDE"/>
    <w:rsid w:val="00797FE3"/>
    <w:rsid w:val="007A35EA"/>
    <w:rsid w:val="007A4583"/>
    <w:rsid w:val="007A7B9B"/>
    <w:rsid w:val="007B1000"/>
    <w:rsid w:val="007B1F5A"/>
    <w:rsid w:val="007B2996"/>
    <w:rsid w:val="007B3F19"/>
    <w:rsid w:val="007B63DA"/>
    <w:rsid w:val="007B71E7"/>
    <w:rsid w:val="007C147B"/>
    <w:rsid w:val="007C24F8"/>
    <w:rsid w:val="007C7D64"/>
    <w:rsid w:val="007D17AF"/>
    <w:rsid w:val="007D3FBA"/>
    <w:rsid w:val="007D5662"/>
    <w:rsid w:val="007D668A"/>
    <w:rsid w:val="007D6C89"/>
    <w:rsid w:val="007D7786"/>
    <w:rsid w:val="007D7E67"/>
    <w:rsid w:val="007E038C"/>
    <w:rsid w:val="007E0D36"/>
    <w:rsid w:val="007E2946"/>
    <w:rsid w:val="007E6B5B"/>
    <w:rsid w:val="007F0C6B"/>
    <w:rsid w:val="007F453A"/>
    <w:rsid w:val="008041AF"/>
    <w:rsid w:val="00804CF7"/>
    <w:rsid w:val="008050A3"/>
    <w:rsid w:val="00806F71"/>
    <w:rsid w:val="00807826"/>
    <w:rsid w:val="00813428"/>
    <w:rsid w:val="00815C89"/>
    <w:rsid w:val="00816D9E"/>
    <w:rsid w:val="00821845"/>
    <w:rsid w:val="00823A38"/>
    <w:rsid w:val="00824172"/>
    <w:rsid w:val="00825B2E"/>
    <w:rsid w:val="00827082"/>
    <w:rsid w:val="008278EC"/>
    <w:rsid w:val="00830732"/>
    <w:rsid w:val="008307D9"/>
    <w:rsid w:val="00835022"/>
    <w:rsid w:val="0084435E"/>
    <w:rsid w:val="00847266"/>
    <w:rsid w:val="00861400"/>
    <w:rsid w:val="0086235B"/>
    <w:rsid w:val="00864A1E"/>
    <w:rsid w:val="008710D0"/>
    <w:rsid w:val="008776C5"/>
    <w:rsid w:val="00880B71"/>
    <w:rsid w:val="00881551"/>
    <w:rsid w:val="00881E0F"/>
    <w:rsid w:val="00883B3C"/>
    <w:rsid w:val="0088529C"/>
    <w:rsid w:val="008857F7"/>
    <w:rsid w:val="00885B48"/>
    <w:rsid w:val="00887813"/>
    <w:rsid w:val="008919F6"/>
    <w:rsid w:val="00896293"/>
    <w:rsid w:val="008969E7"/>
    <w:rsid w:val="008A0598"/>
    <w:rsid w:val="008A05DE"/>
    <w:rsid w:val="008A27CF"/>
    <w:rsid w:val="008A3082"/>
    <w:rsid w:val="008A3416"/>
    <w:rsid w:val="008A3497"/>
    <w:rsid w:val="008A4031"/>
    <w:rsid w:val="008A4501"/>
    <w:rsid w:val="008A54B3"/>
    <w:rsid w:val="008A630B"/>
    <w:rsid w:val="008A68A6"/>
    <w:rsid w:val="008B0C1E"/>
    <w:rsid w:val="008B1C1C"/>
    <w:rsid w:val="008B54C4"/>
    <w:rsid w:val="008B5F51"/>
    <w:rsid w:val="008B645A"/>
    <w:rsid w:val="008B6DD8"/>
    <w:rsid w:val="008B78AB"/>
    <w:rsid w:val="008C0639"/>
    <w:rsid w:val="008C0798"/>
    <w:rsid w:val="008C2255"/>
    <w:rsid w:val="008C315E"/>
    <w:rsid w:val="008C64D6"/>
    <w:rsid w:val="008C6A13"/>
    <w:rsid w:val="008C6B59"/>
    <w:rsid w:val="008C7E25"/>
    <w:rsid w:val="008E30A8"/>
    <w:rsid w:val="008E46F5"/>
    <w:rsid w:val="008E626D"/>
    <w:rsid w:val="008E6A76"/>
    <w:rsid w:val="008E7100"/>
    <w:rsid w:val="008F0308"/>
    <w:rsid w:val="008F0672"/>
    <w:rsid w:val="008F0F6B"/>
    <w:rsid w:val="008F68C9"/>
    <w:rsid w:val="008F6AF4"/>
    <w:rsid w:val="00905816"/>
    <w:rsid w:val="00905BD6"/>
    <w:rsid w:val="00905E0A"/>
    <w:rsid w:val="00906F14"/>
    <w:rsid w:val="00906F5A"/>
    <w:rsid w:val="00907FA4"/>
    <w:rsid w:val="009100D6"/>
    <w:rsid w:val="00910FA4"/>
    <w:rsid w:val="0091441A"/>
    <w:rsid w:val="00914C6D"/>
    <w:rsid w:val="0091753F"/>
    <w:rsid w:val="00922EF3"/>
    <w:rsid w:val="0092442E"/>
    <w:rsid w:val="0092501F"/>
    <w:rsid w:val="009262EA"/>
    <w:rsid w:val="00926DC1"/>
    <w:rsid w:val="0093289E"/>
    <w:rsid w:val="0093400E"/>
    <w:rsid w:val="00935D96"/>
    <w:rsid w:val="0093620B"/>
    <w:rsid w:val="00937EDE"/>
    <w:rsid w:val="00942CFC"/>
    <w:rsid w:val="0094352D"/>
    <w:rsid w:val="00945B2E"/>
    <w:rsid w:val="00947D4C"/>
    <w:rsid w:val="00951741"/>
    <w:rsid w:val="00952181"/>
    <w:rsid w:val="00953F5B"/>
    <w:rsid w:val="00956845"/>
    <w:rsid w:val="00956BAF"/>
    <w:rsid w:val="00960CFB"/>
    <w:rsid w:val="00963756"/>
    <w:rsid w:val="0096417B"/>
    <w:rsid w:val="00967F6D"/>
    <w:rsid w:val="00971A2B"/>
    <w:rsid w:val="0097388D"/>
    <w:rsid w:val="009742D5"/>
    <w:rsid w:val="0097564C"/>
    <w:rsid w:val="00975715"/>
    <w:rsid w:val="00980928"/>
    <w:rsid w:val="00980F75"/>
    <w:rsid w:val="00984D58"/>
    <w:rsid w:val="00984FA5"/>
    <w:rsid w:val="00985E28"/>
    <w:rsid w:val="00986C1A"/>
    <w:rsid w:val="0099022C"/>
    <w:rsid w:val="00991133"/>
    <w:rsid w:val="009921BF"/>
    <w:rsid w:val="0099230B"/>
    <w:rsid w:val="00992B40"/>
    <w:rsid w:val="00993FAC"/>
    <w:rsid w:val="009961F8"/>
    <w:rsid w:val="009A0DF7"/>
    <w:rsid w:val="009A255D"/>
    <w:rsid w:val="009A3B8B"/>
    <w:rsid w:val="009A43A1"/>
    <w:rsid w:val="009A54B1"/>
    <w:rsid w:val="009A7197"/>
    <w:rsid w:val="009A75BA"/>
    <w:rsid w:val="009B0A50"/>
    <w:rsid w:val="009B1708"/>
    <w:rsid w:val="009B40CE"/>
    <w:rsid w:val="009B5011"/>
    <w:rsid w:val="009B6807"/>
    <w:rsid w:val="009C05A7"/>
    <w:rsid w:val="009C162E"/>
    <w:rsid w:val="009D1F8F"/>
    <w:rsid w:val="009D23C1"/>
    <w:rsid w:val="009D3661"/>
    <w:rsid w:val="009E21DE"/>
    <w:rsid w:val="009E48BC"/>
    <w:rsid w:val="009E799A"/>
    <w:rsid w:val="009F1839"/>
    <w:rsid w:val="009F3278"/>
    <w:rsid w:val="009F401A"/>
    <w:rsid w:val="009F644A"/>
    <w:rsid w:val="009F6A27"/>
    <w:rsid w:val="00A01BE7"/>
    <w:rsid w:val="00A02109"/>
    <w:rsid w:val="00A02925"/>
    <w:rsid w:val="00A0585D"/>
    <w:rsid w:val="00A067F8"/>
    <w:rsid w:val="00A07A62"/>
    <w:rsid w:val="00A120B2"/>
    <w:rsid w:val="00A120C7"/>
    <w:rsid w:val="00A14E47"/>
    <w:rsid w:val="00A2022C"/>
    <w:rsid w:val="00A20A7F"/>
    <w:rsid w:val="00A2243C"/>
    <w:rsid w:val="00A229BE"/>
    <w:rsid w:val="00A25BD2"/>
    <w:rsid w:val="00A26334"/>
    <w:rsid w:val="00A30444"/>
    <w:rsid w:val="00A30DCA"/>
    <w:rsid w:val="00A32D1C"/>
    <w:rsid w:val="00A34B6E"/>
    <w:rsid w:val="00A34D56"/>
    <w:rsid w:val="00A366C0"/>
    <w:rsid w:val="00A40ABE"/>
    <w:rsid w:val="00A41CA5"/>
    <w:rsid w:val="00A51B17"/>
    <w:rsid w:val="00A56198"/>
    <w:rsid w:val="00A60FE2"/>
    <w:rsid w:val="00A63A94"/>
    <w:rsid w:val="00A6552F"/>
    <w:rsid w:val="00A72204"/>
    <w:rsid w:val="00A72D7F"/>
    <w:rsid w:val="00A822C8"/>
    <w:rsid w:val="00A87106"/>
    <w:rsid w:val="00A87598"/>
    <w:rsid w:val="00A91D4C"/>
    <w:rsid w:val="00A91D51"/>
    <w:rsid w:val="00A934DC"/>
    <w:rsid w:val="00A948DA"/>
    <w:rsid w:val="00A9491E"/>
    <w:rsid w:val="00A9743E"/>
    <w:rsid w:val="00A97848"/>
    <w:rsid w:val="00AA06D5"/>
    <w:rsid w:val="00AA563A"/>
    <w:rsid w:val="00AA6398"/>
    <w:rsid w:val="00AB3DE7"/>
    <w:rsid w:val="00AB5E3E"/>
    <w:rsid w:val="00AB618C"/>
    <w:rsid w:val="00AB6712"/>
    <w:rsid w:val="00AB6E93"/>
    <w:rsid w:val="00AC1323"/>
    <w:rsid w:val="00AC2739"/>
    <w:rsid w:val="00AC3A37"/>
    <w:rsid w:val="00AC3D60"/>
    <w:rsid w:val="00AD3654"/>
    <w:rsid w:val="00AD39D3"/>
    <w:rsid w:val="00AD3DF3"/>
    <w:rsid w:val="00AD7A6E"/>
    <w:rsid w:val="00AE3AEA"/>
    <w:rsid w:val="00AE409A"/>
    <w:rsid w:val="00AE4446"/>
    <w:rsid w:val="00AE7CD8"/>
    <w:rsid w:val="00AE7E2D"/>
    <w:rsid w:val="00AF61F4"/>
    <w:rsid w:val="00B007D7"/>
    <w:rsid w:val="00B064B5"/>
    <w:rsid w:val="00B066B7"/>
    <w:rsid w:val="00B1044A"/>
    <w:rsid w:val="00B11B5B"/>
    <w:rsid w:val="00B12354"/>
    <w:rsid w:val="00B134AA"/>
    <w:rsid w:val="00B139C0"/>
    <w:rsid w:val="00B25AA4"/>
    <w:rsid w:val="00B25D7C"/>
    <w:rsid w:val="00B27603"/>
    <w:rsid w:val="00B27F6F"/>
    <w:rsid w:val="00B311DF"/>
    <w:rsid w:val="00B339FB"/>
    <w:rsid w:val="00B34662"/>
    <w:rsid w:val="00B35B19"/>
    <w:rsid w:val="00B3762F"/>
    <w:rsid w:val="00B41418"/>
    <w:rsid w:val="00B4249F"/>
    <w:rsid w:val="00B4333C"/>
    <w:rsid w:val="00B43368"/>
    <w:rsid w:val="00B43408"/>
    <w:rsid w:val="00B450CE"/>
    <w:rsid w:val="00B47258"/>
    <w:rsid w:val="00B51CFA"/>
    <w:rsid w:val="00B52EF9"/>
    <w:rsid w:val="00B57FC9"/>
    <w:rsid w:val="00B61031"/>
    <w:rsid w:val="00B62168"/>
    <w:rsid w:val="00B654E2"/>
    <w:rsid w:val="00B65757"/>
    <w:rsid w:val="00B66268"/>
    <w:rsid w:val="00B67A2B"/>
    <w:rsid w:val="00B70DB5"/>
    <w:rsid w:val="00B71C63"/>
    <w:rsid w:val="00B727DB"/>
    <w:rsid w:val="00B77591"/>
    <w:rsid w:val="00B811B4"/>
    <w:rsid w:val="00B82DCC"/>
    <w:rsid w:val="00B842AD"/>
    <w:rsid w:val="00BA5678"/>
    <w:rsid w:val="00BA7165"/>
    <w:rsid w:val="00BA7600"/>
    <w:rsid w:val="00BA7784"/>
    <w:rsid w:val="00BB4BC9"/>
    <w:rsid w:val="00BB7394"/>
    <w:rsid w:val="00BC18CA"/>
    <w:rsid w:val="00BC3718"/>
    <w:rsid w:val="00BD00CE"/>
    <w:rsid w:val="00BD0734"/>
    <w:rsid w:val="00BD15A1"/>
    <w:rsid w:val="00BD185D"/>
    <w:rsid w:val="00BD1CC8"/>
    <w:rsid w:val="00BD489B"/>
    <w:rsid w:val="00BD6203"/>
    <w:rsid w:val="00BE230D"/>
    <w:rsid w:val="00BE4FD7"/>
    <w:rsid w:val="00BE55FB"/>
    <w:rsid w:val="00BF5B82"/>
    <w:rsid w:val="00BF635C"/>
    <w:rsid w:val="00BF72E6"/>
    <w:rsid w:val="00BF7B54"/>
    <w:rsid w:val="00C00DCC"/>
    <w:rsid w:val="00C0268A"/>
    <w:rsid w:val="00C06ADB"/>
    <w:rsid w:val="00C1114D"/>
    <w:rsid w:val="00C1176D"/>
    <w:rsid w:val="00C12F7F"/>
    <w:rsid w:val="00C14EC1"/>
    <w:rsid w:val="00C15D4B"/>
    <w:rsid w:val="00C17E02"/>
    <w:rsid w:val="00C20C09"/>
    <w:rsid w:val="00C2189C"/>
    <w:rsid w:val="00C21B17"/>
    <w:rsid w:val="00C23591"/>
    <w:rsid w:val="00C25689"/>
    <w:rsid w:val="00C318FE"/>
    <w:rsid w:val="00C35DDA"/>
    <w:rsid w:val="00C43C49"/>
    <w:rsid w:val="00C460C6"/>
    <w:rsid w:val="00C50734"/>
    <w:rsid w:val="00C6357D"/>
    <w:rsid w:val="00C635A0"/>
    <w:rsid w:val="00C670EC"/>
    <w:rsid w:val="00C679EE"/>
    <w:rsid w:val="00C7049A"/>
    <w:rsid w:val="00C71178"/>
    <w:rsid w:val="00C73477"/>
    <w:rsid w:val="00C75711"/>
    <w:rsid w:val="00C767C5"/>
    <w:rsid w:val="00C8321C"/>
    <w:rsid w:val="00C83D8A"/>
    <w:rsid w:val="00C8536A"/>
    <w:rsid w:val="00C85EEF"/>
    <w:rsid w:val="00C875BD"/>
    <w:rsid w:val="00C90D6D"/>
    <w:rsid w:val="00C92C8E"/>
    <w:rsid w:val="00C94F64"/>
    <w:rsid w:val="00C97133"/>
    <w:rsid w:val="00C978B9"/>
    <w:rsid w:val="00CA2517"/>
    <w:rsid w:val="00CA4A92"/>
    <w:rsid w:val="00CA5F0C"/>
    <w:rsid w:val="00CA654C"/>
    <w:rsid w:val="00CB000D"/>
    <w:rsid w:val="00CB04B3"/>
    <w:rsid w:val="00CB0C47"/>
    <w:rsid w:val="00CB0C76"/>
    <w:rsid w:val="00CB4CC9"/>
    <w:rsid w:val="00CB4DC4"/>
    <w:rsid w:val="00CB53D3"/>
    <w:rsid w:val="00CB58A9"/>
    <w:rsid w:val="00CB5AA7"/>
    <w:rsid w:val="00CB5F04"/>
    <w:rsid w:val="00CB7F81"/>
    <w:rsid w:val="00CC0393"/>
    <w:rsid w:val="00CC2F2D"/>
    <w:rsid w:val="00CC34AD"/>
    <w:rsid w:val="00CD0184"/>
    <w:rsid w:val="00CD714A"/>
    <w:rsid w:val="00CD73D2"/>
    <w:rsid w:val="00CD7D79"/>
    <w:rsid w:val="00CE3DC4"/>
    <w:rsid w:val="00CE44C6"/>
    <w:rsid w:val="00CE71E7"/>
    <w:rsid w:val="00CE75D3"/>
    <w:rsid w:val="00CE7AB7"/>
    <w:rsid w:val="00CF01A0"/>
    <w:rsid w:val="00CF01B6"/>
    <w:rsid w:val="00CF4B90"/>
    <w:rsid w:val="00CF5015"/>
    <w:rsid w:val="00CF5597"/>
    <w:rsid w:val="00D044C3"/>
    <w:rsid w:val="00D06D7B"/>
    <w:rsid w:val="00D0763E"/>
    <w:rsid w:val="00D07B6C"/>
    <w:rsid w:val="00D1065F"/>
    <w:rsid w:val="00D14468"/>
    <w:rsid w:val="00D2125B"/>
    <w:rsid w:val="00D23687"/>
    <w:rsid w:val="00D3176E"/>
    <w:rsid w:val="00D33F18"/>
    <w:rsid w:val="00D34F5E"/>
    <w:rsid w:val="00D40AFA"/>
    <w:rsid w:val="00D45E0D"/>
    <w:rsid w:val="00D5151D"/>
    <w:rsid w:val="00D5155B"/>
    <w:rsid w:val="00D51B1C"/>
    <w:rsid w:val="00D5200C"/>
    <w:rsid w:val="00D52037"/>
    <w:rsid w:val="00D52CDC"/>
    <w:rsid w:val="00D52E99"/>
    <w:rsid w:val="00D53704"/>
    <w:rsid w:val="00D546C8"/>
    <w:rsid w:val="00D54940"/>
    <w:rsid w:val="00D6058F"/>
    <w:rsid w:val="00D61588"/>
    <w:rsid w:val="00D63D28"/>
    <w:rsid w:val="00D67616"/>
    <w:rsid w:val="00D67E09"/>
    <w:rsid w:val="00D70DA7"/>
    <w:rsid w:val="00D7473F"/>
    <w:rsid w:val="00D77824"/>
    <w:rsid w:val="00D77ED3"/>
    <w:rsid w:val="00D80AF7"/>
    <w:rsid w:val="00D816BA"/>
    <w:rsid w:val="00D82F6F"/>
    <w:rsid w:val="00D83315"/>
    <w:rsid w:val="00D85BC5"/>
    <w:rsid w:val="00D90315"/>
    <w:rsid w:val="00D908B5"/>
    <w:rsid w:val="00D920BA"/>
    <w:rsid w:val="00DA0E15"/>
    <w:rsid w:val="00DA3E1F"/>
    <w:rsid w:val="00DA6F33"/>
    <w:rsid w:val="00DA7E0B"/>
    <w:rsid w:val="00DB2DA5"/>
    <w:rsid w:val="00DB73B4"/>
    <w:rsid w:val="00DC0132"/>
    <w:rsid w:val="00DC2793"/>
    <w:rsid w:val="00DC4606"/>
    <w:rsid w:val="00DD5E9E"/>
    <w:rsid w:val="00DD7C08"/>
    <w:rsid w:val="00DE13A9"/>
    <w:rsid w:val="00DE1496"/>
    <w:rsid w:val="00DE23F6"/>
    <w:rsid w:val="00DE76AE"/>
    <w:rsid w:val="00DF0436"/>
    <w:rsid w:val="00DF0C2C"/>
    <w:rsid w:val="00DF1384"/>
    <w:rsid w:val="00DF32DA"/>
    <w:rsid w:val="00DF3FDC"/>
    <w:rsid w:val="00DF75F7"/>
    <w:rsid w:val="00E018EB"/>
    <w:rsid w:val="00E0198D"/>
    <w:rsid w:val="00E030A9"/>
    <w:rsid w:val="00E0413C"/>
    <w:rsid w:val="00E052FE"/>
    <w:rsid w:val="00E055B0"/>
    <w:rsid w:val="00E05F84"/>
    <w:rsid w:val="00E11DF4"/>
    <w:rsid w:val="00E2014C"/>
    <w:rsid w:val="00E20D94"/>
    <w:rsid w:val="00E21FE2"/>
    <w:rsid w:val="00E235C2"/>
    <w:rsid w:val="00E26411"/>
    <w:rsid w:val="00E26834"/>
    <w:rsid w:val="00E26B09"/>
    <w:rsid w:val="00E304E3"/>
    <w:rsid w:val="00E30991"/>
    <w:rsid w:val="00E316C2"/>
    <w:rsid w:val="00E34B86"/>
    <w:rsid w:val="00E34DD3"/>
    <w:rsid w:val="00E4306D"/>
    <w:rsid w:val="00E54235"/>
    <w:rsid w:val="00E54BC9"/>
    <w:rsid w:val="00E569CE"/>
    <w:rsid w:val="00E61D60"/>
    <w:rsid w:val="00E63045"/>
    <w:rsid w:val="00E636DE"/>
    <w:rsid w:val="00E67D99"/>
    <w:rsid w:val="00E71A82"/>
    <w:rsid w:val="00E741E7"/>
    <w:rsid w:val="00E7598C"/>
    <w:rsid w:val="00E76DAA"/>
    <w:rsid w:val="00E83796"/>
    <w:rsid w:val="00E83FC6"/>
    <w:rsid w:val="00E9089E"/>
    <w:rsid w:val="00E90ACD"/>
    <w:rsid w:val="00E92E2C"/>
    <w:rsid w:val="00E9394A"/>
    <w:rsid w:val="00E95F09"/>
    <w:rsid w:val="00E9671F"/>
    <w:rsid w:val="00E96778"/>
    <w:rsid w:val="00EA0112"/>
    <w:rsid w:val="00EA203B"/>
    <w:rsid w:val="00EA263B"/>
    <w:rsid w:val="00EA2F3D"/>
    <w:rsid w:val="00EA56EA"/>
    <w:rsid w:val="00EA681C"/>
    <w:rsid w:val="00EA6B41"/>
    <w:rsid w:val="00EA7E9A"/>
    <w:rsid w:val="00EB228B"/>
    <w:rsid w:val="00EB3C18"/>
    <w:rsid w:val="00EB48BC"/>
    <w:rsid w:val="00EB4A6A"/>
    <w:rsid w:val="00EB4E6B"/>
    <w:rsid w:val="00EB727B"/>
    <w:rsid w:val="00EC09E2"/>
    <w:rsid w:val="00EC1AC8"/>
    <w:rsid w:val="00EC48E6"/>
    <w:rsid w:val="00EC4CE8"/>
    <w:rsid w:val="00EC7CCF"/>
    <w:rsid w:val="00ED1EA2"/>
    <w:rsid w:val="00ED2C50"/>
    <w:rsid w:val="00ED2E00"/>
    <w:rsid w:val="00ED2EC7"/>
    <w:rsid w:val="00ED3DEF"/>
    <w:rsid w:val="00ED49BD"/>
    <w:rsid w:val="00ED5FE2"/>
    <w:rsid w:val="00ED6D11"/>
    <w:rsid w:val="00ED7AC2"/>
    <w:rsid w:val="00EE0D59"/>
    <w:rsid w:val="00EE2678"/>
    <w:rsid w:val="00EE6269"/>
    <w:rsid w:val="00EE6412"/>
    <w:rsid w:val="00EF0BBE"/>
    <w:rsid w:val="00EF1A87"/>
    <w:rsid w:val="00EF273D"/>
    <w:rsid w:val="00F01387"/>
    <w:rsid w:val="00F03BAD"/>
    <w:rsid w:val="00F05550"/>
    <w:rsid w:val="00F0752C"/>
    <w:rsid w:val="00F078AC"/>
    <w:rsid w:val="00F12C6E"/>
    <w:rsid w:val="00F15B53"/>
    <w:rsid w:val="00F200A1"/>
    <w:rsid w:val="00F2124A"/>
    <w:rsid w:val="00F21825"/>
    <w:rsid w:val="00F2209F"/>
    <w:rsid w:val="00F229B2"/>
    <w:rsid w:val="00F23815"/>
    <w:rsid w:val="00F2566D"/>
    <w:rsid w:val="00F25DC2"/>
    <w:rsid w:val="00F3083F"/>
    <w:rsid w:val="00F30A05"/>
    <w:rsid w:val="00F30D85"/>
    <w:rsid w:val="00F32BFC"/>
    <w:rsid w:val="00F412A8"/>
    <w:rsid w:val="00F4235A"/>
    <w:rsid w:val="00F42A22"/>
    <w:rsid w:val="00F50ACE"/>
    <w:rsid w:val="00F52014"/>
    <w:rsid w:val="00F57B3A"/>
    <w:rsid w:val="00F57F8A"/>
    <w:rsid w:val="00F625E7"/>
    <w:rsid w:val="00F67025"/>
    <w:rsid w:val="00F67762"/>
    <w:rsid w:val="00F67C8D"/>
    <w:rsid w:val="00F70EA6"/>
    <w:rsid w:val="00F72100"/>
    <w:rsid w:val="00F73706"/>
    <w:rsid w:val="00F75FF8"/>
    <w:rsid w:val="00F841E4"/>
    <w:rsid w:val="00F8428F"/>
    <w:rsid w:val="00F84720"/>
    <w:rsid w:val="00F967E5"/>
    <w:rsid w:val="00FA0013"/>
    <w:rsid w:val="00FA0C97"/>
    <w:rsid w:val="00FA11E1"/>
    <w:rsid w:val="00FA11EF"/>
    <w:rsid w:val="00FA336A"/>
    <w:rsid w:val="00FA3B90"/>
    <w:rsid w:val="00FA6AA7"/>
    <w:rsid w:val="00FB2522"/>
    <w:rsid w:val="00FB4464"/>
    <w:rsid w:val="00FC0DED"/>
    <w:rsid w:val="00FC3EC7"/>
    <w:rsid w:val="00FC5257"/>
    <w:rsid w:val="00FC5743"/>
    <w:rsid w:val="00FC7247"/>
    <w:rsid w:val="00FC74AD"/>
    <w:rsid w:val="00FC7BEC"/>
    <w:rsid w:val="00FD7682"/>
    <w:rsid w:val="00FE0691"/>
    <w:rsid w:val="00FE58B9"/>
    <w:rsid w:val="00FE5ADE"/>
    <w:rsid w:val="00FE6DEF"/>
    <w:rsid w:val="00FF1DFD"/>
    <w:rsid w:val="00FF38D8"/>
    <w:rsid w:val="00FF425D"/>
    <w:rsid w:val="00FF4F71"/>
    <w:rsid w:val="00FF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EA"/>
    <w:pPr>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221C9C"/>
    <w:pPr>
      <w:keepNext/>
      <w:numPr>
        <w:numId w:val="2"/>
      </w:numPr>
      <w:suppressAutoHyphens/>
      <w:jc w:val="center"/>
      <w:outlineLvl w:val="0"/>
    </w:pPr>
    <w:rPr>
      <w:rFonts w:ascii="Calibri" w:hAnsi="Calibri" w:cs="Times New Roman"/>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436"/>
    <w:rPr>
      <w:color w:val="0000FF"/>
      <w:u w:val="single"/>
    </w:rPr>
  </w:style>
  <w:style w:type="paragraph" w:customStyle="1" w:styleId="a4">
    <w:name w:val="Знак"/>
    <w:basedOn w:val="a"/>
    <w:rsid w:val="002A6FF0"/>
    <w:pPr>
      <w:spacing w:before="100" w:beforeAutospacing="1" w:after="100" w:afterAutospacing="1"/>
    </w:pPr>
    <w:rPr>
      <w:rFonts w:ascii="Tahoma" w:hAnsi="Tahoma" w:cs="Times New Roman"/>
      <w:sz w:val="20"/>
      <w:szCs w:val="20"/>
      <w:lang w:val="en-US" w:eastAsia="en-US"/>
    </w:rPr>
  </w:style>
  <w:style w:type="paragraph" w:styleId="a5">
    <w:name w:val="header"/>
    <w:basedOn w:val="a"/>
    <w:link w:val="a6"/>
    <w:unhideWhenUsed/>
    <w:rsid w:val="00FF4F71"/>
    <w:pPr>
      <w:tabs>
        <w:tab w:val="center" w:pos="4677"/>
        <w:tab w:val="right" w:pos="9355"/>
      </w:tabs>
    </w:pPr>
  </w:style>
  <w:style w:type="character" w:customStyle="1" w:styleId="a6">
    <w:name w:val="Верхний колонтитул Знак"/>
    <w:basedOn w:val="a0"/>
    <w:link w:val="a5"/>
    <w:uiPriority w:val="99"/>
    <w:rsid w:val="00FF4F71"/>
    <w:rPr>
      <w:rFonts w:ascii="Arial" w:eastAsia="Times New Roman" w:hAnsi="Arial" w:cs="Arial"/>
      <w:sz w:val="24"/>
      <w:szCs w:val="24"/>
      <w:lang w:eastAsia="ru-RU"/>
    </w:rPr>
  </w:style>
  <w:style w:type="paragraph" w:styleId="a7">
    <w:name w:val="footer"/>
    <w:basedOn w:val="a"/>
    <w:link w:val="a8"/>
    <w:uiPriority w:val="99"/>
    <w:unhideWhenUsed/>
    <w:rsid w:val="00FF4F71"/>
    <w:pPr>
      <w:tabs>
        <w:tab w:val="center" w:pos="4677"/>
        <w:tab w:val="right" w:pos="9355"/>
      </w:tabs>
    </w:pPr>
  </w:style>
  <w:style w:type="character" w:customStyle="1" w:styleId="a8">
    <w:name w:val="Нижний колонтитул Знак"/>
    <w:basedOn w:val="a0"/>
    <w:link w:val="a7"/>
    <w:uiPriority w:val="99"/>
    <w:rsid w:val="00FF4F71"/>
    <w:rPr>
      <w:rFonts w:ascii="Arial" w:eastAsia="Times New Roman" w:hAnsi="Arial" w:cs="Arial"/>
      <w:sz w:val="24"/>
      <w:szCs w:val="24"/>
      <w:lang w:eastAsia="ru-RU"/>
    </w:rPr>
  </w:style>
  <w:style w:type="character" w:styleId="a9">
    <w:name w:val="footnote reference"/>
    <w:uiPriority w:val="99"/>
    <w:semiHidden/>
    <w:unhideWhenUsed/>
    <w:rsid w:val="00FF4F71"/>
    <w:rPr>
      <w:vertAlign w:val="superscript"/>
    </w:rPr>
  </w:style>
  <w:style w:type="paragraph" w:customStyle="1" w:styleId="30">
    <w:name w:val="30"/>
    <w:basedOn w:val="a"/>
    <w:rsid w:val="00EF0BBE"/>
    <w:pPr>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F0BBE"/>
  </w:style>
  <w:style w:type="character" w:customStyle="1" w:styleId="fontstyle12">
    <w:name w:val="fontstyle12"/>
    <w:basedOn w:val="a0"/>
    <w:rsid w:val="00EF0BBE"/>
  </w:style>
  <w:style w:type="paragraph" w:styleId="aa">
    <w:name w:val="Normal (Web)"/>
    <w:basedOn w:val="a"/>
    <w:uiPriority w:val="99"/>
    <w:unhideWhenUsed/>
    <w:rsid w:val="001B378F"/>
    <w:pPr>
      <w:spacing w:before="100" w:beforeAutospacing="1" w:after="100" w:afterAutospacing="1"/>
    </w:pPr>
    <w:rPr>
      <w:rFonts w:ascii="Times New Roman" w:hAnsi="Times New Roman" w:cs="Times New Roman"/>
    </w:rPr>
  </w:style>
  <w:style w:type="character" w:styleId="ab">
    <w:name w:val="FollowedHyperlink"/>
    <w:basedOn w:val="a0"/>
    <w:uiPriority w:val="99"/>
    <w:semiHidden/>
    <w:unhideWhenUsed/>
    <w:rsid w:val="0029273C"/>
    <w:rPr>
      <w:color w:val="800080" w:themeColor="followedHyperlink"/>
      <w:u w:val="single"/>
    </w:rPr>
  </w:style>
  <w:style w:type="character" w:styleId="ac">
    <w:name w:val="Strong"/>
    <w:basedOn w:val="a0"/>
    <w:uiPriority w:val="22"/>
    <w:qFormat/>
    <w:rsid w:val="008F0672"/>
    <w:rPr>
      <w:b/>
      <w:bCs/>
    </w:rPr>
  </w:style>
  <w:style w:type="paragraph" w:customStyle="1" w:styleId="ad">
    <w:name w:val="Таблицы (моноширинный)"/>
    <w:basedOn w:val="a"/>
    <w:rsid w:val="008F0672"/>
    <w:pPr>
      <w:widowControl w:val="0"/>
      <w:suppressAutoHyphens/>
      <w:spacing w:line="100" w:lineRule="atLeast"/>
      <w:jc w:val="both"/>
      <w:textAlignment w:val="baseline"/>
    </w:pPr>
    <w:rPr>
      <w:rFonts w:ascii="Courier New" w:eastAsia="SimSun" w:hAnsi="Courier New" w:cs="Courier New"/>
      <w:sz w:val="20"/>
      <w:szCs w:val="20"/>
      <w:lang w:eastAsia="zh-CN" w:bidi="hi-IN"/>
    </w:rPr>
  </w:style>
  <w:style w:type="paragraph" w:styleId="ae">
    <w:name w:val="List Paragraph"/>
    <w:basedOn w:val="a"/>
    <w:uiPriority w:val="34"/>
    <w:qFormat/>
    <w:rsid w:val="00980F75"/>
    <w:pPr>
      <w:ind w:left="720"/>
      <w:contextualSpacing/>
    </w:pPr>
  </w:style>
  <w:style w:type="paragraph" w:styleId="af">
    <w:name w:val="Balloon Text"/>
    <w:basedOn w:val="a"/>
    <w:link w:val="af0"/>
    <w:uiPriority w:val="99"/>
    <w:semiHidden/>
    <w:unhideWhenUsed/>
    <w:rsid w:val="00D61588"/>
    <w:rPr>
      <w:rFonts w:ascii="Tahoma" w:hAnsi="Tahoma" w:cs="Tahoma"/>
      <w:sz w:val="16"/>
      <w:szCs w:val="16"/>
    </w:rPr>
  </w:style>
  <w:style w:type="character" w:customStyle="1" w:styleId="af0">
    <w:name w:val="Текст выноски Знак"/>
    <w:basedOn w:val="a0"/>
    <w:link w:val="af"/>
    <w:uiPriority w:val="99"/>
    <w:semiHidden/>
    <w:rsid w:val="00D61588"/>
    <w:rPr>
      <w:rFonts w:ascii="Tahoma" w:eastAsia="Times New Roman" w:hAnsi="Tahoma" w:cs="Tahoma"/>
      <w:sz w:val="16"/>
      <w:szCs w:val="16"/>
      <w:lang w:eastAsia="ru-RU"/>
    </w:rPr>
  </w:style>
  <w:style w:type="character" w:customStyle="1" w:styleId="10">
    <w:name w:val="Заголовок 1 Знак"/>
    <w:basedOn w:val="a0"/>
    <w:link w:val="1"/>
    <w:rsid w:val="00221C9C"/>
    <w:rPr>
      <w:rFonts w:ascii="Calibri" w:eastAsia="Times New Roman" w:hAnsi="Calibri" w:cs="Times New Roman"/>
      <w:sz w:val="32"/>
      <w:szCs w:val="32"/>
      <w:lang w:eastAsia="zh-CN"/>
    </w:rPr>
  </w:style>
  <w:style w:type="character" w:customStyle="1" w:styleId="3">
    <w:name w:val="Основной шрифт абзаца3"/>
    <w:rsid w:val="00221C9C"/>
  </w:style>
  <w:style w:type="paragraph" w:styleId="af1">
    <w:name w:val="Title"/>
    <w:basedOn w:val="a"/>
    <w:link w:val="af2"/>
    <w:qFormat/>
    <w:rsid w:val="00523923"/>
    <w:pPr>
      <w:jc w:val="center"/>
    </w:pPr>
    <w:rPr>
      <w:rFonts w:ascii="Times New Roman" w:hAnsi="Times New Roman" w:cs="Times New Roman"/>
      <w:b/>
      <w:bCs/>
      <w:sz w:val="28"/>
    </w:rPr>
  </w:style>
  <w:style w:type="character" w:customStyle="1" w:styleId="af2">
    <w:name w:val="Название Знак"/>
    <w:basedOn w:val="a0"/>
    <w:link w:val="af1"/>
    <w:rsid w:val="00523923"/>
    <w:rPr>
      <w:rFonts w:ascii="Times New Roman" w:eastAsia="Times New Roman" w:hAnsi="Times New Roman" w:cs="Times New Roman"/>
      <w:b/>
      <w:bCs/>
      <w:sz w:val="28"/>
      <w:szCs w:val="24"/>
      <w:lang w:eastAsia="ru-RU"/>
    </w:rPr>
  </w:style>
  <w:style w:type="paragraph" w:customStyle="1" w:styleId="Heading1">
    <w:name w:val="Heading 1"/>
    <w:basedOn w:val="a"/>
    <w:next w:val="a"/>
    <w:rsid w:val="001564FE"/>
    <w:pPr>
      <w:keepNext/>
      <w:suppressAutoHyphens/>
      <w:autoSpaceDN w:val="0"/>
      <w:jc w:val="center"/>
      <w:textAlignment w:val="baseline"/>
      <w:outlineLvl w:val="0"/>
    </w:pPr>
    <w:rPr>
      <w:rFonts w:ascii="Calibri" w:hAnsi="Calibri" w:cs="Times New Roman"/>
      <w:kern w:val="3"/>
      <w:sz w:val="32"/>
      <w:szCs w:val="32"/>
      <w:lang w:eastAsia="zh-CN"/>
    </w:rPr>
  </w:style>
  <w:style w:type="paragraph" w:styleId="af3">
    <w:name w:val="No Spacing"/>
    <w:link w:val="af4"/>
    <w:uiPriority w:val="1"/>
    <w:qFormat/>
    <w:rsid w:val="001D231F"/>
    <w:pPr>
      <w:spacing w:after="0" w:line="240" w:lineRule="auto"/>
    </w:pPr>
    <w:rPr>
      <w:rFonts w:ascii="Calibri" w:eastAsia="Times New Roman" w:hAnsi="Calibri" w:cs="Times New Roman"/>
    </w:rPr>
  </w:style>
  <w:style w:type="character" w:customStyle="1" w:styleId="af4">
    <w:name w:val="Без интервала Знак"/>
    <w:basedOn w:val="a0"/>
    <w:link w:val="af3"/>
    <w:uiPriority w:val="1"/>
    <w:rsid w:val="001D231F"/>
    <w:rPr>
      <w:rFonts w:ascii="Calibri" w:eastAsia="Times New Roman" w:hAnsi="Calibri" w:cs="Times New Roman"/>
    </w:rPr>
  </w:style>
  <w:style w:type="paragraph" w:customStyle="1" w:styleId="Default">
    <w:name w:val="Default"/>
    <w:rsid w:val="001D23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1">
    <w:name w:val="Font Style31"/>
    <w:rsid w:val="002C446C"/>
    <w:rPr>
      <w:rFonts w:ascii="Times New Roman" w:hAnsi="Times New Roman" w:cs="Times New Roman"/>
      <w:sz w:val="22"/>
      <w:szCs w:val="22"/>
    </w:rPr>
  </w:style>
  <w:style w:type="character" w:customStyle="1" w:styleId="FontStyle15">
    <w:name w:val="Font Style15"/>
    <w:basedOn w:val="a0"/>
    <w:rsid w:val="002C446C"/>
    <w:rPr>
      <w:rFonts w:ascii="Times New Roman" w:hAnsi="Times New Roman" w:cs="Times New Roman"/>
      <w:sz w:val="26"/>
      <w:szCs w:val="26"/>
    </w:rPr>
  </w:style>
  <w:style w:type="paragraph" w:styleId="af5">
    <w:name w:val="Body Text Indent"/>
    <w:basedOn w:val="a"/>
    <w:link w:val="af6"/>
    <w:uiPriority w:val="99"/>
    <w:semiHidden/>
    <w:unhideWhenUsed/>
    <w:rsid w:val="002C446C"/>
    <w:pPr>
      <w:spacing w:after="120" w:line="276" w:lineRule="auto"/>
      <w:ind w:left="283"/>
    </w:pPr>
    <w:rPr>
      <w:rFonts w:ascii="Calibri" w:hAnsi="Calibri" w:cs="Times New Roman"/>
      <w:sz w:val="22"/>
      <w:szCs w:val="22"/>
    </w:rPr>
  </w:style>
  <w:style w:type="character" w:customStyle="1" w:styleId="af6">
    <w:name w:val="Основной текст с отступом Знак"/>
    <w:basedOn w:val="a0"/>
    <w:link w:val="af5"/>
    <w:uiPriority w:val="99"/>
    <w:semiHidden/>
    <w:rsid w:val="002C446C"/>
    <w:rPr>
      <w:rFonts w:ascii="Calibri" w:eastAsia="Times New Roman" w:hAnsi="Calibri" w:cs="Times New Roman"/>
      <w:lang w:eastAsia="ru-RU"/>
    </w:rPr>
  </w:style>
  <w:style w:type="paragraph" w:styleId="2">
    <w:name w:val="Body Text 2"/>
    <w:basedOn w:val="a"/>
    <w:link w:val="20"/>
    <w:uiPriority w:val="99"/>
    <w:unhideWhenUsed/>
    <w:rsid w:val="002C446C"/>
    <w:pPr>
      <w:spacing w:after="120" w:line="480" w:lineRule="auto"/>
    </w:pPr>
    <w:rPr>
      <w:rFonts w:ascii="Times New Roman" w:hAnsi="Times New Roman" w:cs="Times New Roman"/>
    </w:rPr>
  </w:style>
  <w:style w:type="character" w:customStyle="1" w:styleId="20">
    <w:name w:val="Основной текст 2 Знак"/>
    <w:basedOn w:val="a0"/>
    <w:link w:val="2"/>
    <w:uiPriority w:val="99"/>
    <w:rsid w:val="002C446C"/>
    <w:rPr>
      <w:rFonts w:ascii="Times New Roman" w:eastAsia="Times New Roman" w:hAnsi="Times New Roman" w:cs="Times New Roman"/>
      <w:sz w:val="24"/>
      <w:szCs w:val="24"/>
      <w:lang w:eastAsia="ru-RU"/>
    </w:rPr>
  </w:style>
  <w:style w:type="character" w:customStyle="1" w:styleId="blk">
    <w:name w:val="blk"/>
    <w:basedOn w:val="a0"/>
    <w:rsid w:val="002C446C"/>
  </w:style>
  <w:style w:type="character" w:customStyle="1" w:styleId="af7">
    <w:name w:val="Основной текст_"/>
    <w:basedOn w:val="a0"/>
    <w:link w:val="11"/>
    <w:rsid w:val="002C446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7"/>
    <w:rsid w:val="002C446C"/>
    <w:pPr>
      <w:shd w:val="clear" w:color="auto" w:fill="FFFFFF"/>
      <w:spacing w:line="319" w:lineRule="exact"/>
      <w:ind w:firstLine="900"/>
      <w:jc w:val="both"/>
    </w:pPr>
    <w:rPr>
      <w:rFonts w:ascii="Times New Roman" w:hAnsi="Times New Roman" w:cs="Times New Roman"/>
      <w:sz w:val="27"/>
      <w:szCs w:val="27"/>
      <w:lang w:eastAsia="en-US"/>
    </w:rPr>
  </w:style>
  <w:style w:type="character" w:customStyle="1" w:styleId="12">
    <w:name w:val="Основной шрифт абзаца1"/>
    <w:rsid w:val="002C446C"/>
  </w:style>
  <w:style w:type="paragraph" w:customStyle="1" w:styleId="western">
    <w:name w:val="western"/>
    <w:basedOn w:val="a"/>
    <w:rsid w:val="002C446C"/>
    <w:pPr>
      <w:spacing w:before="100" w:beforeAutospacing="1" w:after="119"/>
    </w:pPr>
    <w:rPr>
      <w:rFonts w:ascii="Times New Roman" w:hAnsi="Times New Roman" w:cs="Times New Roman"/>
      <w:color w:val="000000"/>
    </w:rPr>
  </w:style>
  <w:style w:type="paragraph" w:styleId="af8">
    <w:name w:val="Body Text"/>
    <w:basedOn w:val="a"/>
    <w:link w:val="af9"/>
    <w:uiPriority w:val="99"/>
    <w:rsid w:val="00C1176D"/>
    <w:pPr>
      <w:spacing w:after="120"/>
    </w:pPr>
    <w:rPr>
      <w:rFonts w:ascii="Times New Roman" w:hAnsi="Times New Roman" w:cs="Times New Roman"/>
    </w:rPr>
  </w:style>
  <w:style w:type="character" w:customStyle="1" w:styleId="af9">
    <w:name w:val="Основной текст Знак"/>
    <w:basedOn w:val="a0"/>
    <w:link w:val="af8"/>
    <w:uiPriority w:val="99"/>
    <w:rsid w:val="00C1176D"/>
    <w:rPr>
      <w:rFonts w:ascii="Times New Roman" w:eastAsia="Times New Roman" w:hAnsi="Times New Roman" w:cs="Times New Roman"/>
      <w:sz w:val="24"/>
      <w:szCs w:val="24"/>
      <w:lang w:eastAsia="ru-RU"/>
    </w:rPr>
  </w:style>
  <w:style w:type="paragraph" w:customStyle="1" w:styleId="ConsPlusNormal">
    <w:name w:val="ConsPlusNormal"/>
    <w:rsid w:val="00C117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6">
    <w:name w:val="Style6"/>
    <w:basedOn w:val="a"/>
    <w:rsid w:val="000D1166"/>
    <w:pPr>
      <w:widowControl w:val="0"/>
      <w:autoSpaceDE w:val="0"/>
      <w:autoSpaceDN w:val="0"/>
      <w:adjustRightInd w:val="0"/>
      <w:spacing w:line="322" w:lineRule="exact"/>
      <w:ind w:firstLine="703"/>
      <w:jc w:val="both"/>
    </w:pPr>
    <w:rPr>
      <w:rFonts w:ascii="Times New Roman" w:hAnsi="Times New Roman" w:cs="Times New Roman"/>
    </w:rPr>
  </w:style>
  <w:style w:type="paragraph" w:customStyle="1" w:styleId="13">
    <w:name w:val="Обычный + 13"/>
    <w:basedOn w:val="a"/>
    <w:uiPriority w:val="99"/>
    <w:rsid w:val="000D1166"/>
    <w:pPr>
      <w:ind w:firstLine="709"/>
      <w:jc w:val="both"/>
    </w:pPr>
    <w:rPr>
      <w:rFonts w:ascii="Times New Roman" w:hAnsi="Times New Roman" w:cs="Times New Roman"/>
      <w:snapToGrid w:val="0"/>
      <w:sz w:val="26"/>
      <w:szCs w:val="20"/>
    </w:rPr>
  </w:style>
  <w:style w:type="paragraph" w:customStyle="1" w:styleId="14">
    <w:name w:val="Обычный (веб)1"/>
    <w:basedOn w:val="a"/>
    <w:rsid w:val="00795942"/>
    <w:pPr>
      <w:suppressAutoHyphens/>
      <w:spacing w:before="28" w:after="28" w:line="100" w:lineRule="atLeast"/>
    </w:pPr>
    <w:rPr>
      <w:rFonts w:ascii="Times New Roman" w:hAnsi="Times New Roman" w:cs="Times New Roman"/>
      <w:kern w:val="2"/>
      <w:lang w:eastAsia="ar-SA"/>
    </w:rPr>
  </w:style>
  <w:style w:type="paragraph" w:customStyle="1" w:styleId="Standard">
    <w:name w:val="Standard"/>
    <w:rsid w:val="008B5F51"/>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21">
    <w:name w:val="Body Text Indent 2"/>
    <w:basedOn w:val="a"/>
    <w:link w:val="22"/>
    <w:uiPriority w:val="99"/>
    <w:semiHidden/>
    <w:unhideWhenUsed/>
    <w:rsid w:val="006019CD"/>
    <w:pPr>
      <w:spacing w:after="120" w:line="480" w:lineRule="auto"/>
      <w:ind w:left="283"/>
    </w:pPr>
  </w:style>
  <w:style w:type="character" w:customStyle="1" w:styleId="22">
    <w:name w:val="Основной текст с отступом 2 Знак"/>
    <w:basedOn w:val="a0"/>
    <w:link w:val="21"/>
    <w:uiPriority w:val="99"/>
    <w:semiHidden/>
    <w:rsid w:val="006019CD"/>
    <w:rPr>
      <w:rFonts w:ascii="Arial" w:eastAsia="Times New Roman" w:hAnsi="Arial" w:cs="Arial"/>
      <w:sz w:val="24"/>
      <w:szCs w:val="24"/>
      <w:lang w:eastAsia="ru-RU"/>
    </w:rPr>
  </w:style>
  <w:style w:type="character" w:styleId="afa">
    <w:name w:val="Emphasis"/>
    <w:basedOn w:val="a0"/>
    <w:qFormat/>
    <w:rsid w:val="000D2D94"/>
    <w:rPr>
      <w:i/>
      <w:iCs/>
    </w:rPr>
  </w:style>
  <w:style w:type="paragraph" w:customStyle="1" w:styleId="210">
    <w:name w:val="Основной текст с отступом 21"/>
    <w:basedOn w:val="a"/>
    <w:uiPriority w:val="99"/>
    <w:rsid w:val="001A5338"/>
    <w:pPr>
      <w:suppressAutoHyphens/>
      <w:spacing w:after="120" w:line="480" w:lineRule="auto"/>
      <w:ind w:left="283"/>
    </w:pPr>
    <w:rPr>
      <w:rFonts w:ascii="Times New Roman" w:hAnsi="Times New Roman" w:cs="Times New Roman"/>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705254157">
      <w:bodyDiv w:val="1"/>
      <w:marLeft w:val="0"/>
      <w:marRight w:val="0"/>
      <w:marTop w:val="0"/>
      <w:marBottom w:val="0"/>
      <w:divBdr>
        <w:top w:val="none" w:sz="0" w:space="0" w:color="auto"/>
        <w:left w:val="none" w:sz="0" w:space="0" w:color="auto"/>
        <w:bottom w:val="none" w:sz="0" w:space="0" w:color="auto"/>
        <w:right w:val="none" w:sz="0" w:space="0" w:color="auto"/>
      </w:divBdr>
    </w:div>
    <w:div w:id="1002321949">
      <w:bodyDiv w:val="1"/>
      <w:marLeft w:val="0"/>
      <w:marRight w:val="0"/>
      <w:marTop w:val="0"/>
      <w:marBottom w:val="0"/>
      <w:divBdr>
        <w:top w:val="none" w:sz="0" w:space="0" w:color="auto"/>
        <w:left w:val="none" w:sz="0" w:space="0" w:color="auto"/>
        <w:bottom w:val="none" w:sz="0" w:space="0" w:color="auto"/>
        <w:right w:val="none" w:sz="0" w:space="0" w:color="auto"/>
      </w:divBdr>
    </w:div>
    <w:div w:id="1376005481">
      <w:bodyDiv w:val="1"/>
      <w:marLeft w:val="0"/>
      <w:marRight w:val="0"/>
      <w:marTop w:val="0"/>
      <w:marBottom w:val="0"/>
      <w:divBdr>
        <w:top w:val="none" w:sz="0" w:space="0" w:color="auto"/>
        <w:left w:val="none" w:sz="0" w:space="0" w:color="auto"/>
        <w:bottom w:val="none" w:sz="0" w:space="0" w:color="auto"/>
        <w:right w:val="none" w:sz="0" w:space="0" w:color="auto"/>
      </w:divBdr>
    </w:div>
    <w:div w:id="1630472200">
      <w:bodyDiv w:val="1"/>
      <w:marLeft w:val="0"/>
      <w:marRight w:val="0"/>
      <w:marTop w:val="0"/>
      <w:marBottom w:val="0"/>
      <w:divBdr>
        <w:top w:val="none" w:sz="0" w:space="0" w:color="auto"/>
        <w:left w:val="none" w:sz="0" w:space="0" w:color="auto"/>
        <w:bottom w:val="none" w:sz="0" w:space="0" w:color="auto"/>
        <w:right w:val="none" w:sz="0" w:space="0" w:color="auto"/>
      </w:divBdr>
    </w:div>
    <w:div w:id="18859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D5CF6E4E26823B94D1E33E4A51701CA16D2AD0DFA1E890A587490F7A319BB7CC64D3B8EB65560JDu2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14822</Words>
  <Characters>84488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2015-04-29T10:38:00Z</cp:lastPrinted>
  <dcterms:created xsi:type="dcterms:W3CDTF">2015-07-24T12:03:00Z</dcterms:created>
  <dcterms:modified xsi:type="dcterms:W3CDTF">2015-07-24T12:32:00Z</dcterms:modified>
</cp:coreProperties>
</file>